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4E3" w:rsidRPr="003A14E3" w:rsidRDefault="003A14E3" w:rsidP="003A14E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A14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 МОРОЗОВСКОГО СЕЛЬСОВЕТА</w:t>
      </w:r>
    </w:p>
    <w:p w:rsidR="003A14E3" w:rsidRPr="003A14E3" w:rsidRDefault="003A14E3" w:rsidP="003A14E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A14E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3A14E3" w:rsidRPr="003A14E3" w:rsidRDefault="003A14E3" w:rsidP="003A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4E3" w:rsidRPr="00025286" w:rsidRDefault="003A14E3" w:rsidP="003A14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252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02528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 Т А Н О В Л Е Н И Е</w:t>
      </w:r>
    </w:p>
    <w:p w:rsidR="003A14E3" w:rsidRPr="003A14E3" w:rsidRDefault="003A14E3" w:rsidP="003A14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A14E3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5B1FE7" wp14:editId="0AE3C447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4E3" w:rsidRDefault="003A14E3" w:rsidP="003A14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" strokecolor="white">
                <v:textbox>
                  <w:txbxContent>
                    <w:p w:rsidR="003A14E3" w:rsidRDefault="003A14E3" w:rsidP="003A14E3"/>
                  </w:txbxContent>
                </v:textbox>
              </v:rect>
            </w:pict>
          </mc:Fallback>
        </mc:AlternateContent>
      </w:r>
    </w:p>
    <w:p w:rsidR="003A14E3" w:rsidRPr="00F04740" w:rsidRDefault="00F04740" w:rsidP="003A1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27.10</w:t>
      </w:r>
      <w:r w:rsidR="003A14E3" w:rsidRPr="003A14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 w:rsidR="003A14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3A14E3" w:rsidRPr="003A14E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A14E3" w:rsidRPr="003A1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172</w:t>
      </w:r>
    </w:p>
    <w:p w:rsidR="003A14E3" w:rsidRPr="003A14E3" w:rsidRDefault="003A14E3" w:rsidP="0080285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3A14E3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3A14E3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3A14E3">
        <w:rPr>
          <w:rFonts w:ascii="Times New Roman" w:eastAsia="Times New Roman" w:hAnsi="Times New Roman" w:cs="Times New Roman"/>
          <w:lang w:eastAsia="ru-RU"/>
        </w:rPr>
        <w:t>орозово</w:t>
      </w:r>
      <w:proofErr w:type="spellEnd"/>
    </w:p>
    <w:p w:rsidR="003467F1" w:rsidRPr="003467F1" w:rsidRDefault="003467F1" w:rsidP="0080285F">
      <w:pPr>
        <w:framePr w:w="5201" w:h="643" w:hSpace="180" w:wrap="notBeside" w:vAnchor="text" w:hAnchor="text" w:y="41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накоплении, хранении и использовании </w:t>
      </w:r>
    </w:p>
    <w:p w:rsidR="003467F1" w:rsidRPr="003467F1" w:rsidRDefault="003467F1" w:rsidP="0080285F">
      <w:pPr>
        <w:framePr w:w="5201" w:h="643" w:hSpace="180" w:wrap="notBeside" w:vAnchor="text" w:hAnchor="text" w:y="41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гражданской обороны запасов </w:t>
      </w:r>
    </w:p>
    <w:p w:rsidR="003467F1" w:rsidRPr="003467F1" w:rsidRDefault="003467F1" w:rsidP="0080285F">
      <w:pPr>
        <w:framePr w:w="5201" w:h="643" w:hSpace="180" w:wrap="notBeside" w:vAnchor="text" w:hAnchor="text" w:y="41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7F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материально-технических,</w:t>
      </w:r>
      <w:r w:rsidR="008028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46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продовольственных, медицинских и иных средств в </w:t>
      </w:r>
      <w:r w:rsidR="00F45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Морозовском сельсовете </w:t>
      </w:r>
      <w:proofErr w:type="spellStart"/>
      <w:r w:rsidRPr="003467F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</w:t>
      </w:r>
      <w:r w:rsidR="00F45D40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346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F45D40">
        <w:rPr>
          <w:rFonts w:ascii="Times New Roman" w:eastAsia="Times New Roman" w:hAnsi="Times New Roman" w:cs="Times New Roman"/>
          <w:sz w:val="24"/>
          <w:szCs w:val="24"/>
          <w:lang w:eastAsia="ru-RU"/>
        </w:rPr>
        <w:t>а Новосибирской области</w:t>
      </w:r>
    </w:p>
    <w:p w:rsidR="003467F1" w:rsidRDefault="003467F1" w:rsidP="003467F1">
      <w:pP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37750" w:rsidRDefault="00937750" w:rsidP="003467F1">
      <w:pP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37750" w:rsidRPr="003467F1" w:rsidRDefault="00937750" w:rsidP="003467F1">
      <w:pP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п.2 ст.8 Федерального закона от 12.02.1998 № 28-ФЗ «О гражданской обороне», Постановления Правительства РФ от 27 апреля 2000 г.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в целях обеспечения мероприятий гражданской обороны,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ПОСТАНОВЛЯ</w:t>
      </w:r>
      <w:r w:rsidR="0080285F">
        <w:rPr>
          <w:rFonts w:ascii="Times New Roman" w:eastAsia="Times New Roman" w:hAnsi="Times New Roman" w:cs="Times New Roman"/>
          <w:sz w:val="28"/>
          <w:szCs w:val="20"/>
          <w:lang w:eastAsia="ru-RU"/>
        </w:rPr>
        <w:t>Ю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Утвердить 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Положение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накоплении, хранении и использовании в целях гражданской обороны запасов материально-технических, продовольственных, медицинских и иных средств в 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Морозовском сельсовете </w:t>
      </w:r>
      <w:proofErr w:type="spell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Искитимско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>го</w:t>
      </w:r>
      <w:proofErr w:type="spell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>а Новосибирской области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(Приложение).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proofErr w:type="gram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Рекомендовать 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руководителям предприятий, учреждений и организаций, независимо от форм собственности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и ведомственной принадлежности, находящихся на территории 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>Морозовского сельсовета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, своими распоряжениями и приказами определить номенклатуру и объем запасов материально-технических, продовольственных, медицинских и иных средств для обеспечения мероприятий гражданской обороны при проведении аварийно-спасательных и других неотложных работ в случае возникновения опасности на территории объектов при ведении военных действий или вследствие этих действий.</w:t>
      </w:r>
      <w:proofErr w:type="gramEnd"/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3. Постановление 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Морозовского сельсовета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Искитимского</w:t>
      </w:r>
      <w:proofErr w:type="spell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Новосибирской области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от 04.10.200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 «О 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создании и содержании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в целях гражданской обороны запасов материально-технических, продовольственных, медицинских и иных средств», признать утратившим силу.</w:t>
      </w:r>
    </w:p>
    <w:p w:rsidR="00937750" w:rsidRDefault="00937750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4. Опубликовать настоящее постановление в газете «</w:t>
      </w:r>
      <w:proofErr w:type="spell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Искитимская</w:t>
      </w:r>
      <w:proofErr w:type="spell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газета» и на официальном сайте 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>Мор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6B0223">
        <w:rPr>
          <w:rFonts w:ascii="Times New Roman" w:eastAsia="Times New Roman" w:hAnsi="Times New Roman" w:cs="Times New Roman"/>
          <w:sz w:val="28"/>
          <w:szCs w:val="20"/>
          <w:lang w:eastAsia="ru-RU"/>
        </w:rPr>
        <w:t>зовского сельсовета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5. </w:t>
      </w:r>
      <w:proofErr w:type="gram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настоящего постановления оставляю за собой.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B0223" w:rsidRDefault="003467F1" w:rsidP="006B0223">
      <w:pP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  <w:r w:rsidRPr="003467F1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Глава </w:t>
      </w:r>
      <w:r w:rsidR="006B0223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 xml:space="preserve">Морозовского сельсовета                                               </w:t>
      </w:r>
      <w:proofErr w:type="spellStart"/>
      <w:r w:rsidR="006B0223"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  <w:t>П.И.Балашев</w:t>
      </w:r>
      <w:proofErr w:type="spellEnd"/>
    </w:p>
    <w:p w:rsidR="00937750" w:rsidRDefault="0080285F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50" w:rsidRDefault="00937750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F1" w:rsidRPr="003467F1" w:rsidRDefault="0080285F" w:rsidP="00937750">
      <w:pPr>
        <w:tabs>
          <w:tab w:val="left" w:pos="439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="003467F1" w:rsidRPr="003467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80285F" w:rsidRDefault="0080285F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3467F1" w:rsidRPr="003467F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67F1" w:rsidRPr="00346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</w:p>
    <w:p w:rsidR="003467F1" w:rsidRPr="003467F1" w:rsidRDefault="0080285F" w:rsidP="0080285F">
      <w:pPr>
        <w:tabs>
          <w:tab w:val="left" w:pos="43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Морозовского сельсовета</w:t>
      </w:r>
    </w:p>
    <w:p w:rsidR="003467F1" w:rsidRPr="003467F1" w:rsidRDefault="003467F1" w:rsidP="003467F1">
      <w:pPr>
        <w:tabs>
          <w:tab w:val="left" w:pos="4396"/>
        </w:tabs>
        <w:spacing w:after="0" w:line="220" w:lineRule="atLeast"/>
        <w:ind w:left="6804"/>
        <w:jc w:val="center"/>
        <w:rPr>
          <w:rFonts w:ascii="Times New Roman" w:eastAsia="Times New Roman" w:hAnsi="Times New Roman" w:cs="Times New Roman"/>
          <w:spacing w:val="-5"/>
          <w:sz w:val="24"/>
          <w:szCs w:val="24"/>
          <w:u w:val="single"/>
          <w:lang w:bidi="he-IL"/>
        </w:rPr>
      </w:pPr>
      <w:r w:rsidRPr="003467F1">
        <w:rPr>
          <w:rFonts w:ascii="Times New Roman" w:eastAsia="Times New Roman" w:hAnsi="Times New Roman" w:cs="Times New Roman"/>
          <w:spacing w:val="-5"/>
          <w:sz w:val="24"/>
          <w:szCs w:val="24"/>
          <w:lang w:bidi="he-IL"/>
        </w:rPr>
        <w:t>от</w:t>
      </w:r>
      <w:r w:rsidRPr="003467F1">
        <w:rPr>
          <w:rFonts w:ascii="Arial" w:eastAsia="Times New Roman" w:hAnsi="Arial" w:cs="Times New Roman"/>
          <w:spacing w:val="-5"/>
          <w:sz w:val="24"/>
          <w:szCs w:val="24"/>
          <w:lang w:bidi="he-IL"/>
        </w:rPr>
        <w:t xml:space="preserve"> </w:t>
      </w:r>
      <w:r w:rsidR="00C40686" w:rsidRPr="00C40686">
        <w:rPr>
          <w:rFonts w:ascii="Arial" w:eastAsia="Times New Roman" w:hAnsi="Arial" w:cs="Times New Roman"/>
          <w:spacing w:val="-5"/>
          <w:sz w:val="24"/>
          <w:szCs w:val="24"/>
          <w:u w:val="single"/>
          <w:lang w:bidi="he-IL"/>
        </w:rPr>
        <w:t>27.</w:t>
      </w:r>
      <w:r w:rsidRPr="003467F1">
        <w:rPr>
          <w:rFonts w:ascii="Times New Roman" w:eastAsia="Times New Roman" w:hAnsi="Times New Roman" w:cs="Times New Roman"/>
          <w:spacing w:val="-5"/>
          <w:sz w:val="24"/>
          <w:szCs w:val="24"/>
          <w:u w:val="single"/>
          <w:lang w:bidi="he-IL"/>
        </w:rPr>
        <w:t xml:space="preserve">10.2014 </w:t>
      </w:r>
      <w:r w:rsidRPr="003467F1">
        <w:rPr>
          <w:rFonts w:ascii="Times New Roman" w:eastAsia="Times New Roman" w:hAnsi="Times New Roman" w:cs="Times New Roman"/>
          <w:spacing w:val="-5"/>
          <w:sz w:val="24"/>
          <w:szCs w:val="24"/>
          <w:lang w:bidi="he-IL"/>
        </w:rPr>
        <w:t xml:space="preserve">№ </w:t>
      </w:r>
      <w:r w:rsidR="00C40686">
        <w:rPr>
          <w:rFonts w:ascii="Times New Roman" w:eastAsia="Times New Roman" w:hAnsi="Times New Roman" w:cs="Times New Roman"/>
          <w:spacing w:val="-5"/>
          <w:sz w:val="24"/>
          <w:szCs w:val="24"/>
          <w:u w:val="single"/>
          <w:lang w:bidi="he-IL"/>
        </w:rPr>
        <w:t>172</w:t>
      </w:r>
      <w:bookmarkStart w:id="0" w:name="_GoBack"/>
      <w:bookmarkEnd w:id="0"/>
    </w:p>
    <w:p w:rsidR="003467F1" w:rsidRPr="003467F1" w:rsidRDefault="003467F1" w:rsidP="003467F1">
      <w:pPr>
        <w:tabs>
          <w:tab w:val="left" w:pos="4396"/>
          <w:tab w:val="center" w:pos="4960"/>
          <w:tab w:val="left" w:pos="6540"/>
          <w:tab w:val="left" w:pos="9900"/>
        </w:tabs>
        <w:spacing w:after="0" w:line="240" w:lineRule="auto"/>
        <w:ind w:left="-360" w:right="-186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7F1" w:rsidRPr="003467F1" w:rsidRDefault="003467F1" w:rsidP="003467F1">
      <w:pPr>
        <w:tabs>
          <w:tab w:val="left" w:pos="4396"/>
          <w:tab w:val="center" w:pos="4960"/>
          <w:tab w:val="left" w:pos="6540"/>
          <w:tab w:val="left" w:pos="9900"/>
        </w:tabs>
        <w:spacing w:after="0" w:line="240" w:lineRule="auto"/>
        <w:ind w:left="-360" w:right="-186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7F1" w:rsidRPr="003467F1" w:rsidRDefault="003467F1" w:rsidP="003467F1">
      <w:pPr>
        <w:tabs>
          <w:tab w:val="left" w:pos="4396"/>
          <w:tab w:val="center" w:pos="4960"/>
          <w:tab w:val="left" w:pos="6540"/>
          <w:tab w:val="left" w:pos="9900"/>
        </w:tabs>
        <w:spacing w:after="0" w:line="240" w:lineRule="auto"/>
        <w:ind w:left="-360" w:right="-186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накоплении, хранении и использовании в целях гражданской обороны запасов материально-технических, продовольственных, медицинских и иных средств в </w:t>
      </w:r>
      <w:r w:rsidR="008028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</w:t>
      </w:r>
      <w:r w:rsidR="0080285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0285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зовском сельсовете</w:t>
      </w:r>
    </w:p>
    <w:p w:rsidR="003467F1" w:rsidRPr="003467F1" w:rsidRDefault="003467F1" w:rsidP="003467F1">
      <w:pPr>
        <w:tabs>
          <w:tab w:val="left" w:pos="4396"/>
          <w:tab w:val="center" w:pos="4960"/>
          <w:tab w:val="left" w:pos="6540"/>
          <w:tab w:val="left" w:pos="9900"/>
        </w:tabs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 Настоящее Положение, разработанное в соответствии с </w:t>
      </w:r>
      <w:hyperlink r:id="rId6" w:history="1">
        <w:r w:rsidRPr="003467F1">
          <w:rPr>
            <w:rFonts w:ascii="Times New Roman" w:eastAsia="Times New Roman" w:hAnsi="Times New Roman" w:cs="Times New Roman"/>
            <w:color w:val="000000"/>
            <w:sz w:val="28"/>
            <w:szCs w:val="20"/>
            <w:lang w:eastAsia="ru-RU"/>
          </w:rPr>
          <w:t>Федеральным законом</w:t>
        </w:r>
      </w:hyperlink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от 12.02.1998 № 28 – ФЗ «О гражданской обороне», определяет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именуются - запасы) в </w:t>
      </w:r>
      <w:r w:rsidR="00580658">
        <w:rPr>
          <w:rFonts w:ascii="Times New Roman" w:eastAsia="Times New Roman" w:hAnsi="Times New Roman" w:cs="Times New Roman"/>
          <w:sz w:val="28"/>
          <w:szCs w:val="20"/>
          <w:lang w:eastAsia="ru-RU"/>
        </w:rPr>
        <w:t>Морозовском сельсовете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Запасы предназначены для первоочередного обеспечения населения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в военное время, аварийно-спасательных формирований и спасательных служб при проведении аварийно-спасательных и других неотложных работ в случае возникновения опасности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3. Запасы материально-технических сре</w:t>
      </w:r>
      <w:proofErr w:type="gram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дств вкл</w:t>
      </w:r>
      <w:proofErr w:type="gram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ючают в себя специальную и автотранспортную технику, средства малой механизации, приборы, оборудование и другие средства, предусмотренные табелями оснащения аварийно-спасательных формирований и спасательных служб.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Запасы продовольственных сре</w:t>
      </w:r>
      <w:proofErr w:type="gram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дств вкл</w:t>
      </w:r>
      <w:proofErr w:type="gram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ючают в себя крупы, муку, мясные, рыбные и растительные консервы, соль, сахар, чай и другие продукты.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Запасы медицинских сре</w:t>
      </w:r>
      <w:proofErr w:type="gram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дств вкл</w:t>
      </w:r>
      <w:proofErr w:type="gram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ючают в себя лекарственные, дезинфицирующие и перевязочные средства, индивидуальные аптечки, а также медицинские инструменты, приборы, аппараты, передвижное оборудование и другие изделия медицинского назначения.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Запасы иных сре</w:t>
      </w:r>
      <w:proofErr w:type="gram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дств вкл</w:t>
      </w:r>
      <w:proofErr w:type="gram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ючают в себя вещевое имущество, средства связи и оповещения, средства радиационной, химической и биологической защиты, средства радиационной, химической и биологической разведки и радиационного контроля, отдельные виды топлива, спички, табачные изделия, свечи и другие средства.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4. </w:t>
      </w:r>
      <w:proofErr w:type="gram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Номенклатура и объемы запасов определяются создающими их органами и организациями с учетом методических рекомендаций, разрабатываемых Министерством Российской Федерации по делам гражданской обороны, чрезвычайным ситуациям и ликвидации последствий стихийных бедствий совместно с Министерством экономического развития Российской Федерации исходя из возможного характера военных действий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на территории Российской Федерации, величины возможного ущерба объектам экономики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и инфраструктуры, природных, экономических и иных особенностей территорий, условий</w:t>
      </w:r>
      <w:proofErr w:type="gram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размещения организаций, а также норм минимально необходимой достаточности запасов в военное время. При определении номенклатуры и объемов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Номенклатура и объемы запасов для обеспечения аварийно-спасательных формирований и спасательных служб определяются исходя из норм оснащения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и потребности обеспечения их действий в соответствии с план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м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>и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гражданской обороны муниципальн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>ого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образовани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организаций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и предприятий, расположенных на территории 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>Морозовского сель</w:t>
      </w:r>
      <w:r w:rsidR="00325262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>овета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5. Запасы накапливаются заблаговременно в мирное время в объемах, определяемых создающими их орган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 местного самоуправления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и организациями, и хранятся в условиях, отвечающих установленным требованиям по обеспечению их сохранности. Не допускается хранение запасов с истекшим сроком годности. 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Администрация 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>Морозовского сельсовета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организации, предприятия и учреждения, расположенные на территории 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 образования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а) определяют номенклатуру и объемы запасов исходя из их потребности в военное время для обеспечения населения, служб гражданской обороны;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б) создают и содержат запасы;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в) осуществляют </w:t>
      </w:r>
      <w:proofErr w:type="gram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созданием, хранением и использованием запасов.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7. Информация о накопленных запасах представляется ежегодно к 1 января по состоянию на 1 января: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а) организациями – в орган местного самоуправления, в сфере ведения которого они находятся, а также в администрацию </w:t>
      </w:r>
      <w:proofErr w:type="spell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Искитимского</w:t>
      </w:r>
      <w:proofErr w:type="spell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через МКУ ИР «ЦЗН ЕДДС»;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б)</w:t>
      </w:r>
      <w:r w:rsidR="009377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администрация Морозовского сельсовета </w:t>
      </w:r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в администрацию </w:t>
      </w:r>
      <w:proofErr w:type="spellStart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Искитимского</w:t>
      </w:r>
      <w:proofErr w:type="spellEnd"/>
      <w:r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района через МКУ ИР «ЦЗН ЕДДС»;</w:t>
      </w:r>
    </w:p>
    <w:p w:rsidR="003467F1" w:rsidRPr="003467F1" w:rsidRDefault="00937750" w:rsidP="003467F1">
      <w:pPr>
        <w:tabs>
          <w:tab w:val="left" w:pos="43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3467F1" w:rsidRPr="003467F1">
        <w:rPr>
          <w:rFonts w:ascii="Times New Roman" w:eastAsia="Times New Roman" w:hAnsi="Times New Roman" w:cs="Times New Roman"/>
          <w:sz w:val="28"/>
          <w:szCs w:val="20"/>
          <w:lang w:eastAsia="ru-RU"/>
        </w:rPr>
        <w:t>9. Финансирование накопления, хранения и использования запасов осуществляется в соответствии с законодательством Российской Федерации.</w:t>
      </w:r>
    </w:p>
    <w:p w:rsidR="003467F1" w:rsidRPr="003467F1" w:rsidRDefault="003467F1" w:rsidP="003467F1">
      <w:pPr>
        <w:tabs>
          <w:tab w:val="left" w:pos="439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5"/>
          <w:sz w:val="28"/>
          <w:szCs w:val="28"/>
          <w:lang w:eastAsia="ru-RU"/>
        </w:rPr>
      </w:pPr>
    </w:p>
    <w:p w:rsidR="003A14E3" w:rsidRPr="003A14E3" w:rsidRDefault="003A14E3" w:rsidP="003A14E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A14E3" w:rsidRPr="003A14E3" w:rsidSect="00937750">
      <w:pgSz w:w="11906" w:h="16838"/>
      <w:pgMar w:top="127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216FD"/>
    <w:multiLevelType w:val="hybridMultilevel"/>
    <w:tmpl w:val="F9166360"/>
    <w:lvl w:ilvl="0" w:tplc="86D665F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90"/>
        </w:tabs>
        <w:ind w:left="219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50"/>
        </w:tabs>
        <w:ind w:left="435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10"/>
        </w:tabs>
        <w:ind w:left="651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C4"/>
    <w:rsid w:val="00025286"/>
    <w:rsid w:val="00134604"/>
    <w:rsid w:val="00147D58"/>
    <w:rsid w:val="001849C7"/>
    <w:rsid w:val="00325262"/>
    <w:rsid w:val="003467F1"/>
    <w:rsid w:val="00394A5A"/>
    <w:rsid w:val="003A14E3"/>
    <w:rsid w:val="003F4DC8"/>
    <w:rsid w:val="00426746"/>
    <w:rsid w:val="004F52C4"/>
    <w:rsid w:val="00580658"/>
    <w:rsid w:val="006B0223"/>
    <w:rsid w:val="0080285F"/>
    <w:rsid w:val="0084624E"/>
    <w:rsid w:val="00937750"/>
    <w:rsid w:val="009F48A3"/>
    <w:rsid w:val="00A53FD0"/>
    <w:rsid w:val="00A71FCB"/>
    <w:rsid w:val="00C40686"/>
    <w:rsid w:val="00C8288E"/>
    <w:rsid w:val="00EF33A4"/>
    <w:rsid w:val="00F04740"/>
    <w:rsid w:val="00F4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9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78160.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2014-10-28T05:31:00Z</dcterms:created>
  <dcterms:modified xsi:type="dcterms:W3CDTF">2014-10-28T09:25:00Z</dcterms:modified>
</cp:coreProperties>
</file>