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EB" w:rsidRDefault="00FB57EB" w:rsidP="00FB5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МОРОЗОВСКОГО СЕЛЬСОВЕТА</w:t>
      </w:r>
    </w:p>
    <w:p w:rsidR="00FB57EB" w:rsidRDefault="00FB57EB" w:rsidP="00FB5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FB57EB" w:rsidRDefault="00FB57EB" w:rsidP="00FB57EB">
      <w:pPr>
        <w:jc w:val="center"/>
        <w:rPr>
          <w:b/>
          <w:sz w:val="28"/>
          <w:szCs w:val="28"/>
        </w:rPr>
      </w:pPr>
    </w:p>
    <w:p w:rsidR="00FB57EB" w:rsidRDefault="00FB57EB" w:rsidP="00FB5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B57EB" w:rsidRDefault="00FB57EB" w:rsidP="00FB57EB">
      <w:pPr>
        <w:jc w:val="center"/>
        <w:rPr>
          <w:b/>
          <w:sz w:val="28"/>
          <w:szCs w:val="28"/>
        </w:rPr>
      </w:pPr>
    </w:p>
    <w:p w:rsidR="00FB57EB" w:rsidRDefault="00FB57EB" w:rsidP="00FB57E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4E7060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.04.2015 </w:t>
      </w:r>
      <w:r>
        <w:rPr>
          <w:sz w:val="28"/>
          <w:szCs w:val="28"/>
        </w:rPr>
        <w:t xml:space="preserve">  № </w:t>
      </w:r>
      <w:r w:rsidR="004E7060">
        <w:rPr>
          <w:sz w:val="28"/>
          <w:szCs w:val="28"/>
          <w:u w:val="single"/>
        </w:rPr>
        <w:t>66</w:t>
      </w:r>
    </w:p>
    <w:p w:rsidR="00FB57EB" w:rsidRDefault="00FB57EB" w:rsidP="00FB57E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Морозово</w:t>
      </w:r>
    </w:p>
    <w:p w:rsidR="00FB57EB" w:rsidRDefault="00FB57EB" w:rsidP="00FB57EB">
      <w:pPr>
        <w:jc w:val="center"/>
        <w:rPr>
          <w:b/>
          <w:sz w:val="28"/>
          <w:szCs w:val="28"/>
        </w:rPr>
      </w:pPr>
    </w:p>
    <w:p w:rsidR="00FB57EB" w:rsidRDefault="00FB57EB" w:rsidP="00FB57EB">
      <w:pPr>
        <w:jc w:val="center"/>
        <w:rPr>
          <w:b/>
          <w:sz w:val="28"/>
          <w:szCs w:val="28"/>
        </w:rPr>
      </w:pPr>
    </w:p>
    <w:p w:rsidR="00FB57EB" w:rsidRDefault="00FB57EB" w:rsidP="00FB57EB">
      <w:pPr>
        <w:rPr>
          <w:sz w:val="28"/>
          <w:szCs w:val="28"/>
        </w:rPr>
      </w:pPr>
      <w:r>
        <w:rPr>
          <w:sz w:val="28"/>
          <w:szCs w:val="28"/>
        </w:rPr>
        <w:t>Об определении гарантирующей организации</w:t>
      </w:r>
    </w:p>
    <w:p w:rsidR="00F31A04" w:rsidRDefault="00F31A04" w:rsidP="00FB57EB">
      <w:pPr>
        <w:rPr>
          <w:sz w:val="28"/>
          <w:szCs w:val="28"/>
        </w:rPr>
      </w:pPr>
      <w:r>
        <w:rPr>
          <w:sz w:val="28"/>
          <w:szCs w:val="28"/>
        </w:rPr>
        <w:t>в сфере</w:t>
      </w:r>
      <w:r w:rsidR="00FB57EB">
        <w:rPr>
          <w:sz w:val="28"/>
          <w:szCs w:val="28"/>
        </w:rPr>
        <w:t xml:space="preserve"> холодного водоснабжения Морозовского</w:t>
      </w:r>
    </w:p>
    <w:p w:rsidR="00F31A04" w:rsidRDefault="00FB57EB" w:rsidP="00FB57EB">
      <w:pPr>
        <w:rPr>
          <w:sz w:val="28"/>
          <w:szCs w:val="28"/>
        </w:rPr>
      </w:pPr>
      <w:r>
        <w:rPr>
          <w:sz w:val="28"/>
          <w:szCs w:val="28"/>
        </w:rPr>
        <w:t>сельсовета Искитимского района Новосибирской</w:t>
      </w:r>
    </w:p>
    <w:p w:rsidR="00FB57EB" w:rsidRDefault="00FB57EB" w:rsidP="00FB57EB">
      <w:pPr>
        <w:rPr>
          <w:sz w:val="28"/>
          <w:szCs w:val="28"/>
        </w:rPr>
      </w:pPr>
      <w:r>
        <w:rPr>
          <w:sz w:val="28"/>
          <w:szCs w:val="28"/>
        </w:rPr>
        <w:t>области</w:t>
      </w:r>
    </w:p>
    <w:p w:rsidR="00FB57EB" w:rsidRDefault="00FB57EB" w:rsidP="00FB57EB">
      <w:pPr>
        <w:rPr>
          <w:sz w:val="28"/>
          <w:szCs w:val="28"/>
        </w:rPr>
      </w:pPr>
    </w:p>
    <w:p w:rsidR="00FB57EB" w:rsidRDefault="00FB57EB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целях повышения эффективности использования муниципального имущества, руководствуясь Федеральным законом от 07.12.2011 № 416-ФЗ «О водоснабжении и водоотведении» и Федеральным законом от 06.10.2003 № 131-ФЗ «Об общих принципах организации местного самоуправления в Российской Федерации», Уставом Морозовского сельсовета Искитимского района Новосибирской области,</w:t>
      </w:r>
    </w:p>
    <w:p w:rsidR="00FB57EB" w:rsidRDefault="00FB57EB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7EB" w:rsidRDefault="00FB57EB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>1. Наделить статусом гарантирующей организации для централизованной системы холодного водоснабжения на территории Морозовского сельсовета Искитимского района Новосибирской области – ООО «Жилсервис» сроком на одиннадцать месяцев.</w:t>
      </w:r>
    </w:p>
    <w:p w:rsidR="00FB57EB" w:rsidRDefault="00FB57EB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 зоной деятельности ООО «Жилсервис» наделенного статусом гарантирующей организации – территорию Морозовского сельсовета Искитимского района Новосибирской области.</w:t>
      </w:r>
    </w:p>
    <w:p w:rsidR="007F04B1" w:rsidRDefault="007F04B1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>3. ООО «Жилсервис» обеспечить эксплуатацию бесхозяйных объектов централизованных систем холодного водоснабжения, в том числе водопроводных сетей на территории Морозовского сельсовета в случае их выявления.</w:t>
      </w:r>
    </w:p>
    <w:p w:rsidR="00FB57EB" w:rsidRDefault="00CB4519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B57EB">
        <w:rPr>
          <w:sz w:val="28"/>
          <w:szCs w:val="28"/>
        </w:rPr>
        <w:t>Данное постановление разместить на официальном сайте Морозовского сельсовета в сети Интернет.</w:t>
      </w:r>
    </w:p>
    <w:p w:rsidR="00FB57EB" w:rsidRDefault="00CB4519" w:rsidP="00FB57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B57EB">
        <w:rPr>
          <w:sz w:val="28"/>
          <w:szCs w:val="28"/>
        </w:rPr>
        <w:t>Контроль над исполнением постановления оставляю за собой.</w:t>
      </w:r>
    </w:p>
    <w:p w:rsidR="00FB57EB" w:rsidRDefault="00FB57EB" w:rsidP="00FB57EB">
      <w:pPr>
        <w:jc w:val="both"/>
        <w:rPr>
          <w:sz w:val="28"/>
          <w:szCs w:val="28"/>
        </w:rPr>
      </w:pPr>
    </w:p>
    <w:p w:rsidR="00FB57EB" w:rsidRDefault="00FB57EB" w:rsidP="00FB57EB">
      <w:pPr>
        <w:rPr>
          <w:sz w:val="28"/>
          <w:szCs w:val="28"/>
        </w:rPr>
      </w:pPr>
    </w:p>
    <w:p w:rsidR="00FB57EB" w:rsidRDefault="00FB57EB" w:rsidP="00FB57EB">
      <w:pPr>
        <w:rPr>
          <w:sz w:val="28"/>
          <w:szCs w:val="28"/>
        </w:rPr>
      </w:pPr>
      <w:r>
        <w:rPr>
          <w:sz w:val="28"/>
          <w:szCs w:val="28"/>
        </w:rPr>
        <w:t>Глава Морозовского сельсовета                                                     П.И.Балашев</w:t>
      </w:r>
    </w:p>
    <w:p w:rsidR="00822FC1" w:rsidRDefault="00822FC1" w:rsidP="00FB57EB">
      <w:pPr>
        <w:rPr>
          <w:sz w:val="28"/>
          <w:szCs w:val="28"/>
        </w:rPr>
      </w:pPr>
    </w:p>
    <w:p w:rsidR="00822FC1" w:rsidRDefault="00822FC1" w:rsidP="00FB57EB">
      <w:pPr>
        <w:rPr>
          <w:sz w:val="28"/>
          <w:szCs w:val="28"/>
        </w:rPr>
      </w:pPr>
    </w:p>
    <w:p w:rsidR="00822FC1" w:rsidRDefault="00822FC1" w:rsidP="00FB57EB">
      <w:pPr>
        <w:rPr>
          <w:sz w:val="28"/>
          <w:szCs w:val="28"/>
        </w:rPr>
      </w:pPr>
    </w:p>
    <w:p w:rsidR="00822FC1" w:rsidRDefault="00822FC1" w:rsidP="00FB57EB">
      <w:pPr>
        <w:rPr>
          <w:sz w:val="28"/>
          <w:szCs w:val="28"/>
        </w:rPr>
      </w:pPr>
      <w:bookmarkStart w:id="0" w:name="_GoBack"/>
      <w:bookmarkEnd w:id="0"/>
    </w:p>
    <w:sectPr w:rsidR="00822FC1" w:rsidSect="00F31A04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22ECE"/>
    <w:rsid w:val="001A5E70"/>
    <w:rsid w:val="004E7060"/>
    <w:rsid w:val="00622ECE"/>
    <w:rsid w:val="007F04B1"/>
    <w:rsid w:val="00822FC1"/>
    <w:rsid w:val="0084624E"/>
    <w:rsid w:val="00944B06"/>
    <w:rsid w:val="00A90052"/>
    <w:rsid w:val="00CB4519"/>
    <w:rsid w:val="00EF2EB7"/>
    <w:rsid w:val="00F31A04"/>
    <w:rsid w:val="00FB57EB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822FC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822FC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4B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B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822FC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822FC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4B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B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k16</cp:lastModifiedBy>
  <cp:revision>2</cp:revision>
  <cp:lastPrinted>2015-04-28T05:09:00Z</cp:lastPrinted>
  <dcterms:created xsi:type="dcterms:W3CDTF">2015-04-28T09:08:00Z</dcterms:created>
  <dcterms:modified xsi:type="dcterms:W3CDTF">2015-04-28T09:08:00Z</dcterms:modified>
</cp:coreProperties>
</file>