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13" w:rsidRDefault="00C00D13" w:rsidP="00C00D13">
      <w:pPr>
        <w:pStyle w:val="a8"/>
        <w:rPr>
          <w:rFonts w:ascii="Times New Roman" w:hAnsi="Times New Roman"/>
          <w:b w:val="0"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b w:val="0"/>
          <w:sz w:val="28"/>
          <w:szCs w:val="28"/>
        </w:rPr>
        <w:t>АДМИНИСТРАЦИЯ</w:t>
      </w:r>
    </w:p>
    <w:p w:rsidR="004847C6" w:rsidRDefault="004847C6" w:rsidP="00C00D13">
      <w:pPr>
        <w:pStyle w:val="a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Морозовского сельсовета</w:t>
      </w:r>
    </w:p>
    <w:p w:rsidR="00C00D13" w:rsidRDefault="00C00D13" w:rsidP="00C00D13">
      <w:pPr>
        <w:pStyle w:val="a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Искитимского района Новосибирской области</w:t>
      </w:r>
    </w:p>
    <w:p w:rsidR="00C00D13" w:rsidRDefault="00C00D13" w:rsidP="00C00D13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8149E7" w:rsidRDefault="008149E7" w:rsidP="00C00D13">
      <w:pPr>
        <w:pStyle w:val="a8"/>
        <w:rPr>
          <w:rFonts w:ascii="Times New Roman" w:hAnsi="Times New Roman"/>
          <w:sz w:val="28"/>
          <w:szCs w:val="28"/>
        </w:rPr>
      </w:pPr>
      <w:r w:rsidRPr="008149E7">
        <w:rPr>
          <w:rFonts w:ascii="Times New Roman" w:hAnsi="Times New Roman"/>
          <w:sz w:val="28"/>
          <w:szCs w:val="28"/>
          <w:u w:val="single"/>
        </w:rPr>
        <w:t>22.12.2017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8149E7">
        <w:rPr>
          <w:rFonts w:ascii="Times New Roman" w:hAnsi="Times New Roman"/>
          <w:sz w:val="28"/>
          <w:szCs w:val="28"/>
          <w:u w:val="single"/>
        </w:rPr>
        <w:t>№261</w:t>
      </w:r>
    </w:p>
    <w:p w:rsidR="00C00D13" w:rsidRDefault="00C00D13" w:rsidP="00C00D1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Style w:val="aa"/>
        <w:tblpPr w:leftFromText="180" w:rightFromText="180" w:vertAnchor="text" w:horzAnchor="margin" w:tblpY="4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A41193" w:rsidTr="00A41193">
        <w:trPr>
          <w:trHeight w:val="2166"/>
        </w:trPr>
        <w:tc>
          <w:tcPr>
            <w:tcW w:w="5353" w:type="dxa"/>
          </w:tcPr>
          <w:p w:rsidR="00A41193" w:rsidRDefault="00A41193" w:rsidP="00482FD3">
            <w:pPr>
              <w:pStyle w:val="a7"/>
              <w:spacing w:before="0" w:beforeAutospacing="0" w:after="0" w:afterAutospacing="0"/>
              <w:jc w:val="both"/>
            </w:pPr>
            <w:r w:rsidRPr="00A41193">
              <w:t xml:space="preserve">Об утверждении </w:t>
            </w:r>
            <w:r w:rsidR="00482FD3">
              <w:t xml:space="preserve">ведомственного перечня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</w:t>
            </w:r>
            <w:r w:rsidR="004847C6">
              <w:t>администра</w:t>
            </w:r>
            <w:r w:rsidR="00637F5E">
              <w:t>цией</w:t>
            </w:r>
            <w:r w:rsidR="004847C6">
              <w:t xml:space="preserve"> Морозовского сельсовета </w:t>
            </w:r>
            <w:proofErr w:type="spellStart"/>
            <w:r w:rsidRPr="00A41193">
              <w:t>Искитимского</w:t>
            </w:r>
            <w:proofErr w:type="spellEnd"/>
            <w:r w:rsidRPr="00A41193">
              <w:t xml:space="preserve"> района Новосибирской</w:t>
            </w:r>
            <w:r>
              <w:t xml:space="preserve"> </w:t>
            </w:r>
            <w:r w:rsidR="00637F5E">
              <w:t>области и подведомственными ей</w:t>
            </w:r>
            <w:r w:rsidRPr="00A41193">
              <w:t xml:space="preserve"> казенными</w:t>
            </w:r>
            <w:r w:rsidR="00482FD3">
              <w:t xml:space="preserve"> </w:t>
            </w:r>
            <w:r w:rsidRPr="00A41193">
              <w:t xml:space="preserve">учреждениями Искитимского района Новосибирской области </w:t>
            </w:r>
          </w:p>
          <w:p w:rsidR="00482FD3" w:rsidRDefault="00482FD3" w:rsidP="00482FD3">
            <w:pPr>
              <w:pStyle w:val="a7"/>
              <w:spacing w:before="0" w:beforeAutospacing="0" w:after="0" w:afterAutospacing="0"/>
              <w:jc w:val="both"/>
            </w:pPr>
          </w:p>
          <w:p w:rsidR="00482FD3" w:rsidRDefault="00482FD3" w:rsidP="00482FD3">
            <w:pPr>
              <w:pStyle w:val="a7"/>
              <w:spacing w:before="0" w:beforeAutospacing="0" w:after="0" w:afterAutospacing="0"/>
              <w:jc w:val="both"/>
            </w:pPr>
          </w:p>
        </w:tc>
      </w:tr>
    </w:tbl>
    <w:p w:rsidR="00C00D13" w:rsidRDefault="00C00D13" w:rsidP="00C00D13">
      <w:pPr>
        <w:pStyle w:val="a7"/>
        <w:jc w:val="center"/>
      </w:pPr>
      <w:r>
        <w:t> </w:t>
      </w:r>
    </w:p>
    <w:p w:rsidR="00A41193" w:rsidRDefault="00A41193" w:rsidP="00A41193">
      <w:pPr>
        <w:pStyle w:val="a7"/>
        <w:spacing w:before="0" w:beforeAutospacing="0" w:after="0" w:afterAutospacing="0"/>
        <w:jc w:val="both"/>
      </w:pPr>
    </w:p>
    <w:p w:rsidR="00D53F72" w:rsidRDefault="00D53F72" w:rsidP="00D53F72">
      <w:pPr>
        <w:pStyle w:val="a7"/>
        <w:spacing w:before="0" w:beforeAutospacing="0" w:after="0" w:afterAutospacing="0"/>
        <w:ind w:firstLine="709"/>
        <w:jc w:val="both"/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1193" w:rsidRDefault="00A4119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FD3" w:rsidRDefault="00482FD3" w:rsidP="00931AA6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482FD3" w:rsidRDefault="00482FD3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53F72" w:rsidRPr="00A41193" w:rsidRDefault="00D53F72" w:rsidP="00D53F72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1193">
        <w:rPr>
          <w:sz w:val="28"/>
          <w:szCs w:val="28"/>
        </w:rPr>
        <w:t>В соответствии с</w:t>
      </w:r>
      <w:r w:rsidR="00A56C48">
        <w:rPr>
          <w:sz w:val="28"/>
          <w:szCs w:val="28"/>
        </w:rPr>
        <w:t>о ст.</w:t>
      </w:r>
      <w:hyperlink r:id="rId7" w:history="1">
        <w:r w:rsidRPr="00A41193">
          <w:rPr>
            <w:rStyle w:val="a6"/>
            <w:color w:val="auto"/>
            <w:sz w:val="28"/>
            <w:szCs w:val="28"/>
            <w:u w:val="none"/>
          </w:rPr>
          <w:t xml:space="preserve"> 19</w:t>
        </w:r>
      </w:hyperlink>
      <w:r w:rsidRPr="00A41193">
        <w:rPr>
          <w:sz w:val="28"/>
          <w:szCs w:val="28"/>
        </w:rPr>
        <w:t xml:space="preserve"> Федерального закона от 05.04.2013 №  44-ФЗ «О </w:t>
      </w:r>
      <w:proofErr w:type="gramStart"/>
      <w:r w:rsidRPr="00A41193">
        <w:rPr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="004F084B" w:rsidRPr="00A41193">
        <w:rPr>
          <w:sz w:val="28"/>
          <w:szCs w:val="28"/>
        </w:rPr>
        <w:t xml:space="preserve">, </w:t>
      </w:r>
      <w:r w:rsidR="00DF7537">
        <w:rPr>
          <w:bCs/>
          <w:sz w:val="28"/>
          <w:szCs w:val="28"/>
        </w:rPr>
        <w:t>п</w:t>
      </w:r>
      <w:r w:rsidR="004F084B" w:rsidRPr="00A41193">
        <w:rPr>
          <w:bCs/>
          <w:sz w:val="28"/>
          <w:szCs w:val="28"/>
        </w:rPr>
        <w:t xml:space="preserve">остановления </w:t>
      </w:r>
      <w:r w:rsidR="00DF7537">
        <w:rPr>
          <w:bCs/>
          <w:sz w:val="28"/>
          <w:szCs w:val="28"/>
        </w:rPr>
        <w:t>администрации Искитимского района Новосиби</w:t>
      </w:r>
      <w:r w:rsidR="00931AA6">
        <w:rPr>
          <w:bCs/>
          <w:sz w:val="28"/>
          <w:szCs w:val="28"/>
        </w:rPr>
        <w:t>рской области от 30.10.2017 №204</w:t>
      </w:r>
      <w:r w:rsidR="004F084B" w:rsidRPr="00A41193">
        <w:rPr>
          <w:bCs/>
          <w:sz w:val="28"/>
          <w:szCs w:val="28"/>
        </w:rPr>
        <w:t xml:space="preserve"> «Об утверждении </w:t>
      </w:r>
      <w:r w:rsidR="00DF7537">
        <w:rPr>
          <w:bCs/>
          <w:sz w:val="28"/>
          <w:szCs w:val="28"/>
        </w:rPr>
        <w:t>П</w:t>
      </w:r>
      <w:r w:rsidR="004F084B" w:rsidRPr="00A41193">
        <w:rPr>
          <w:bCs/>
          <w:sz w:val="28"/>
          <w:szCs w:val="28"/>
        </w:rPr>
        <w:t>равил определения требований к закупаемым</w:t>
      </w:r>
      <w:r w:rsidR="00DF7537">
        <w:rPr>
          <w:bCs/>
          <w:sz w:val="28"/>
          <w:szCs w:val="28"/>
        </w:rPr>
        <w:t xml:space="preserve"> </w:t>
      </w:r>
      <w:r w:rsidR="00931AA6">
        <w:rPr>
          <w:bCs/>
          <w:sz w:val="28"/>
          <w:szCs w:val="28"/>
        </w:rPr>
        <w:t xml:space="preserve">администрацией Морозовского сельсовета </w:t>
      </w:r>
      <w:proofErr w:type="spellStart"/>
      <w:r w:rsidR="00DF7537">
        <w:rPr>
          <w:bCs/>
          <w:sz w:val="28"/>
          <w:szCs w:val="28"/>
        </w:rPr>
        <w:t>Искитимского</w:t>
      </w:r>
      <w:proofErr w:type="spellEnd"/>
      <w:r w:rsidR="00DF7537">
        <w:rPr>
          <w:bCs/>
          <w:sz w:val="28"/>
          <w:szCs w:val="28"/>
        </w:rPr>
        <w:t xml:space="preserve"> района Новосибирской</w:t>
      </w:r>
      <w:r w:rsidR="00931AA6">
        <w:rPr>
          <w:bCs/>
          <w:sz w:val="28"/>
          <w:szCs w:val="28"/>
        </w:rPr>
        <w:t xml:space="preserve"> области и подведомственными </w:t>
      </w:r>
      <w:r w:rsidR="00931AA6" w:rsidRPr="00931AA6">
        <w:rPr>
          <w:bCs/>
          <w:sz w:val="28"/>
          <w:szCs w:val="28"/>
        </w:rPr>
        <w:t xml:space="preserve">ей казенными учреждениями </w:t>
      </w:r>
      <w:proofErr w:type="spellStart"/>
      <w:r w:rsidR="00931AA6" w:rsidRPr="00931AA6">
        <w:rPr>
          <w:bCs/>
          <w:sz w:val="28"/>
          <w:szCs w:val="28"/>
        </w:rPr>
        <w:t>Искитимского</w:t>
      </w:r>
      <w:proofErr w:type="spellEnd"/>
      <w:r w:rsidR="00931AA6" w:rsidRPr="00931AA6">
        <w:rPr>
          <w:bCs/>
          <w:sz w:val="28"/>
          <w:szCs w:val="28"/>
        </w:rPr>
        <w:t xml:space="preserve"> района Новосибирской области </w:t>
      </w:r>
      <w:r w:rsidR="004F084B" w:rsidRPr="00A41193">
        <w:rPr>
          <w:bCs/>
          <w:sz w:val="28"/>
          <w:szCs w:val="28"/>
        </w:rPr>
        <w:t>отдельным видам товаров, работ, услуг (в том числе предельных цен товаров, работ, услуг)»</w:t>
      </w:r>
      <w:r w:rsidR="00F34AAE">
        <w:rPr>
          <w:sz w:val="28"/>
          <w:szCs w:val="28"/>
        </w:rPr>
        <w:t>,</w:t>
      </w:r>
      <w:proofErr w:type="gramEnd"/>
    </w:p>
    <w:p w:rsidR="00C00D13" w:rsidRPr="00A41193" w:rsidRDefault="00C00D13" w:rsidP="004F084B">
      <w:pPr>
        <w:pStyle w:val="a7"/>
        <w:spacing w:before="0" w:beforeAutospacing="0" w:after="0" w:afterAutospacing="0"/>
        <w:ind w:firstLine="708"/>
        <w:rPr>
          <w:sz w:val="28"/>
          <w:szCs w:val="28"/>
        </w:rPr>
      </w:pPr>
      <w:r w:rsidRPr="00A41193">
        <w:rPr>
          <w:sz w:val="28"/>
          <w:szCs w:val="28"/>
        </w:rPr>
        <w:t>ПОСТАНОВЛЯЮ:</w:t>
      </w:r>
    </w:p>
    <w:p w:rsidR="009F2B52" w:rsidRPr="00A41193" w:rsidRDefault="006178A3" w:rsidP="006178A3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00D13" w:rsidRPr="00A41193">
        <w:rPr>
          <w:sz w:val="28"/>
          <w:szCs w:val="28"/>
        </w:rPr>
        <w:t xml:space="preserve">Утвердить </w:t>
      </w:r>
      <w:r w:rsidRPr="00D72D76">
        <w:rPr>
          <w:sz w:val="28"/>
          <w:szCs w:val="28"/>
        </w:rPr>
        <w:t>ведомственный переч</w:t>
      </w:r>
      <w:r w:rsidR="00A43EDC" w:rsidRPr="00D72D76">
        <w:rPr>
          <w:sz w:val="28"/>
          <w:szCs w:val="28"/>
        </w:rPr>
        <w:t>е</w:t>
      </w:r>
      <w:r w:rsidRPr="00D72D76">
        <w:rPr>
          <w:sz w:val="28"/>
          <w:szCs w:val="28"/>
        </w:rPr>
        <w:t xml:space="preserve">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</w:t>
      </w:r>
      <w:r w:rsidR="00F34AAE" w:rsidRPr="00D72D76">
        <w:rPr>
          <w:sz w:val="28"/>
          <w:szCs w:val="28"/>
        </w:rPr>
        <w:t>администрацией</w:t>
      </w:r>
      <w:r w:rsidR="00637F5E" w:rsidRPr="00637F5E">
        <w:t xml:space="preserve"> </w:t>
      </w:r>
      <w:r w:rsidR="00637F5E" w:rsidRPr="00637F5E">
        <w:rPr>
          <w:sz w:val="28"/>
          <w:szCs w:val="28"/>
        </w:rPr>
        <w:t xml:space="preserve">Морозовского сельсовета </w:t>
      </w:r>
      <w:proofErr w:type="spellStart"/>
      <w:r w:rsidR="00637F5E" w:rsidRPr="00637F5E">
        <w:rPr>
          <w:sz w:val="28"/>
          <w:szCs w:val="28"/>
        </w:rPr>
        <w:t>Искитимского</w:t>
      </w:r>
      <w:proofErr w:type="spellEnd"/>
      <w:r w:rsidR="00637F5E" w:rsidRPr="00637F5E">
        <w:rPr>
          <w:sz w:val="28"/>
          <w:szCs w:val="28"/>
        </w:rPr>
        <w:t xml:space="preserve"> района Новосибирской области и подведомственными ей казенными учреждениями </w:t>
      </w:r>
      <w:proofErr w:type="spellStart"/>
      <w:r w:rsidR="00637F5E" w:rsidRPr="00637F5E">
        <w:rPr>
          <w:sz w:val="28"/>
          <w:szCs w:val="28"/>
        </w:rPr>
        <w:t>Искитимского</w:t>
      </w:r>
      <w:proofErr w:type="spellEnd"/>
      <w:r w:rsidR="00637F5E" w:rsidRPr="00637F5E">
        <w:rPr>
          <w:sz w:val="28"/>
          <w:szCs w:val="28"/>
        </w:rPr>
        <w:t xml:space="preserve"> района Новосибирской области </w:t>
      </w:r>
      <w:r w:rsidRPr="00A41193">
        <w:rPr>
          <w:sz w:val="28"/>
          <w:szCs w:val="28"/>
        </w:rPr>
        <w:t xml:space="preserve"> </w:t>
      </w:r>
      <w:r w:rsidR="00443473" w:rsidRPr="00A41193">
        <w:rPr>
          <w:sz w:val="28"/>
          <w:szCs w:val="28"/>
        </w:rPr>
        <w:t>(Приложение)</w:t>
      </w:r>
      <w:r w:rsidR="00C00D13" w:rsidRPr="00A41193">
        <w:rPr>
          <w:sz w:val="28"/>
          <w:szCs w:val="28"/>
        </w:rPr>
        <w:t>.</w:t>
      </w:r>
    </w:p>
    <w:p w:rsidR="00F34AAE" w:rsidRPr="004847C6" w:rsidRDefault="00E74CCD" w:rsidP="00F34AAE">
      <w:pPr>
        <w:pStyle w:val="a5"/>
        <w:widowControl w:val="0"/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>2.</w:t>
      </w:r>
      <w:r w:rsidR="004847C6">
        <w:rPr>
          <w:szCs w:val="28"/>
        </w:rPr>
        <w:t>Обнародовать</w:t>
      </w:r>
      <w:r w:rsidR="009F2B52" w:rsidRPr="00A41193">
        <w:rPr>
          <w:szCs w:val="28"/>
        </w:rPr>
        <w:t xml:space="preserve"> настоящее постано</w:t>
      </w:r>
      <w:r>
        <w:rPr>
          <w:szCs w:val="28"/>
        </w:rPr>
        <w:t xml:space="preserve">вление </w:t>
      </w:r>
      <w:r w:rsidR="004847C6">
        <w:rPr>
          <w:szCs w:val="28"/>
        </w:rPr>
        <w:t>на стенде администрации Морозовского сельсовета и</w:t>
      </w:r>
      <w:r w:rsidR="004847C6" w:rsidRPr="004847C6">
        <w:rPr>
          <w:szCs w:val="28"/>
        </w:rPr>
        <w:t xml:space="preserve"> </w:t>
      </w:r>
      <w:r w:rsidR="004847C6">
        <w:rPr>
          <w:szCs w:val="28"/>
        </w:rPr>
        <w:t xml:space="preserve">разместить на официальном сайте администрации Морозовского сельсовета </w:t>
      </w:r>
      <w:proofErr w:type="spellStart"/>
      <w:r w:rsidR="004847C6">
        <w:rPr>
          <w:szCs w:val="28"/>
          <w:lang w:val="en-US"/>
        </w:rPr>
        <w:t>morozovo</w:t>
      </w:r>
      <w:proofErr w:type="spellEnd"/>
      <w:r w:rsidR="004847C6" w:rsidRPr="004847C6">
        <w:rPr>
          <w:szCs w:val="28"/>
        </w:rPr>
        <w:t>.</w:t>
      </w:r>
      <w:proofErr w:type="spellStart"/>
      <w:r w:rsidR="004847C6">
        <w:rPr>
          <w:szCs w:val="28"/>
          <w:lang w:val="en-US"/>
        </w:rPr>
        <w:t>nso</w:t>
      </w:r>
      <w:proofErr w:type="spellEnd"/>
      <w:r w:rsidR="004847C6" w:rsidRPr="004847C6">
        <w:rPr>
          <w:szCs w:val="28"/>
        </w:rPr>
        <w:t>.</w:t>
      </w:r>
      <w:proofErr w:type="spellStart"/>
      <w:r w:rsidR="004847C6">
        <w:rPr>
          <w:szCs w:val="28"/>
          <w:lang w:val="en-US"/>
        </w:rPr>
        <w:t>ru</w:t>
      </w:r>
      <w:proofErr w:type="spellEnd"/>
    </w:p>
    <w:p w:rsidR="009F2B52" w:rsidRPr="00F34AAE" w:rsidRDefault="004847C6" w:rsidP="004847C6">
      <w:pPr>
        <w:pStyle w:val="a5"/>
        <w:widowControl w:val="0"/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>3</w:t>
      </w:r>
      <w:r w:rsidR="00E74CCD">
        <w:rPr>
          <w:szCs w:val="28"/>
        </w:rPr>
        <w:t>.</w:t>
      </w:r>
      <w:r w:rsidR="009F2B52" w:rsidRPr="00A41193">
        <w:rPr>
          <w:szCs w:val="28"/>
        </w:rPr>
        <w:t>Настоящее Постановление вступае</w:t>
      </w:r>
      <w:r w:rsidR="00E74CCD">
        <w:rPr>
          <w:szCs w:val="28"/>
        </w:rPr>
        <w:t xml:space="preserve">т в силу после его </w:t>
      </w:r>
      <w:r>
        <w:rPr>
          <w:szCs w:val="28"/>
        </w:rPr>
        <w:t>обнародования</w:t>
      </w:r>
    </w:p>
    <w:p w:rsidR="00C00D13" w:rsidRPr="00A41193" w:rsidRDefault="004847C6" w:rsidP="00F34AA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4</w:t>
      </w:r>
      <w:r w:rsidR="00D53F72" w:rsidRPr="00A41193">
        <w:rPr>
          <w:szCs w:val="28"/>
        </w:rPr>
        <w:t xml:space="preserve">. </w:t>
      </w:r>
      <w:proofErr w:type="gramStart"/>
      <w:r w:rsidR="00C00D13" w:rsidRPr="00A41193">
        <w:rPr>
          <w:szCs w:val="28"/>
        </w:rPr>
        <w:t>Контроль за</w:t>
      </w:r>
      <w:proofErr w:type="gramEnd"/>
      <w:r w:rsidR="00C00D13" w:rsidRPr="00A41193">
        <w:rPr>
          <w:szCs w:val="28"/>
        </w:rPr>
        <w:t xml:space="preserve"> исполнением постановления</w:t>
      </w:r>
      <w:r w:rsidR="00ED6D3E">
        <w:rPr>
          <w:szCs w:val="28"/>
        </w:rPr>
        <w:t xml:space="preserve"> оставляю за собой</w:t>
      </w:r>
      <w:r w:rsidR="00C00D13" w:rsidRPr="00A41193">
        <w:rPr>
          <w:szCs w:val="28"/>
        </w:rPr>
        <w:t>.</w:t>
      </w:r>
    </w:p>
    <w:p w:rsidR="00637F5E" w:rsidRPr="00A41193" w:rsidRDefault="00637F5E" w:rsidP="00637F5E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C00D13" w:rsidRPr="00A41193" w:rsidRDefault="0034261F" w:rsidP="008525D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</w:t>
      </w:r>
      <w:r w:rsidR="004847C6">
        <w:rPr>
          <w:szCs w:val="28"/>
        </w:rPr>
        <w:t xml:space="preserve">Глава Морозовского сельсовета                                                   </w:t>
      </w:r>
      <w:proofErr w:type="spellStart"/>
      <w:r w:rsidR="004847C6">
        <w:rPr>
          <w:szCs w:val="28"/>
        </w:rPr>
        <w:t>П.И.Балашев</w:t>
      </w:r>
      <w:proofErr w:type="spellEnd"/>
    </w:p>
    <w:p w:rsidR="00E74CCD" w:rsidRDefault="00E74CCD" w:rsidP="00931AA6">
      <w:pPr>
        <w:widowControl w:val="0"/>
        <w:autoSpaceDE w:val="0"/>
        <w:autoSpaceDN w:val="0"/>
        <w:adjustRightInd w:val="0"/>
        <w:rPr>
          <w:sz w:val="20"/>
        </w:rPr>
      </w:pPr>
      <w:bookmarkStart w:id="1" w:name="Par27"/>
      <w:bookmarkStart w:id="2" w:name="Par32"/>
      <w:bookmarkEnd w:id="1"/>
      <w:bookmarkEnd w:id="2"/>
    </w:p>
    <w:p w:rsidR="00E74CCD" w:rsidRDefault="00E74CCD" w:rsidP="009D4655">
      <w:pPr>
        <w:widowControl w:val="0"/>
        <w:autoSpaceDE w:val="0"/>
        <w:autoSpaceDN w:val="0"/>
        <w:adjustRightInd w:val="0"/>
        <w:jc w:val="right"/>
        <w:rPr>
          <w:sz w:val="20"/>
        </w:rPr>
        <w:sectPr w:rsidR="00E74CCD" w:rsidSect="00E74CCD">
          <w:pgSz w:w="11906" w:h="16838"/>
          <w:pgMar w:top="1134" w:right="567" w:bottom="1134" w:left="1276" w:header="709" w:footer="709" w:gutter="0"/>
          <w:cols w:space="708"/>
          <w:docGrid w:linePitch="381"/>
        </w:sectPr>
      </w:pPr>
    </w:p>
    <w:p w:rsidR="009D4655" w:rsidRDefault="000C44D1" w:rsidP="000C44D1">
      <w:pPr>
        <w:widowControl w:val="0"/>
        <w:autoSpaceDE w:val="0"/>
        <w:autoSpaceDN w:val="0"/>
        <w:adjustRightInd w:val="0"/>
        <w:jc w:val="center"/>
        <w:rPr>
          <w:sz w:val="20"/>
        </w:rPr>
      </w:pPr>
      <w:r>
        <w:rPr>
          <w:sz w:val="20"/>
        </w:rPr>
        <w:lastRenderedPageBreak/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D4655" w:rsidRPr="003F670E">
        <w:rPr>
          <w:sz w:val="20"/>
        </w:rPr>
        <w:t xml:space="preserve">Приложение </w:t>
      </w:r>
    </w:p>
    <w:p w:rsidR="000C44D1" w:rsidRPr="000C44D1" w:rsidRDefault="000C44D1" w:rsidP="000C44D1">
      <w:pPr>
        <w:tabs>
          <w:tab w:val="left" w:pos="6804"/>
        </w:tabs>
        <w:rPr>
          <w:sz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0C44D1">
        <w:rPr>
          <w:sz w:val="20"/>
        </w:rPr>
        <w:t>к постановлению</w:t>
      </w:r>
    </w:p>
    <w:p w:rsidR="000C44D1" w:rsidRPr="000C44D1" w:rsidRDefault="000C44D1" w:rsidP="00931AA6">
      <w:pPr>
        <w:tabs>
          <w:tab w:val="left" w:pos="6804"/>
        </w:tabs>
        <w:ind w:left="6804"/>
        <w:jc w:val="righ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0C44D1">
        <w:rPr>
          <w:sz w:val="20"/>
        </w:rPr>
        <w:t xml:space="preserve">администрации </w:t>
      </w:r>
      <w:r w:rsidR="00931AA6">
        <w:rPr>
          <w:sz w:val="20"/>
        </w:rPr>
        <w:t xml:space="preserve">Морозовского </w:t>
      </w:r>
      <w:r w:rsidR="004847C6">
        <w:rPr>
          <w:sz w:val="20"/>
        </w:rPr>
        <w:t>сельсовета</w:t>
      </w:r>
    </w:p>
    <w:p w:rsidR="000C44D1" w:rsidRPr="000C44D1" w:rsidRDefault="008149E7" w:rsidP="000C44D1">
      <w:pPr>
        <w:ind w:left="11328" w:firstLine="708"/>
        <w:rPr>
          <w:sz w:val="20"/>
        </w:rPr>
      </w:pPr>
      <w:r>
        <w:rPr>
          <w:sz w:val="20"/>
        </w:rPr>
        <w:t>от 22.12.2017 № 261</w:t>
      </w:r>
      <w:bookmarkStart w:id="3" w:name="_GoBack"/>
      <w:bookmarkEnd w:id="3"/>
    </w:p>
    <w:p w:rsidR="000C44D1" w:rsidRPr="003F670E" w:rsidRDefault="000C44D1" w:rsidP="009D4655">
      <w:pPr>
        <w:widowControl w:val="0"/>
        <w:autoSpaceDE w:val="0"/>
        <w:autoSpaceDN w:val="0"/>
        <w:adjustRightInd w:val="0"/>
        <w:jc w:val="right"/>
        <w:rPr>
          <w:sz w:val="20"/>
        </w:rPr>
      </w:pPr>
    </w:p>
    <w:p w:rsidR="00931AA6" w:rsidRDefault="00507ECF" w:rsidP="00507E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bookmarkStart w:id="4" w:name="Par78"/>
      <w:bookmarkEnd w:id="4"/>
      <w:r w:rsidRPr="00507ECF">
        <w:rPr>
          <w:b/>
          <w:sz w:val="22"/>
          <w:szCs w:val="22"/>
        </w:rPr>
        <w:t>ВЕДОМСТВЕННЫЙ ПЕРЕЧЕНЬ</w:t>
      </w:r>
    </w:p>
    <w:p w:rsidR="009D4655" w:rsidRPr="00507ECF" w:rsidRDefault="00931AA6" w:rsidP="00507EC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931AA6">
        <w:rPr>
          <w:b/>
          <w:sz w:val="22"/>
          <w:szCs w:val="22"/>
        </w:rPr>
        <w:t xml:space="preserve">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к ним, закупаемых администрацией Морозовского сельсовета </w:t>
      </w:r>
      <w:proofErr w:type="spellStart"/>
      <w:r w:rsidRPr="00931AA6">
        <w:rPr>
          <w:b/>
          <w:sz w:val="22"/>
          <w:szCs w:val="22"/>
        </w:rPr>
        <w:t>Искитимского</w:t>
      </w:r>
      <w:proofErr w:type="spellEnd"/>
      <w:r w:rsidRPr="00931AA6">
        <w:rPr>
          <w:b/>
          <w:sz w:val="22"/>
          <w:szCs w:val="22"/>
        </w:rPr>
        <w:t xml:space="preserve"> района Новосибирской области и подведомственными ей казенными учреждениями </w:t>
      </w:r>
      <w:proofErr w:type="spellStart"/>
      <w:r w:rsidRPr="00931AA6">
        <w:rPr>
          <w:b/>
          <w:sz w:val="22"/>
          <w:szCs w:val="22"/>
        </w:rPr>
        <w:t>Искитимского</w:t>
      </w:r>
      <w:proofErr w:type="spellEnd"/>
      <w:r w:rsidRPr="00931AA6">
        <w:rPr>
          <w:b/>
          <w:sz w:val="22"/>
          <w:szCs w:val="22"/>
        </w:rPr>
        <w:t xml:space="preserve"> района Новосибирской области</w:t>
      </w:r>
      <w:r w:rsidR="00507ECF" w:rsidRPr="00507ECF">
        <w:rPr>
          <w:b/>
          <w:sz w:val="22"/>
          <w:szCs w:val="22"/>
        </w:rPr>
        <w:br/>
      </w:r>
    </w:p>
    <w:tbl>
      <w:tblPr>
        <w:tblW w:w="267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"/>
        <w:gridCol w:w="1843"/>
        <w:gridCol w:w="851"/>
        <w:gridCol w:w="1417"/>
        <w:gridCol w:w="1559"/>
        <w:gridCol w:w="1134"/>
        <w:gridCol w:w="851"/>
        <w:gridCol w:w="141"/>
        <w:gridCol w:w="1701"/>
        <w:gridCol w:w="851"/>
        <w:gridCol w:w="1276"/>
        <w:gridCol w:w="283"/>
        <w:gridCol w:w="1134"/>
        <w:gridCol w:w="709"/>
        <w:gridCol w:w="1559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507ECF" w:rsidRPr="00507ECF" w:rsidTr="00B71FCE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07E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8" w:history="1">
              <w:r w:rsidRPr="00F32D9E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ОКПД</w:t>
              </w:r>
              <w:proofErr w:type="gramStart"/>
              <w:r w:rsidRPr="00F32D9E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2</w:t>
              </w:r>
              <w:proofErr w:type="gramEnd"/>
            </w:hyperlink>
            <w:r w:rsidRPr="00F32D9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0C44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0C44D1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Правительством Новосибирской области от 30.12.2015г. №488-п 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CF" w:rsidRPr="00507ECF" w:rsidRDefault="00507ECF" w:rsidP="005B53E2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5B53E2">
              <w:rPr>
                <w:rFonts w:ascii="Times New Roman" w:hAnsi="Times New Roman" w:cs="Times New Roman"/>
                <w:sz w:val="20"/>
                <w:szCs w:val="20"/>
              </w:rPr>
              <w:t>муниципальным органо</w:t>
            </w: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</w:tr>
      <w:tr w:rsidR="005B53E2" w:rsidRPr="00507ECF" w:rsidTr="004E0BFE">
        <w:trPr>
          <w:gridAfter w:val="10"/>
          <w:wAfter w:w="11765" w:type="dxa"/>
        </w:trPr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9" w:history="1">
              <w:r w:rsidRPr="00F32D9E">
                <w:rPr>
                  <w:rStyle w:val="ab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наиме-нование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0C44D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ECF" w:rsidRPr="00507ECF" w:rsidRDefault="00507ECF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отклонения значения характеристики от утвержденной Правительством Новосибирской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7ECF" w:rsidRPr="00507ECF" w:rsidRDefault="00B71FCE" w:rsidP="00B71FCE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507ECF" w:rsidRPr="00507ECF">
              <w:rPr>
                <w:rFonts w:ascii="Times New Roman" w:hAnsi="Times New Roman" w:cs="Times New Roman"/>
                <w:sz w:val="20"/>
                <w:szCs w:val="20"/>
              </w:rPr>
              <w:t>ункц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ион.</w:t>
            </w:r>
            <w:r w:rsidR="00507ECF"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назначение**</w:t>
            </w:r>
          </w:p>
        </w:tc>
      </w:tr>
      <w:tr w:rsidR="00507ECF" w:rsidRPr="00507ECF" w:rsidTr="00B71FCE">
        <w:trPr>
          <w:gridAfter w:val="10"/>
          <w:wAfter w:w="11765" w:type="dxa"/>
        </w:trPr>
        <w:tc>
          <w:tcPr>
            <w:tcW w:w="15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07ECF" w:rsidRPr="00507ECF" w:rsidRDefault="00507ECF" w:rsidP="006769B0">
            <w:pPr>
              <w:pStyle w:val="1"/>
              <w:jc w:val="both"/>
              <w:rPr>
                <w:sz w:val="20"/>
                <w:szCs w:val="20"/>
              </w:rPr>
            </w:pPr>
            <w:r w:rsidRPr="005B53E2">
              <w:rPr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 2 к Правилам определения требований к закупаемым </w:t>
            </w:r>
            <w:r w:rsidR="005B53E2" w:rsidRPr="005B53E2">
              <w:rPr>
                <w:bCs/>
                <w:sz w:val="20"/>
                <w:szCs w:val="20"/>
              </w:rPr>
              <w:t xml:space="preserve">муниципальными органами Искитимского района Новосибирской области и подведомственным им </w:t>
            </w:r>
            <w:r w:rsidR="005B53E2">
              <w:rPr>
                <w:bCs/>
                <w:sz w:val="20"/>
                <w:szCs w:val="20"/>
              </w:rPr>
              <w:t xml:space="preserve">муниципальными </w:t>
            </w:r>
            <w:r w:rsidR="005B53E2" w:rsidRPr="005B53E2">
              <w:rPr>
                <w:bCs/>
                <w:sz w:val="20"/>
                <w:szCs w:val="20"/>
              </w:rPr>
              <w:t>казенными, бюджетными учреждениями Искитимского района Новосибирской области и муниципальными унитарными предприятиями Искитимского района Новосибирской области отдельным видам товаров, работ, услуг (в том числе предельных цен товаров, работ, услуг)</w:t>
            </w:r>
            <w:r w:rsidR="006769B0">
              <w:rPr>
                <w:bCs/>
                <w:sz w:val="20"/>
                <w:szCs w:val="20"/>
              </w:rPr>
              <w:t>.</w:t>
            </w:r>
          </w:p>
        </w:tc>
      </w:tr>
      <w:tr w:rsidR="00BA552C" w:rsidRPr="00507ECF" w:rsidTr="00B71FCE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52C" w:rsidRPr="00507ECF" w:rsidRDefault="00BA552C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A552C" w:rsidRPr="00110333" w:rsidRDefault="00BA552C" w:rsidP="00A43EDC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26.30.11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110333" w:rsidRDefault="00BA552C" w:rsidP="00501018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Аппаратура </w:t>
            </w:r>
            <w:proofErr w:type="spellStart"/>
            <w:proofErr w:type="gramStart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коммуни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кационная</w:t>
            </w:r>
            <w:proofErr w:type="spellEnd"/>
            <w:proofErr w:type="gramEnd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 передающая с приемными устройства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ми.</w:t>
            </w:r>
          </w:p>
          <w:p w:rsidR="00BA552C" w:rsidRPr="00110333" w:rsidRDefault="00BA552C" w:rsidP="00501018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Пояснения</w:t>
            </w:r>
          </w:p>
          <w:p w:rsidR="00BA552C" w:rsidRPr="00507ECF" w:rsidRDefault="00BA552C" w:rsidP="0050101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по требуемой продукции: телефоны мобильные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2C" w:rsidRPr="00507ECF" w:rsidRDefault="00BA552C" w:rsidP="009D57F6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7F6" w:rsidRPr="00507ECF" w:rsidRDefault="00547E70" w:rsidP="00547E70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9D57F6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9D57F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C066F3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402AC4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402AC4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402AC4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402AC4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9D57F6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402AC4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7F6" w:rsidRPr="00547E70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402AC4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B50149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9D57F6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9D57F6" w:rsidRDefault="009D57F6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57F6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7F6" w:rsidRPr="009D57F6" w:rsidRDefault="009D57F6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9D57F6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9D57F6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B40E48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110333" w:rsidRDefault="009D57F6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402AC4" w:rsidRDefault="009D57F6" w:rsidP="00A43EDC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57F6" w:rsidRPr="00507ECF" w:rsidRDefault="009D57F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552C" w:rsidRPr="00507ECF" w:rsidTr="00D72D76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BA552C" w:rsidRPr="00507ECF" w:rsidRDefault="00BA552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A552C" w:rsidRPr="00507ECF" w:rsidRDefault="00BA552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402AC4" w:rsidRDefault="00BA552C" w:rsidP="00D00C12">
            <w:pPr>
              <w:pStyle w:val="ac"/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B50149" w:rsidRDefault="00BA552C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5014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B50149" w:rsidRDefault="00BA552C" w:rsidP="00C066F3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B5014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110333" w:rsidRDefault="00BA552C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507ECF" w:rsidRDefault="00547E70" w:rsidP="007147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> 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110333" w:rsidRDefault="00BA552C" w:rsidP="00C066F3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507ECF" w:rsidRDefault="00547E70" w:rsidP="007147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12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> 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52C" w:rsidRPr="00507ECF" w:rsidRDefault="00BA552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552C" w:rsidRPr="00507ECF" w:rsidRDefault="00BA552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29.10.21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 см3, новые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654F16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654F16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A43EDC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не более 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D72D76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не более 120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A43ED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3454C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>800 тыс.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D72D76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ценная цена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>800  тыс.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A43EDC">
            <w:pPr>
              <w:pStyle w:val="ac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A43ED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A43EDC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или </w:t>
            </w: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вариаторная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коробка передач;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сидений,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гидроусилитель рулевого управления;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всех дверей;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климат-контроль,</w:t>
            </w:r>
          </w:p>
          <w:p w:rsidR="00D5183D" w:rsidRPr="00507ECF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D72D76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автоматическая или </w:t>
            </w: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вариаторная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коробка передач;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сидений,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гидроусилитель рулевого управления;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654F16">
              <w:rPr>
                <w:rFonts w:ascii="Times New Roman" w:hAnsi="Times New Roman" w:cs="Times New Roman"/>
                <w:sz w:val="20"/>
                <w:szCs w:val="20"/>
              </w:rPr>
              <w:t xml:space="preserve"> всех дверей;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безопасности;</w:t>
            </w:r>
          </w:p>
          <w:p w:rsidR="00654F16" w:rsidRPr="00654F16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климат-контроль,</w:t>
            </w:r>
          </w:p>
          <w:p w:rsidR="00D5183D" w:rsidRPr="00507ECF" w:rsidRDefault="00654F16" w:rsidP="00654F1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54F16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Default="00D5183D" w:rsidP="00F5530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Средства транспортные с двигателем с искровым зажиганием, с рабочим объемом цилиндров более 1500 см3, новые</w:t>
            </w:r>
          </w:p>
          <w:p w:rsidR="00D5183D" w:rsidRPr="00F55300" w:rsidRDefault="00D5183D" w:rsidP="00F55300"/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9D3B7B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9D3B7B" w:rsidRPr="009D3B7B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CD68DF" w:rsidP="00CD68D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CD68DF" w:rsidP="00CD68D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не более 150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3454C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CD68DF" w:rsidP="007147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1,2 </w:t>
            </w:r>
            <w:proofErr w:type="gram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CD68DF" w:rsidP="007147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не более 1,2 </w:t>
            </w:r>
            <w:proofErr w:type="gram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млн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4E0BFE" w:rsidP="00F5530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автоматическая или </w:t>
            </w: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вариаторная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коробка передач;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сидений,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гидроусилитель рулевого управления;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всех дверей;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климат-контроль, круиз-контроль;</w:t>
            </w:r>
          </w:p>
          <w:p w:rsidR="00D5183D" w:rsidRPr="00507EC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4E0BFE" w:rsidP="00F5530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комплектация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автоматическая или </w:t>
            </w: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вариаторная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коробка передач;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сидений,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гидроусилитель рулевого управления;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CD68DF">
              <w:rPr>
                <w:rFonts w:ascii="Times New Roman" w:hAnsi="Times New Roman" w:cs="Times New Roman"/>
                <w:sz w:val="20"/>
                <w:szCs w:val="20"/>
              </w:rPr>
              <w:t xml:space="preserve"> всех дверей;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фронтальные и боковые подушки безопасности;</w:t>
            </w:r>
          </w:p>
          <w:p w:rsidR="00CD68DF" w:rsidRPr="00CD68D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климат-контроль, круиз-контроль;</w:t>
            </w:r>
          </w:p>
          <w:p w:rsidR="00D5183D" w:rsidRPr="00507ECF" w:rsidRDefault="00CD68DF" w:rsidP="00CD68DF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CD68DF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29.10.23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транспортные с поршневым двигателем внутреннего сгорания с </w:t>
            </w:r>
            <w:proofErr w:type="spellStart"/>
            <w:proofErr w:type="gramStart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воспламе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нением</w:t>
            </w:r>
            <w:proofErr w:type="spellEnd"/>
            <w:proofErr w:type="gramEnd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 от сжатия (дизелем или </w:t>
            </w:r>
            <w:proofErr w:type="spellStart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полудизелем</w:t>
            </w:r>
            <w:proofErr w:type="spellEnd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), новые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3454C0" w:rsidRPr="003454C0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1B2D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1B2D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3454C0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 xml:space="preserve">1,2 </w:t>
            </w:r>
            <w:proofErr w:type="gramStart"/>
            <w:r w:rsidR="00BC1D91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 xml:space="preserve">1,2 </w:t>
            </w:r>
            <w:proofErr w:type="gramStart"/>
            <w:r w:rsidR="00BC1D91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4E0BFE" w:rsidP="001B2D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механическая коробка передач;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предпусковой подогреватель;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бортовой компьютер;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электрорегулировка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боковых зеркал с функцией подогрева;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или гидроусилитель рулевого управления; </w:t>
            </w: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электростеклоподъемники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аудиосистема с AUX/USB-разъемами;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фронтальные подушки безопасности;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кондиционер;</w:t>
            </w:r>
          </w:p>
          <w:p w:rsidR="00D5183D" w:rsidRPr="00507ECF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4E0BFE" w:rsidP="001B2D8C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комплектация</w:t>
            </w:r>
          </w:p>
          <w:p w:rsidR="00D5183D" w:rsidRPr="00507ECF" w:rsidRDefault="00D5183D" w:rsidP="001B2D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механическая коробка передач;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предпусковой подогреватель;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бортовой компьютер;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электрорегулировка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боковых зеркал с функцией подогрева;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или гидроусилитель рулевого управления; </w:t>
            </w: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электростеклоподъемники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аудиосистема с AUX/USB-разъемами;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фронтальные подушки безопасности;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кондиционер;</w:t>
            </w:r>
          </w:p>
          <w:p w:rsidR="00D5183D" w:rsidRPr="00507ECF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29.10.24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людей прочие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493A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493AB4" w:rsidRPr="00493AB4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мощность двигателя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0C44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0C44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0C44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более 15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F32D9E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ценная цена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7147FA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 xml:space="preserve">1,2 </w:t>
            </w:r>
            <w:proofErr w:type="gramStart"/>
            <w:r w:rsidR="00BC1D91">
              <w:rPr>
                <w:rFonts w:ascii="Times New Roman" w:hAnsi="Times New Roman" w:cs="Times New Roman"/>
                <w:sz w:val="16"/>
                <w:szCs w:val="16"/>
              </w:rPr>
              <w:t>млн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0C44D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F32D9E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  <w:r w:rsidR="00BC1D91">
              <w:rPr>
                <w:rFonts w:ascii="Times New Roman" w:hAnsi="Times New Roman" w:cs="Times New Roman"/>
                <w:sz w:val="16"/>
                <w:szCs w:val="16"/>
              </w:rPr>
              <w:t>1,2 млн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4E0BFE" w:rsidP="001B2D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механическая коробка передач;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предпусковой подогреватель;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бортовой компьютер;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электрорегулировка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боковых зеркал с функцией подогрева;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гидроусилитель рулевого управления; </w:t>
            </w: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аудиосистема с AUX/USB-разъемами;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фронтальные подушки безопасности;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кондиционер;</w:t>
            </w:r>
          </w:p>
          <w:p w:rsidR="00D5183D" w:rsidRPr="00507ECF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4E0BFE" w:rsidP="001B2D8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A43EDC">
              <w:rPr>
                <w:rFonts w:ascii="Times New Roman" w:hAnsi="Times New Roman" w:cs="Times New Roman"/>
                <w:sz w:val="16"/>
                <w:szCs w:val="16"/>
              </w:rPr>
              <w:t>комплектация</w:t>
            </w: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предельное значение: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механическая коробка передач;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предпусковой подогреватель;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бортовой компьютер;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электроподогрев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передних сидений;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электрорегулировка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боковых зеркал с функцией подогрева;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полноразмерное запасное колесо;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электроусилитель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 xml:space="preserve"> или гидроусилитель рулевого управления; </w:t>
            </w:r>
            <w:proofErr w:type="spellStart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электростеклоподъемники</w:t>
            </w:r>
            <w:proofErr w:type="spellEnd"/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аудиосистема с AUX/USB-разъемами;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фронтальные подушки безопасности;</w:t>
            </w:r>
          </w:p>
          <w:p w:rsidR="003454C0" w:rsidRPr="003454C0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кондиционер;</w:t>
            </w:r>
          </w:p>
          <w:p w:rsidR="00D5183D" w:rsidRPr="00507ECF" w:rsidRDefault="003454C0" w:rsidP="003454C0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454C0">
              <w:rPr>
                <w:rFonts w:ascii="Times New Roman" w:hAnsi="Times New Roman" w:cs="Times New Roman"/>
                <w:sz w:val="20"/>
                <w:szCs w:val="20"/>
              </w:rPr>
              <w:t>противотуманные фары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  <w:trHeight w:val="1521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офисов. Пояснения по закупаемой продукции: мебель для сидения, преимущественно с металлическим каркасом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BFE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E0BFE" w:rsidRPr="00507ECF" w:rsidRDefault="004E0BFE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BFE" w:rsidRPr="00507ECF" w:rsidRDefault="004E0BFE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E" w:rsidRPr="00507ECF" w:rsidRDefault="0087012F" w:rsidP="00493A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493AB4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BFE" w:rsidRPr="00507ECF" w:rsidRDefault="004E0BFE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E" w:rsidRPr="00507ECF" w:rsidRDefault="004E0BFE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E" w:rsidRPr="00507ECF" w:rsidRDefault="004E0BFE" w:rsidP="00E538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39" w:rsidRPr="00D16139" w:rsidRDefault="00D16139" w:rsidP="00D161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6139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4E0BFE" w:rsidRPr="00507ECF" w:rsidRDefault="00D16139" w:rsidP="00D161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139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E" w:rsidRPr="00507ECF" w:rsidRDefault="004E0BFE" w:rsidP="00E538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39" w:rsidRPr="00D16139" w:rsidRDefault="00D16139" w:rsidP="00D161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D16139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4E0BFE" w:rsidRPr="00507ECF" w:rsidRDefault="00D16139" w:rsidP="00D1613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16139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BFE" w:rsidRPr="00507ECF" w:rsidRDefault="004E0BFE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BFE" w:rsidRPr="00507ECF" w:rsidRDefault="004E0BFE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>Иные должности работников и (или) группы должностей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87012F" w:rsidP="00E538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F" w:rsidRPr="00110333" w:rsidRDefault="0087012F" w:rsidP="0087012F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редельное значение -</w:t>
            </w:r>
          </w:p>
          <w:p w:rsidR="0087012F" w:rsidRPr="00110333" w:rsidRDefault="0087012F" w:rsidP="0087012F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ткань;</w:t>
            </w:r>
          </w:p>
          <w:p w:rsidR="00D5183D" w:rsidRPr="00507ECF" w:rsidRDefault="0087012F" w:rsidP="0087012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87012F" w:rsidP="00E538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(металл), обивочные материалы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2F" w:rsidRPr="00110333" w:rsidRDefault="0087012F" w:rsidP="0087012F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редельное значение -</w:t>
            </w:r>
          </w:p>
          <w:p w:rsidR="0087012F" w:rsidRPr="00110333" w:rsidRDefault="0087012F" w:rsidP="0087012F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ткань;</w:t>
            </w:r>
          </w:p>
          <w:p w:rsidR="00D5183D" w:rsidRPr="00507ECF" w:rsidRDefault="0087012F" w:rsidP="0087012F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83D" w:rsidRPr="00507ECF" w:rsidTr="00547E70">
        <w:trPr>
          <w:gridAfter w:val="10"/>
          <w:wAfter w:w="11765" w:type="dxa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83D" w:rsidRPr="00110333" w:rsidRDefault="00D5183D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офисов. Пояснения по закупаемой продукции: мебель для сидения, </w:t>
            </w:r>
            <w:proofErr w:type="spellStart"/>
            <w:proofErr w:type="gramStart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преиму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щественно</w:t>
            </w:r>
            <w:proofErr w:type="spellEnd"/>
            <w:proofErr w:type="gramEnd"/>
            <w:r w:rsidRPr="00110333">
              <w:rPr>
                <w:rFonts w:ascii="Times New Roman" w:hAnsi="Times New Roman" w:cs="Times New Roman"/>
                <w:sz w:val="16"/>
                <w:szCs w:val="16"/>
              </w:rPr>
              <w:t xml:space="preserve"> с деревянным каркасом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183D" w:rsidRPr="00507ECF" w:rsidRDefault="00D5183D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D76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2D76" w:rsidRPr="00507ECF" w:rsidRDefault="00D72D76" w:rsidP="00493AB4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 xml:space="preserve">Глава </w:t>
            </w:r>
            <w:r w:rsidR="00493AB4">
              <w:rPr>
                <w:rFonts w:ascii="Times New Roman" w:hAnsi="Times New Roman" w:cs="Times New Roman"/>
                <w:sz w:val="16"/>
                <w:szCs w:val="16"/>
              </w:rPr>
              <w:t>администрации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F32D9E" w:rsidRDefault="00D72D76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C9" w:rsidRPr="003314C9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D72D76" w:rsidRPr="00507ECF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4D4055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C9" w:rsidRPr="003314C9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D72D76" w:rsidRPr="00507ECF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55C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6B555C" w:rsidRPr="00507ECF" w:rsidRDefault="006B555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555C" w:rsidRPr="00507ECF" w:rsidRDefault="006B555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B555C" w:rsidRPr="00402AC4" w:rsidRDefault="006B555C" w:rsidP="00493AB4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507ECF" w:rsidRDefault="006B555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507ECF" w:rsidRDefault="006B555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110333" w:rsidRDefault="006B555C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6B555C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6B555C" w:rsidRDefault="006B555C" w:rsidP="006B55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B555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искусственная кожа;</w:t>
            </w:r>
          </w:p>
          <w:p w:rsidR="006B555C" w:rsidRPr="003314C9" w:rsidRDefault="006B555C" w:rsidP="006B55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555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110333" w:rsidRDefault="006B555C" w:rsidP="004D4055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3314C9" w:rsidRDefault="006B555C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507ECF" w:rsidRDefault="006B555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555C" w:rsidRPr="00507ECF" w:rsidRDefault="006B555C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D76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D76" w:rsidRPr="00402AC4" w:rsidRDefault="00D72D76" w:rsidP="000C44D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  <w:r w:rsidRPr="00402AC4">
              <w:rPr>
                <w:rFonts w:ascii="Times New Roman" w:hAnsi="Times New Roman" w:cs="Times New Roman"/>
                <w:sz w:val="16"/>
                <w:szCs w:val="16"/>
              </w:rPr>
              <w:t>Иные должности работников и (или) группы должностей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материал (вид древесины)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C9" w:rsidRPr="003314C9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D72D76" w:rsidRPr="00507ECF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4C9" w:rsidRPr="003314C9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предельное значение - древесина хвойных и </w:t>
            </w:r>
            <w:proofErr w:type="spellStart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3314C9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D72D76" w:rsidRPr="00507ECF" w:rsidRDefault="003314C9" w:rsidP="003314C9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3314C9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сосна, 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72D76" w:rsidRPr="00507ECF" w:rsidTr="00547E70">
        <w:trPr>
          <w:gridAfter w:val="10"/>
          <w:wAfter w:w="11765" w:type="dxa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D76" w:rsidRPr="00402AC4" w:rsidRDefault="00D72D76" w:rsidP="000C44D1">
            <w:pPr>
              <w:pStyle w:val="ac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110333" w:rsidRDefault="00D72D76" w:rsidP="000C44D1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55C" w:rsidRPr="006B555C" w:rsidRDefault="006B555C" w:rsidP="006B55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B555C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</w:t>
            </w:r>
          </w:p>
          <w:p w:rsidR="00D72D76" w:rsidRPr="00507ECF" w:rsidRDefault="006B555C" w:rsidP="006B555C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6B555C">
              <w:rPr>
                <w:rFonts w:ascii="Times New Roman" w:hAnsi="Times New Roman" w:cs="Times New Roman"/>
                <w:sz w:val="20"/>
                <w:szCs w:val="20"/>
              </w:rPr>
              <w:t>возможное значение: нетканые материалы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обивочные материалы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110333" w:rsidRDefault="00D72D76" w:rsidP="00D72D76">
            <w:pPr>
              <w:pStyle w:val="ad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редельное значение - ткань;</w:t>
            </w:r>
          </w:p>
          <w:p w:rsidR="00D72D76" w:rsidRPr="00507ECF" w:rsidRDefault="00D72D76" w:rsidP="00D72D7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 w:rsidRPr="00110333">
              <w:rPr>
                <w:rFonts w:ascii="Times New Roman" w:hAnsi="Times New Roman" w:cs="Times New Roman"/>
                <w:sz w:val="16"/>
                <w:szCs w:val="16"/>
              </w:rPr>
              <w:t>возможное значение: нетканые материалы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D76" w:rsidRPr="00507ECF" w:rsidRDefault="00D72D76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trHeight w:val="367"/>
        </w:trPr>
        <w:tc>
          <w:tcPr>
            <w:tcW w:w="1502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D13AF2" w:rsidRDefault="00D13AF2" w:rsidP="00AA6F4D">
            <w:pPr>
              <w:pStyle w:val="1"/>
              <w:rPr>
                <w:sz w:val="20"/>
                <w:szCs w:val="20"/>
              </w:rPr>
            </w:pPr>
            <w:r w:rsidRPr="00507ECF">
              <w:rPr>
                <w:sz w:val="20"/>
                <w:szCs w:val="20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sz w:val="20"/>
                <w:szCs w:val="20"/>
              </w:rPr>
              <w:t>муниципальными органами Искитимского района Новосибирской области</w:t>
            </w:r>
          </w:p>
          <w:p w:rsidR="00AA6F4D" w:rsidRPr="00AA6F4D" w:rsidRDefault="00AA6F4D" w:rsidP="00AA6F4D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D13AF2" w:rsidRPr="00507ECF" w:rsidRDefault="00D13AF2">
            <w:pPr>
              <w:spacing w:after="200"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E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3AF2" w:rsidRPr="00507ECF" w:rsidTr="00547E70">
        <w:trPr>
          <w:gridAfter w:val="10"/>
          <w:wAfter w:w="11765" w:type="dxa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3AF2" w:rsidRPr="00507ECF" w:rsidRDefault="00D13AF2" w:rsidP="00B40E48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07ECF" w:rsidRPr="00507ECF" w:rsidRDefault="00507ECF" w:rsidP="00507ECF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</w:rPr>
      </w:pPr>
    </w:p>
    <w:p w:rsidR="009D4655" w:rsidRDefault="009D4655" w:rsidP="00F71F51">
      <w:pPr>
        <w:tabs>
          <w:tab w:val="left" w:pos="8364"/>
        </w:tabs>
        <w:jc w:val="both"/>
        <w:rPr>
          <w:sz w:val="16"/>
        </w:rPr>
      </w:pPr>
    </w:p>
    <w:p w:rsidR="00507ECF" w:rsidRPr="003C65CE" w:rsidRDefault="00507ECF" w:rsidP="00507ECF">
      <w:pPr>
        <w:rPr>
          <w:sz w:val="20"/>
        </w:rPr>
      </w:pPr>
      <w:r w:rsidRPr="003C65CE">
        <w:rPr>
          <w:sz w:val="20"/>
        </w:rPr>
        <w:t>* Указываются коды подкатегорий товаров, работ, услуг.</w:t>
      </w:r>
    </w:p>
    <w:p w:rsidR="00E8677B" w:rsidRDefault="00507ECF" w:rsidP="00466744">
      <w:r w:rsidRPr="003C65CE">
        <w:rPr>
          <w:sz w:val="20"/>
        </w:rPr>
        <w:t>**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услуг)".</w:t>
      </w:r>
    </w:p>
    <w:sectPr w:rsidR="00E8677B" w:rsidSect="00E74CCD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32B2"/>
    <w:multiLevelType w:val="hybridMultilevel"/>
    <w:tmpl w:val="7F264BAA"/>
    <w:lvl w:ilvl="0" w:tplc="217CF65A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56875"/>
    <w:multiLevelType w:val="hybridMultilevel"/>
    <w:tmpl w:val="DCB21B86"/>
    <w:lvl w:ilvl="0" w:tplc="E82A15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71F51"/>
    <w:rsid w:val="0000139E"/>
    <w:rsid w:val="000040B6"/>
    <w:rsid w:val="00016913"/>
    <w:rsid w:val="000349F8"/>
    <w:rsid w:val="00044869"/>
    <w:rsid w:val="00054F5D"/>
    <w:rsid w:val="00063E86"/>
    <w:rsid w:val="00065910"/>
    <w:rsid w:val="000670B9"/>
    <w:rsid w:val="0009269F"/>
    <w:rsid w:val="0009351D"/>
    <w:rsid w:val="000A13DE"/>
    <w:rsid w:val="000C44D1"/>
    <w:rsid w:val="000C73CF"/>
    <w:rsid w:val="000E42CC"/>
    <w:rsid w:val="000F0DFA"/>
    <w:rsid w:val="000F52F5"/>
    <w:rsid w:val="00110333"/>
    <w:rsid w:val="00140BB0"/>
    <w:rsid w:val="001508FE"/>
    <w:rsid w:val="00151DAE"/>
    <w:rsid w:val="001523CA"/>
    <w:rsid w:val="0015694A"/>
    <w:rsid w:val="0016605B"/>
    <w:rsid w:val="00175443"/>
    <w:rsid w:val="001B2D8C"/>
    <w:rsid w:val="001D05DE"/>
    <w:rsid w:val="001E6FB4"/>
    <w:rsid w:val="001F7469"/>
    <w:rsid w:val="00214039"/>
    <w:rsid w:val="00265016"/>
    <w:rsid w:val="002813C2"/>
    <w:rsid w:val="002C2BC2"/>
    <w:rsid w:val="002E5BE0"/>
    <w:rsid w:val="002F655A"/>
    <w:rsid w:val="003178B3"/>
    <w:rsid w:val="003314C9"/>
    <w:rsid w:val="0034261F"/>
    <w:rsid w:val="003454C0"/>
    <w:rsid w:val="00351AF7"/>
    <w:rsid w:val="00352E65"/>
    <w:rsid w:val="00363A1E"/>
    <w:rsid w:val="00372C06"/>
    <w:rsid w:val="00386379"/>
    <w:rsid w:val="003872E7"/>
    <w:rsid w:val="003B090E"/>
    <w:rsid w:val="003C65CE"/>
    <w:rsid w:val="003C6893"/>
    <w:rsid w:val="003D1656"/>
    <w:rsid w:val="00400A63"/>
    <w:rsid w:val="004029EB"/>
    <w:rsid w:val="00402AC4"/>
    <w:rsid w:val="004071CA"/>
    <w:rsid w:val="00433C19"/>
    <w:rsid w:val="00443473"/>
    <w:rsid w:val="00466744"/>
    <w:rsid w:val="00482FD3"/>
    <w:rsid w:val="004847C6"/>
    <w:rsid w:val="00484D33"/>
    <w:rsid w:val="00486C76"/>
    <w:rsid w:val="00493AB4"/>
    <w:rsid w:val="004A59DC"/>
    <w:rsid w:val="004B1056"/>
    <w:rsid w:val="004C5702"/>
    <w:rsid w:val="004D4055"/>
    <w:rsid w:val="004E0BFE"/>
    <w:rsid w:val="004E1A6E"/>
    <w:rsid w:val="004F084B"/>
    <w:rsid w:val="004F098B"/>
    <w:rsid w:val="004F2A1E"/>
    <w:rsid w:val="004F554B"/>
    <w:rsid w:val="00501018"/>
    <w:rsid w:val="00507ECF"/>
    <w:rsid w:val="00547E70"/>
    <w:rsid w:val="00550860"/>
    <w:rsid w:val="0055381D"/>
    <w:rsid w:val="00555817"/>
    <w:rsid w:val="00560159"/>
    <w:rsid w:val="00570050"/>
    <w:rsid w:val="00570BF9"/>
    <w:rsid w:val="00594965"/>
    <w:rsid w:val="005B53E2"/>
    <w:rsid w:val="005C6368"/>
    <w:rsid w:val="005E1F55"/>
    <w:rsid w:val="00603BE4"/>
    <w:rsid w:val="00606C2E"/>
    <w:rsid w:val="006178A3"/>
    <w:rsid w:val="00637F5E"/>
    <w:rsid w:val="006442DC"/>
    <w:rsid w:val="00654F16"/>
    <w:rsid w:val="006769B0"/>
    <w:rsid w:val="006820D8"/>
    <w:rsid w:val="00691D02"/>
    <w:rsid w:val="006B0B06"/>
    <w:rsid w:val="006B555C"/>
    <w:rsid w:val="006C15B0"/>
    <w:rsid w:val="006D447E"/>
    <w:rsid w:val="006E275E"/>
    <w:rsid w:val="007113DA"/>
    <w:rsid w:val="007147FA"/>
    <w:rsid w:val="00732893"/>
    <w:rsid w:val="00746CFF"/>
    <w:rsid w:val="007729AF"/>
    <w:rsid w:val="00775949"/>
    <w:rsid w:val="007905C3"/>
    <w:rsid w:val="007D2349"/>
    <w:rsid w:val="007D2869"/>
    <w:rsid w:val="007E4D9E"/>
    <w:rsid w:val="007F4843"/>
    <w:rsid w:val="008149E7"/>
    <w:rsid w:val="0082464C"/>
    <w:rsid w:val="008305EA"/>
    <w:rsid w:val="0084097A"/>
    <w:rsid w:val="008425CF"/>
    <w:rsid w:val="00850E74"/>
    <w:rsid w:val="008525D6"/>
    <w:rsid w:val="0087012F"/>
    <w:rsid w:val="00872350"/>
    <w:rsid w:val="00875186"/>
    <w:rsid w:val="008833A5"/>
    <w:rsid w:val="008C72EB"/>
    <w:rsid w:val="008D1B1A"/>
    <w:rsid w:val="008E0D87"/>
    <w:rsid w:val="008E33C5"/>
    <w:rsid w:val="008E710D"/>
    <w:rsid w:val="00931AA6"/>
    <w:rsid w:val="00945516"/>
    <w:rsid w:val="00945B3C"/>
    <w:rsid w:val="009476A3"/>
    <w:rsid w:val="0095086D"/>
    <w:rsid w:val="0095125F"/>
    <w:rsid w:val="009552EA"/>
    <w:rsid w:val="00960486"/>
    <w:rsid w:val="009621CA"/>
    <w:rsid w:val="009C49C7"/>
    <w:rsid w:val="009C74EF"/>
    <w:rsid w:val="009D3B7B"/>
    <w:rsid w:val="009D4655"/>
    <w:rsid w:val="009D4989"/>
    <w:rsid w:val="009D57F6"/>
    <w:rsid w:val="009E184E"/>
    <w:rsid w:val="009E34A9"/>
    <w:rsid w:val="009F2B52"/>
    <w:rsid w:val="00A25B22"/>
    <w:rsid w:val="00A41193"/>
    <w:rsid w:val="00A4163F"/>
    <w:rsid w:val="00A43EDC"/>
    <w:rsid w:val="00A56C48"/>
    <w:rsid w:val="00A67CEE"/>
    <w:rsid w:val="00A71184"/>
    <w:rsid w:val="00A9313B"/>
    <w:rsid w:val="00AA6F4D"/>
    <w:rsid w:val="00AB11EF"/>
    <w:rsid w:val="00AD18FB"/>
    <w:rsid w:val="00AE65A4"/>
    <w:rsid w:val="00B07D0D"/>
    <w:rsid w:val="00B16493"/>
    <w:rsid w:val="00B30605"/>
    <w:rsid w:val="00B37D64"/>
    <w:rsid w:val="00B40E48"/>
    <w:rsid w:val="00B41112"/>
    <w:rsid w:val="00B50149"/>
    <w:rsid w:val="00B56063"/>
    <w:rsid w:val="00B71FCE"/>
    <w:rsid w:val="00B72FCF"/>
    <w:rsid w:val="00B8381B"/>
    <w:rsid w:val="00BA552C"/>
    <w:rsid w:val="00BB3E79"/>
    <w:rsid w:val="00BB5891"/>
    <w:rsid w:val="00BC1D91"/>
    <w:rsid w:val="00BC7E62"/>
    <w:rsid w:val="00BF1BDE"/>
    <w:rsid w:val="00BF23BB"/>
    <w:rsid w:val="00C00D13"/>
    <w:rsid w:val="00C066F3"/>
    <w:rsid w:val="00C12D3F"/>
    <w:rsid w:val="00C13F31"/>
    <w:rsid w:val="00C50413"/>
    <w:rsid w:val="00C63101"/>
    <w:rsid w:val="00C72359"/>
    <w:rsid w:val="00C73AB7"/>
    <w:rsid w:val="00C93639"/>
    <w:rsid w:val="00CA7D56"/>
    <w:rsid w:val="00CD68DF"/>
    <w:rsid w:val="00D00C12"/>
    <w:rsid w:val="00D13AF2"/>
    <w:rsid w:val="00D16139"/>
    <w:rsid w:val="00D16156"/>
    <w:rsid w:val="00D37971"/>
    <w:rsid w:val="00D5183D"/>
    <w:rsid w:val="00D53F72"/>
    <w:rsid w:val="00D55A87"/>
    <w:rsid w:val="00D7229D"/>
    <w:rsid w:val="00D72D76"/>
    <w:rsid w:val="00D736C3"/>
    <w:rsid w:val="00D85177"/>
    <w:rsid w:val="00D96555"/>
    <w:rsid w:val="00DB1282"/>
    <w:rsid w:val="00DB1B7A"/>
    <w:rsid w:val="00DD5A16"/>
    <w:rsid w:val="00DF7537"/>
    <w:rsid w:val="00E34CE0"/>
    <w:rsid w:val="00E43E10"/>
    <w:rsid w:val="00E53851"/>
    <w:rsid w:val="00E74CCD"/>
    <w:rsid w:val="00E74D8F"/>
    <w:rsid w:val="00E8677B"/>
    <w:rsid w:val="00EA31C3"/>
    <w:rsid w:val="00EB3DEE"/>
    <w:rsid w:val="00EC2CF6"/>
    <w:rsid w:val="00EC78B7"/>
    <w:rsid w:val="00ED6D3E"/>
    <w:rsid w:val="00EE5F4C"/>
    <w:rsid w:val="00F03980"/>
    <w:rsid w:val="00F1253B"/>
    <w:rsid w:val="00F32D9E"/>
    <w:rsid w:val="00F34AAE"/>
    <w:rsid w:val="00F44A22"/>
    <w:rsid w:val="00F47E5D"/>
    <w:rsid w:val="00F51F0A"/>
    <w:rsid w:val="00F53BB0"/>
    <w:rsid w:val="00F55300"/>
    <w:rsid w:val="00F60260"/>
    <w:rsid w:val="00F64DC2"/>
    <w:rsid w:val="00F71F51"/>
    <w:rsid w:val="00F85B54"/>
    <w:rsid w:val="00FA74B0"/>
    <w:rsid w:val="00FB10B4"/>
    <w:rsid w:val="00FC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F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1F51"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1F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E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E1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B090E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425CF"/>
    <w:rPr>
      <w:color w:val="0000FF"/>
      <w:u w:val="single"/>
    </w:rPr>
  </w:style>
  <w:style w:type="paragraph" w:customStyle="1" w:styleId="ConsPlusNormal">
    <w:name w:val="ConsPlusNormal"/>
    <w:rsid w:val="009D4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D37971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link w:val="a9"/>
    <w:qFormat/>
    <w:rsid w:val="00C00D13"/>
    <w:pPr>
      <w:spacing w:before="240" w:after="60"/>
      <w:ind w:firstLine="709"/>
      <w:jc w:val="center"/>
    </w:pPr>
    <w:rPr>
      <w:rFonts w:ascii="Arial" w:hAnsi="Arial"/>
      <w:b/>
      <w:kern w:val="28"/>
      <w:sz w:val="32"/>
    </w:rPr>
  </w:style>
  <w:style w:type="character" w:customStyle="1" w:styleId="a9">
    <w:name w:val="Название Знак"/>
    <w:basedOn w:val="a0"/>
    <w:link w:val="a8"/>
    <w:rsid w:val="00C00D13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table" w:styleId="aa">
    <w:name w:val="Table Grid"/>
    <w:basedOn w:val="a1"/>
    <w:uiPriority w:val="59"/>
    <w:rsid w:val="00A41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Гипертекстовая ссылка"/>
    <w:basedOn w:val="a0"/>
    <w:uiPriority w:val="99"/>
    <w:rsid w:val="00507ECF"/>
    <w:rPr>
      <w:rFonts w:cs="Times New Roman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507EC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01691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1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550730.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D0DE01FD046F3BDA3002FAA30EEA6272A4CC091A9329BBA5BBAD574CBD54069B79477CF21193C3Dd0I3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7922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669ED-0D49-4818-BD53-63274836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User</cp:lastModifiedBy>
  <cp:revision>37</cp:revision>
  <cp:lastPrinted>2017-12-14T08:44:00Z</cp:lastPrinted>
  <dcterms:created xsi:type="dcterms:W3CDTF">2017-11-30T10:05:00Z</dcterms:created>
  <dcterms:modified xsi:type="dcterms:W3CDTF">2017-12-22T10:54:00Z</dcterms:modified>
</cp:coreProperties>
</file>