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1726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0705"/>
      </w:tblGrid>
      <w:tr w:rsidR="002454AD" w:rsidTr="002454AD">
        <w:trPr>
          <w:trHeight w:val="3675"/>
        </w:trPr>
        <w:tc>
          <w:tcPr>
            <w:tcW w:w="10705" w:type="dxa"/>
            <w:shd w:val="clear" w:color="auto" w:fill="C6D9F1" w:themeFill="text2" w:themeFillTint="33"/>
          </w:tcPr>
          <w:p w:rsidR="002454AD" w:rsidRDefault="002454AD" w:rsidP="002454AD">
            <w:pPr>
              <w:rPr>
                <w:rFonts w:ascii="Monotype Corsiva" w:hAnsi="Monotype Corsiva"/>
                <w:i/>
                <w:sz w:val="144"/>
                <w:szCs w:val="144"/>
              </w:rPr>
            </w:pPr>
            <w:r w:rsidRPr="004D6794">
              <w:rPr>
                <w:rFonts w:ascii="Monotype Corsiva" w:hAnsi="Monotype Corsiva"/>
                <w:i/>
                <w:sz w:val="144"/>
                <w:szCs w:val="144"/>
              </w:rPr>
              <w:t>Морозовский                                                   вестник</w:t>
            </w:r>
            <w:r>
              <w:rPr>
                <w:rFonts w:ascii="Monotype Corsiva" w:hAnsi="Monotype Corsiva"/>
                <w:i/>
                <w:sz w:val="144"/>
                <w:szCs w:val="144"/>
              </w:rPr>
              <w:t xml:space="preserve">  </w:t>
            </w:r>
          </w:p>
          <w:p w:rsidR="002454AD" w:rsidRDefault="0039618A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  <w:hyperlink r:id="rId9" w:history="1">
              <w:r w:rsidR="002454AD" w:rsidRPr="00FC5D4D">
                <w:rPr>
                  <w:rStyle w:val="ab"/>
                  <w:rFonts w:ascii="Monotype Corsiva" w:hAnsi="Monotype Corsiva"/>
                  <w:i/>
                  <w:sz w:val="44"/>
                  <w:szCs w:val="44"/>
                </w:rPr>
                <w:t>https://morozovo.nso.ru/</w:t>
              </w:r>
            </w:hyperlink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     </w:t>
            </w:r>
            <w:r w:rsidR="00F72E81">
              <w:rPr>
                <w:rFonts w:ascii="Monotype Corsiva" w:hAnsi="Monotype Corsiva"/>
                <w:i/>
                <w:sz w:val="44"/>
                <w:szCs w:val="44"/>
              </w:rPr>
              <w:t xml:space="preserve">          </w:t>
            </w:r>
            <w:r w:rsidR="002454AD">
              <w:rPr>
                <w:rFonts w:ascii="Monotype Corsiva" w:hAnsi="Monotype Corsiva"/>
                <w:i/>
                <w:sz w:val="44"/>
                <w:szCs w:val="44"/>
              </w:rPr>
              <w:t xml:space="preserve">        </w:t>
            </w:r>
            <w:r w:rsidR="002454AD">
              <w:rPr>
                <w:rFonts w:ascii="Monotype Corsiva" w:hAnsi="Monotype Corsiva"/>
                <w:i/>
                <w:noProof/>
                <w:sz w:val="44"/>
                <w:szCs w:val="44"/>
                <w:lang w:eastAsia="ru-RU"/>
              </w:rPr>
              <w:drawing>
                <wp:inline distT="0" distB="0" distL="0" distR="0" wp14:anchorId="04C38B30" wp14:editId="5CBF5AC6">
                  <wp:extent cx="1925408" cy="1675104"/>
                  <wp:effectExtent l="0" t="0" r="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-clipart-news-cell-therapy-world-asia-2018-business-education-organization-business-text-people.pn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ackgroundRemoval t="0" b="99091" l="108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408" cy="1675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54AD" w:rsidRPr="002454AD" w:rsidRDefault="002454AD" w:rsidP="002454AD">
            <w:pPr>
              <w:rPr>
                <w:rFonts w:ascii="Monotype Corsiva" w:hAnsi="Monotype Corsiva"/>
                <w:i/>
                <w:sz w:val="44"/>
                <w:szCs w:val="44"/>
              </w:rPr>
            </w:pPr>
          </w:p>
        </w:tc>
      </w:tr>
    </w:tbl>
    <w:p w:rsidR="00F72E81" w:rsidRDefault="004D6794" w:rsidP="000208FF">
      <w:r>
        <w:t xml:space="preserve"> </w:t>
      </w:r>
      <w:r w:rsidR="00F72E81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47"/>
      </w:tblGrid>
      <w:tr w:rsidR="00F72E81" w:rsidTr="00F72E81">
        <w:tc>
          <w:tcPr>
            <w:tcW w:w="10848" w:type="dxa"/>
          </w:tcPr>
          <w:p w:rsidR="00F72E81" w:rsidRDefault="00F72E81" w:rsidP="000208FF">
            <w:pPr>
              <w:rPr>
                <w:sz w:val="24"/>
                <w:szCs w:val="24"/>
              </w:rPr>
            </w:pP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Учредитель – администрация Морозовского сельсовета Искитимского района Новосибирской области</w:t>
            </w:r>
          </w:p>
          <w:p w:rsidR="00F72E81" w:rsidRPr="00F72E81" w:rsidRDefault="00F72E81" w:rsidP="000208FF">
            <w:pPr>
              <w:rPr>
                <w:sz w:val="24"/>
                <w:szCs w:val="24"/>
              </w:rPr>
            </w:pPr>
          </w:p>
          <w:p w:rsidR="00F72E81" w:rsidRDefault="00F72E81" w:rsidP="000208FF">
            <w:pPr>
              <w:rPr>
                <w:sz w:val="24"/>
                <w:szCs w:val="24"/>
              </w:rPr>
            </w:pPr>
            <w:r w:rsidRPr="00F72E81">
              <w:rPr>
                <w:sz w:val="24"/>
                <w:szCs w:val="24"/>
              </w:rPr>
              <w:t>Главный редактор -  Балашев Петр Иванович</w:t>
            </w:r>
          </w:p>
          <w:p w:rsidR="00F72E81" w:rsidRDefault="00F72E81" w:rsidP="000208FF"/>
        </w:tc>
      </w:tr>
    </w:tbl>
    <w:p w:rsidR="000208FF" w:rsidRDefault="000208FF" w:rsidP="000208FF"/>
    <w:p w:rsidR="00C45B97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Порядковый номер выпуска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0E104E">
        <w:rPr>
          <w:rFonts w:ascii="Times New Roman" w:hAnsi="Times New Roman" w:cs="Times New Roman"/>
          <w:i/>
          <w:sz w:val="32"/>
          <w:szCs w:val="32"/>
        </w:rPr>
        <w:t>10</w:t>
      </w:r>
      <w:r w:rsidR="00DA16B2">
        <w:rPr>
          <w:rFonts w:ascii="Times New Roman" w:hAnsi="Times New Roman" w:cs="Times New Roman"/>
          <w:i/>
          <w:sz w:val="32"/>
          <w:szCs w:val="32"/>
        </w:rPr>
        <w:t>(</w:t>
      </w:r>
      <w:r w:rsidR="000E104E">
        <w:rPr>
          <w:rFonts w:ascii="Times New Roman" w:hAnsi="Times New Roman" w:cs="Times New Roman"/>
          <w:i/>
          <w:sz w:val="32"/>
          <w:szCs w:val="32"/>
        </w:rPr>
        <w:t>32</w:t>
      </w:r>
      <w:r w:rsidR="00DA16B2">
        <w:rPr>
          <w:rFonts w:ascii="Times New Roman" w:hAnsi="Times New Roman" w:cs="Times New Roman"/>
          <w:i/>
          <w:sz w:val="32"/>
          <w:szCs w:val="32"/>
        </w:rPr>
        <w:t>)специальный выпуск!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Дата: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="00C20D6A">
        <w:rPr>
          <w:rFonts w:ascii="Times New Roman" w:hAnsi="Times New Roman" w:cs="Times New Roman"/>
          <w:i/>
          <w:sz w:val="32"/>
          <w:szCs w:val="32"/>
        </w:rPr>
        <w:t>2</w:t>
      </w:r>
      <w:r w:rsidR="008D285B">
        <w:rPr>
          <w:rFonts w:ascii="Times New Roman" w:hAnsi="Times New Roman" w:cs="Times New Roman"/>
          <w:i/>
          <w:sz w:val="32"/>
          <w:szCs w:val="32"/>
        </w:rPr>
        <w:t>3</w:t>
      </w:r>
      <w:r w:rsidRPr="002B0FBE">
        <w:rPr>
          <w:rFonts w:ascii="Times New Roman" w:hAnsi="Times New Roman" w:cs="Times New Roman"/>
          <w:i/>
          <w:sz w:val="32"/>
          <w:szCs w:val="32"/>
        </w:rPr>
        <w:t>.</w:t>
      </w:r>
      <w:r w:rsidR="00C20D6A">
        <w:rPr>
          <w:rFonts w:ascii="Times New Roman" w:hAnsi="Times New Roman" w:cs="Times New Roman"/>
          <w:i/>
          <w:sz w:val="32"/>
          <w:szCs w:val="32"/>
        </w:rPr>
        <w:t>0</w:t>
      </w:r>
      <w:r w:rsidR="000E104E">
        <w:rPr>
          <w:rFonts w:ascii="Times New Roman" w:hAnsi="Times New Roman" w:cs="Times New Roman"/>
          <w:i/>
          <w:sz w:val="32"/>
          <w:szCs w:val="32"/>
        </w:rPr>
        <w:t>7</w:t>
      </w:r>
      <w:r w:rsidRPr="002B0FBE">
        <w:rPr>
          <w:rFonts w:ascii="Times New Roman" w:hAnsi="Times New Roman" w:cs="Times New Roman"/>
          <w:i/>
          <w:sz w:val="32"/>
          <w:szCs w:val="32"/>
        </w:rPr>
        <w:t>.202</w:t>
      </w:r>
      <w:r w:rsidR="00C20D6A">
        <w:rPr>
          <w:rFonts w:ascii="Times New Roman" w:hAnsi="Times New Roman" w:cs="Times New Roman"/>
          <w:i/>
          <w:sz w:val="32"/>
          <w:szCs w:val="32"/>
        </w:rPr>
        <w:t>4</w:t>
      </w:r>
      <w:r w:rsidRPr="002B0FBE">
        <w:rPr>
          <w:rFonts w:ascii="Times New Roman" w:hAnsi="Times New Roman" w:cs="Times New Roman"/>
          <w:i/>
          <w:sz w:val="32"/>
          <w:szCs w:val="32"/>
        </w:rPr>
        <w:t xml:space="preserve"> года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Время подписания в печать: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08:00</w:t>
      </w:r>
    </w:p>
    <w:p w:rsidR="002B0FBE" w:rsidRPr="002B0FBE" w:rsidRDefault="002B0FBE" w:rsidP="002B0FBE">
      <w:pPr>
        <w:jc w:val="right"/>
        <w:rPr>
          <w:rFonts w:ascii="Times New Roman" w:hAnsi="Times New Roman" w:cs="Times New Roman"/>
          <w:sz w:val="32"/>
          <w:szCs w:val="32"/>
        </w:rPr>
      </w:pPr>
      <w:r w:rsidRPr="002B0FBE">
        <w:rPr>
          <w:rFonts w:ascii="Times New Roman" w:hAnsi="Times New Roman" w:cs="Times New Roman"/>
          <w:b/>
          <w:sz w:val="32"/>
          <w:szCs w:val="32"/>
        </w:rPr>
        <w:t>Тираж:</w:t>
      </w:r>
      <w:r w:rsidRPr="002B0FBE">
        <w:rPr>
          <w:rFonts w:ascii="Times New Roman" w:hAnsi="Times New Roman" w:cs="Times New Roman"/>
          <w:sz w:val="32"/>
          <w:szCs w:val="32"/>
        </w:rPr>
        <w:t xml:space="preserve"> </w:t>
      </w:r>
      <w:r w:rsidRPr="002B0FBE">
        <w:rPr>
          <w:rFonts w:ascii="Times New Roman" w:hAnsi="Times New Roman" w:cs="Times New Roman"/>
          <w:i/>
          <w:sz w:val="32"/>
          <w:szCs w:val="32"/>
        </w:rPr>
        <w:t>20 экз.</w:t>
      </w:r>
    </w:p>
    <w:p w:rsidR="00C45B97" w:rsidRDefault="00C45B97"/>
    <w:p w:rsidR="00C45B97" w:rsidRDefault="00C45B97"/>
    <w:p w:rsidR="00C45B97" w:rsidRDefault="00C45B97"/>
    <w:p w:rsidR="00607694" w:rsidRDefault="00607694" w:rsidP="00607694"/>
    <w:p w:rsidR="00A0190A" w:rsidRPr="00FF466F" w:rsidRDefault="00CB24BC" w:rsidP="00FF466F">
      <w:pP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sectPr w:rsidR="00A0190A" w:rsidRPr="00FF466F" w:rsidSect="00AB595A">
          <w:headerReference w:type="default" r:id="rId12"/>
          <w:footerReference w:type="default" r:id="rId13"/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lastRenderedPageBreak/>
        <w:t>«</w:t>
      </w:r>
      <w:r w:rsidRPr="00A46809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Официальная информация админ</w:t>
      </w:r>
      <w:r w:rsidR="00FF466F">
        <w:rPr>
          <w:rFonts w:ascii="Times New Roman" w:hAnsi="Times New Roman" w:cs="Times New Roman"/>
          <w:b/>
          <w:color w:val="C0504D" w:themeColor="accent2"/>
          <w:sz w:val="32"/>
          <w:szCs w:val="32"/>
          <w:u w:val="single"/>
        </w:rPr>
        <w:t>истрации Морозовского сельсовета»</w:t>
      </w:r>
    </w:p>
    <w:p w:rsidR="00B95BBB" w:rsidRDefault="000E104E" w:rsidP="00B95BB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19</w:t>
      </w:r>
      <w:r w:rsidR="00B95BBB" w:rsidRPr="00B95B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="00B95BBB">
        <w:rPr>
          <w:rFonts w:ascii="Times New Roman" w:hAnsi="Times New Roman" w:cs="Times New Roman"/>
          <w:bCs/>
          <w:sz w:val="24"/>
          <w:szCs w:val="24"/>
        </w:rPr>
        <w:t xml:space="preserve"> состоялась двадцать </w:t>
      </w:r>
      <w:r>
        <w:rPr>
          <w:rFonts w:ascii="Times New Roman" w:hAnsi="Times New Roman" w:cs="Times New Roman"/>
          <w:bCs/>
          <w:sz w:val="24"/>
          <w:szCs w:val="24"/>
        </w:rPr>
        <w:t xml:space="preserve">девятая 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вне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>очередн</w:t>
      </w:r>
      <w:r w:rsidR="00B95BBB">
        <w:rPr>
          <w:rFonts w:ascii="Times New Roman" w:hAnsi="Times New Roman" w:cs="Times New Roman"/>
          <w:bCs/>
          <w:sz w:val="24"/>
          <w:szCs w:val="24"/>
        </w:rPr>
        <w:t>ая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 xml:space="preserve"> сесси</w:t>
      </w:r>
      <w:r w:rsidR="00B95BBB">
        <w:rPr>
          <w:rFonts w:ascii="Times New Roman" w:hAnsi="Times New Roman" w:cs="Times New Roman"/>
          <w:bCs/>
          <w:sz w:val="24"/>
          <w:szCs w:val="24"/>
        </w:rPr>
        <w:t>я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 xml:space="preserve"> Совета депутатов Морозовского сельсовета</w:t>
      </w:r>
      <w:r w:rsidR="00B95BBB">
        <w:rPr>
          <w:rFonts w:ascii="Times New Roman" w:hAnsi="Times New Roman" w:cs="Times New Roman"/>
          <w:bCs/>
          <w:sz w:val="24"/>
          <w:szCs w:val="24"/>
        </w:rPr>
        <w:t>,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 xml:space="preserve"> были приняты следующие нормативно</w:t>
      </w:r>
      <w:r w:rsidR="00B95BBB">
        <w:rPr>
          <w:rFonts w:ascii="Times New Roman" w:hAnsi="Times New Roman" w:cs="Times New Roman"/>
          <w:bCs/>
          <w:sz w:val="24"/>
          <w:szCs w:val="24"/>
        </w:rPr>
        <w:t>-</w:t>
      </w:r>
      <w:r w:rsidR="00B95BBB" w:rsidRPr="00884E3A">
        <w:rPr>
          <w:rFonts w:ascii="Times New Roman" w:hAnsi="Times New Roman" w:cs="Times New Roman"/>
          <w:bCs/>
          <w:sz w:val="24"/>
          <w:szCs w:val="24"/>
        </w:rPr>
        <w:t>правовые акты</w:t>
      </w:r>
      <w:r w:rsidR="00B95BBB">
        <w:rPr>
          <w:rFonts w:ascii="Times New Roman" w:hAnsi="Times New Roman" w:cs="Times New Roman"/>
          <w:bCs/>
          <w:sz w:val="24"/>
          <w:szCs w:val="24"/>
        </w:rPr>
        <w:t>:</w:t>
      </w:r>
    </w:p>
    <w:p w:rsidR="00B95BBB" w:rsidRDefault="00B95BBB" w:rsidP="00B95BB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41795" w:rsidRDefault="00E41795" w:rsidP="00E869BF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СОВЕТ ДЕПУТАТОВ</w:t>
      </w:r>
      <w:r w:rsidRPr="000E104E">
        <w:rPr>
          <w:rFonts w:ascii="Times New Roman" w:hAnsi="Times New Roman" w:cs="Times New Roman"/>
          <w:sz w:val="24"/>
          <w:szCs w:val="24"/>
        </w:rPr>
        <w:t xml:space="preserve"> </w:t>
      </w:r>
      <w:r w:rsidRPr="000E104E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МОРОЗОВСКОГО  СЕЛЬСОВЕТА</w:t>
      </w:r>
    </w:p>
    <w:p w:rsidR="000E104E" w:rsidRPr="000E104E" w:rsidRDefault="000E104E" w:rsidP="000E1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b/>
          <w:bCs/>
          <w:spacing w:val="-2"/>
          <w:sz w:val="24"/>
          <w:szCs w:val="24"/>
        </w:rPr>
        <w:t>ИСКИТИМСКОГО РАЙОНА НОВОСИБИРСКОЙ ОБЛАСТИ</w:t>
      </w:r>
    </w:p>
    <w:p w:rsidR="000E104E" w:rsidRPr="000E104E" w:rsidRDefault="000E104E" w:rsidP="000E1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0E104E" w:rsidRPr="000E104E" w:rsidRDefault="000E104E" w:rsidP="000E1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</w:pPr>
    </w:p>
    <w:p w:rsidR="000E104E" w:rsidRPr="000E104E" w:rsidRDefault="000E104E" w:rsidP="000E10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b/>
          <w:bCs/>
          <w:spacing w:val="-4"/>
          <w:w w:val="128"/>
          <w:sz w:val="24"/>
          <w:szCs w:val="24"/>
        </w:rPr>
        <w:t>РЕШЕНИЕ</w:t>
      </w:r>
    </w:p>
    <w:p w:rsidR="000E104E" w:rsidRPr="000E104E" w:rsidRDefault="000E104E" w:rsidP="000E104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Двадцать девятой внеочередной сессии </w:t>
      </w:r>
    </w:p>
    <w:p w:rsidR="000E104E" w:rsidRPr="000E104E" w:rsidRDefault="000E104E" w:rsidP="000E1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от «19» июля 2024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104E">
        <w:rPr>
          <w:rFonts w:ascii="Times New Roman" w:hAnsi="Times New Roman" w:cs="Times New Roman"/>
          <w:sz w:val="24"/>
          <w:szCs w:val="24"/>
        </w:rPr>
        <w:t xml:space="preserve">   с. Морозово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104E">
        <w:rPr>
          <w:rFonts w:ascii="Times New Roman" w:hAnsi="Times New Roman" w:cs="Times New Roman"/>
          <w:sz w:val="24"/>
          <w:szCs w:val="24"/>
        </w:rPr>
        <w:t xml:space="preserve">     № 160</w:t>
      </w:r>
    </w:p>
    <w:p w:rsidR="000E104E" w:rsidRPr="000E104E" w:rsidRDefault="000E104E" w:rsidP="000E1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О проекте муниципального правового акта</w:t>
      </w:r>
    </w:p>
    <w:p w:rsidR="000E104E" w:rsidRPr="000E104E" w:rsidRDefault="000E104E" w:rsidP="000E104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«О внесении изменений  в Устав  сельского поселения </w:t>
      </w:r>
      <w:r w:rsidRPr="000E104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Морозовского </w:t>
      </w:r>
      <w:r w:rsidRPr="000E104E">
        <w:rPr>
          <w:rFonts w:ascii="Times New Roman" w:hAnsi="Times New Roman" w:cs="Times New Roman"/>
          <w:sz w:val="24"/>
          <w:szCs w:val="24"/>
        </w:rPr>
        <w:t>сельсовета</w:t>
      </w:r>
      <w:r w:rsidRPr="000E104E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Искитимского </w:t>
      </w:r>
      <w:r w:rsidRPr="000E104E">
        <w:rPr>
          <w:rFonts w:ascii="Times New Roman" w:hAnsi="Times New Roman" w:cs="Times New Roman"/>
          <w:sz w:val="24"/>
          <w:szCs w:val="24"/>
        </w:rPr>
        <w:t>муниципального района Новосибирской области»</w:t>
      </w:r>
    </w:p>
    <w:p w:rsidR="000E104E" w:rsidRPr="000E104E" w:rsidRDefault="000E104E" w:rsidP="000E104E">
      <w:pPr>
        <w:shd w:val="clear" w:color="auto" w:fill="FFFFFF"/>
        <w:tabs>
          <w:tab w:val="left" w:leader="underscore" w:pos="-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E104E" w:rsidRPr="000E104E" w:rsidRDefault="000E104E" w:rsidP="000E104E">
      <w:pPr>
        <w:pStyle w:val="ad"/>
        <w:ind w:left="139" w:firstLine="900"/>
        <w:jc w:val="both"/>
        <w:rPr>
          <w:rFonts w:ascii="Times New Roman" w:hAnsi="Times New Roman" w:cs="Times New Roman"/>
          <w:b/>
          <w:bCs/>
        </w:rPr>
      </w:pPr>
      <w:r w:rsidRPr="000E104E">
        <w:rPr>
          <w:rFonts w:ascii="Times New Roman" w:hAnsi="Times New Roman" w:cs="Times New Roman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 и  в целях приведения  Устава сельского поселения  Морозовского  сельсовета Искитимского муниципального района </w:t>
      </w:r>
      <w:r w:rsidRPr="000E104E">
        <w:rPr>
          <w:rFonts w:ascii="Times New Roman" w:hAnsi="Times New Roman" w:cs="Times New Roman"/>
          <w:bCs/>
        </w:rPr>
        <w:t>Новосибирской области</w:t>
      </w:r>
      <w:r w:rsidRPr="000E104E">
        <w:rPr>
          <w:rFonts w:ascii="Times New Roman" w:hAnsi="Times New Roman" w:cs="Times New Roman"/>
          <w:b/>
          <w:bCs/>
        </w:rPr>
        <w:t xml:space="preserve"> </w:t>
      </w:r>
      <w:r w:rsidRPr="000E104E">
        <w:rPr>
          <w:rFonts w:ascii="Times New Roman" w:hAnsi="Times New Roman" w:cs="Times New Roman"/>
        </w:rPr>
        <w:t xml:space="preserve">в соответствие с действующим законодательством, Совет депутатов   Морозовкого     сельсовета Искитимского района </w:t>
      </w:r>
      <w:r w:rsidRPr="000E104E">
        <w:rPr>
          <w:rFonts w:ascii="Times New Roman" w:hAnsi="Times New Roman" w:cs="Times New Roman"/>
          <w:bCs/>
        </w:rPr>
        <w:t>Новосибирской области</w:t>
      </w:r>
      <w:r w:rsidRPr="000E104E">
        <w:rPr>
          <w:rFonts w:ascii="Times New Roman" w:hAnsi="Times New Roman" w:cs="Times New Roman"/>
          <w:b/>
          <w:bCs/>
        </w:rPr>
        <w:t xml:space="preserve"> </w:t>
      </w:r>
    </w:p>
    <w:p w:rsidR="000E104E" w:rsidRPr="000E104E" w:rsidRDefault="000E104E" w:rsidP="000E104E">
      <w:pPr>
        <w:pStyle w:val="ad"/>
        <w:ind w:left="139" w:firstLine="900"/>
        <w:jc w:val="both"/>
        <w:rPr>
          <w:rFonts w:ascii="Times New Roman" w:hAnsi="Times New Roman" w:cs="Times New Roman"/>
        </w:rPr>
      </w:pPr>
      <w:r w:rsidRPr="000E104E">
        <w:rPr>
          <w:rFonts w:ascii="Times New Roman" w:hAnsi="Times New Roman" w:cs="Times New Roman"/>
          <w:b/>
        </w:rPr>
        <w:t>РЕШИЛ</w:t>
      </w:r>
      <w:r w:rsidRPr="000E104E">
        <w:rPr>
          <w:rFonts w:ascii="Times New Roman" w:hAnsi="Times New Roman" w:cs="Times New Roman"/>
        </w:rPr>
        <w:t>:</w:t>
      </w:r>
    </w:p>
    <w:p w:rsidR="000E104E" w:rsidRPr="000E104E" w:rsidRDefault="000E104E" w:rsidP="000E104E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0E104E">
        <w:rPr>
          <w:rFonts w:ascii="Times New Roman" w:hAnsi="Times New Roman" w:cs="Times New Roman"/>
          <w:bCs/>
        </w:rPr>
        <w:t>1. Принять проект муниципального правового акта «О</w:t>
      </w:r>
      <w:r w:rsidRPr="000E104E">
        <w:rPr>
          <w:rFonts w:ascii="Times New Roman" w:hAnsi="Times New Roman" w:cs="Times New Roman"/>
        </w:rPr>
        <w:t xml:space="preserve"> внесении изменений    в Устав сельского поселения  Морозовкого  сельсовета Искитимского муниципального   района Новосибирской области».</w:t>
      </w:r>
    </w:p>
    <w:p w:rsidR="000E104E" w:rsidRPr="000E104E" w:rsidRDefault="000E104E" w:rsidP="000E104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2.  Провести публичные слушания по проекту решения о внесении изменений   в Устав сельского поселения  Морозовкого сельсовета Искитимского муниципального района Новосибирской области.</w:t>
      </w:r>
    </w:p>
    <w:p w:rsidR="000E104E" w:rsidRPr="000E104E" w:rsidRDefault="000E104E" w:rsidP="000E1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официального опубликования.  </w:t>
      </w:r>
    </w:p>
    <w:p w:rsidR="000E104E" w:rsidRPr="000E104E" w:rsidRDefault="000E104E" w:rsidP="000E10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E10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E104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  Морозовкого  сельсовета Искитимского района Новосибирской области.</w:t>
      </w:r>
    </w:p>
    <w:p w:rsidR="000E104E" w:rsidRPr="000E104E" w:rsidRDefault="000E104E" w:rsidP="000E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0E1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Морозовского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Искитимского района Новосибирской области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П.И. Балашев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Морозовского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Искитимского района Новосибирской области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Горохова</w:t>
      </w: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П</w:t>
      </w:r>
      <w:r w:rsidRPr="000E104E">
        <w:rPr>
          <w:rFonts w:ascii="Times New Roman" w:hAnsi="Times New Roman" w:cs="Times New Roman"/>
          <w:bCs/>
          <w:sz w:val="24"/>
          <w:szCs w:val="24"/>
        </w:rPr>
        <w:t xml:space="preserve">риложение к решению </w:t>
      </w:r>
    </w:p>
    <w:p w:rsidR="000E104E" w:rsidRPr="000E104E" w:rsidRDefault="000E104E" w:rsidP="000E104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двадцать девятой</w:t>
      </w:r>
      <w:r w:rsidRPr="000E104E">
        <w:rPr>
          <w:rFonts w:ascii="Times New Roman" w:hAnsi="Times New Roman" w:cs="Times New Roman"/>
          <w:bCs/>
          <w:sz w:val="24"/>
          <w:szCs w:val="24"/>
        </w:rPr>
        <w:t xml:space="preserve"> сессии Совета депутатов</w:t>
      </w:r>
    </w:p>
    <w:p w:rsidR="000E104E" w:rsidRPr="000E104E" w:rsidRDefault="000E104E" w:rsidP="000E104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 Морозовкого </w:t>
      </w:r>
      <w:r w:rsidRPr="000E104E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0E104E" w:rsidRPr="000E104E" w:rsidRDefault="000E104E" w:rsidP="000E104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Искитимского </w:t>
      </w:r>
      <w:r w:rsidRPr="000E104E">
        <w:rPr>
          <w:rFonts w:ascii="Times New Roman" w:hAnsi="Times New Roman" w:cs="Times New Roman"/>
          <w:bCs/>
          <w:sz w:val="24"/>
          <w:szCs w:val="24"/>
        </w:rPr>
        <w:t xml:space="preserve">района Новосибирской области </w:t>
      </w:r>
    </w:p>
    <w:p w:rsidR="000E104E" w:rsidRPr="000E104E" w:rsidRDefault="000E104E" w:rsidP="000E104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04E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от  19.07.2024  года № 160 </w:t>
      </w:r>
    </w:p>
    <w:p w:rsidR="000E104E" w:rsidRPr="000E104E" w:rsidRDefault="000E104E" w:rsidP="000E104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04E" w:rsidRPr="000E104E" w:rsidRDefault="000E104E" w:rsidP="000E104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104E" w:rsidRPr="000E104E" w:rsidRDefault="000E104E" w:rsidP="000E104E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>Проект муниципального правового акта</w:t>
      </w:r>
    </w:p>
    <w:p w:rsidR="000E104E" w:rsidRPr="000E104E" w:rsidRDefault="000E104E" w:rsidP="000E104E">
      <w:pPr>
        <w:pStyle w:val="ac"/>
        <w:ind w:left="0"/>
        <w:jc w:val="center"/>
      </w:pPr>
      <w:r w:rsidRPr="000E104E">
        <w:t>О ВНЕСЕНИИ ИЗМЕНЕНИЙ   В УСТАВ СЕЛЬСКОГО  ПОСЕЛЕНИЯ  МОРОЗОВСКОГО СЕЛЬСОВЕТА ИСКИТИМСКОГО МУНИЦИПАЛЬНОГО  РАЙОНА НОВОСИБИРСКОЙ ОБЛАСТИ</w:t>
      </w:r>
    </w:p>
    <w:p w:rsidR="000E104E" w:rsidRPr="000E104E" w:rsidRDefault="000E104E" w:rsidP="000E1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104E" w:rsidRPr="000E104E" w:rsidRDefault="000E104E" w:rsidP="000E1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Статью 32 дополнить пунктом 73 следующего содержания:</w:t>
      </w:r>
    </w:p>
    <w:p w:rsidR="000E104E" w:rsidRPr="000E104E" w:rsidRDefault="000E104E" w:rsidP="000E104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«73) </w:t>
      </w:r>
      <w:r w:rsidRPr="000E104E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0E104E">
        <w:rPr>
          <w:rFonts w:ascii="Times New Roman" w:hAnsi="Times New Roman" w:cs="Times New Roman"/>
          <w:sz w:val="24"/>
          <w:szCs w:val="24"/>
          <w:shd w:val="clear" w:color="auto" w:fill="FFFFFF"/>
        </w:rPr>
        <w:t>.».</w:t>
      </w:r>
      <w:proofErr w:type="gramEnd"/>
    </w:p>
    <w:p w:rsidR="000E104E" w:rsidRPr="000E104E" w:rsidRDefault="000E104E" w:rsidP="000E104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Pr="000E1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Морозовского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Искитимского района Новосибирской области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П.И. Балашев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депутатов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Морозовского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</w:p>
    <w:p w:rsidR="000E104E" w:rsidRPr="000E104E" w:rsidRDefault="000E104E" w:rsidP="000E104E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Искитимского района Новосибирской области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0E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Горохова</w:t>
      </w:r>
    </w:p>
    <w:p w:rsidR="00DE6D64" w:rsidRPr="00DE6D64" w:rsidRDefault="00DE6D64" w:rsidP="000E10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6D64" w:rsidRDefault="00DE6D64" w:rsidP="00DE6D6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  <w:r w:rsidR="00D33B73">
        <w:rPr>
          <w:sz w:val="24"/>
          <w:szCs w:val="24"/>
        </w:rPr>
        <w:t>___________________________</w:t>
      </w:r>
    </w:p>
    <w:p w:rsidR="00D33B73" w:rsidRDefault="00D33B73" w:rsidP="000E104E">
      <w:pPr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33B73" w:rsidRDefault="00D33B73" w:rsidP="00D33B7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33B73" w:rsidRPr="00D33B73" w:rsidRDefault="00D33B73" w:rsidP="00D33B7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3B73">
        <w:rPr>
          <w:rFonts w:ascii="Times New Roman" w:hAnsi="Times New Roman" w:cs="Times New Roman"/>
          <w:b/>
          <w:sz w:val="24"/>
          <w:szCs w:val="24"/>
        </w:rPr>
        <w:t xml:space="preserve">СОВЕТ ДЕПУТАТОВ  МОРОЗОВСКОГО СЕЛЬСОВЕТА ИСКИТИМСКОГО РАЙОНА НОВОСИБИРСКОЙ ОБЛАСТИ </w:t>
      </w:r>
    </w:p>
    <w:p w:rsidR="00D33B73" w:rsidRPr="00D33B73" w:rsidRDefault="00D33B73" w:rsidP="00D33B7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D33B73" w:rsidRPr="00D33B73" w:rsidRDefault="00D33B73" w:rsidP="00D33B73">
      <w:pPr>
        <w:shd w:val="clear" w:color="auto" w:fill="FFFFFF"/>
        <w:spacing w:after="0" w:line="240" w:lineRule="auto"/>
        <w:ind w:firstLine="6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> </w:t>
      </w:r>
    </w:p>
    <w:p w:rsidR="00D33B73" w:rsidRPr="00D33B73" w:rsidRDefault="00D33B73" w:rsidP="00D33B73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D33B7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E104E" w:rsidRPr="000E104E" w:rsidRDefault="000E104E" w:rsidP="000E104E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Двадцать девятой внеочередной сессии </w:t>
      </w:r>
    </w:p>
    <w:p w:rsidR="000E104E" w:rsidRPr="000E104E" w:rsidRDefault="000E104E" w:rsidP="000E104E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104E">
        <w:rPr>
          <w:rFonts w:ascii="Times New Roman" w:hAnsi="Times New Roman" w:cs="Times New Roman"/>
          <w:sz w:val="24"/>
          <w:szCs w:val="24"/>
        </w:rPr>
        <w:t xml:space="preserve">от «19» июля 2024 г.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104E">
        <w:rPr>
          <w:rFonts w:ascii="Times New Roman" w:hAnsi="Times New Roman" w:cs="Times New Roman"/>
          <w:sz w:val="24"/>
          <w:szCs w:val="24"/>
        </w:rPr>
        <w:t xml:space="preserve">   с. Морозово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104E">
        <w:rPr>
          <w:rFonts w:ascii="Times New Roman" w:hAnsi="Times New Roman" w:cs="Times New Roman"/>
          <w:sz w:val="24"/>
          <w:szCs w:val="24"/>
        </w:rPr>
        <w:t xml:space="preserve">     № 1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D33B73" w:rsidRPr="00D33B73" w:rsidRDefault="00D33B73" w:rsidP="00D33B73">
      <w:pPr>
        <w:spacing w:after="0" w:line="240" w:lineRule="auto"/>
        <w:ind w:left="-540" w:right="-288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3B73" w:rsidRPr="00D33B73" w:rsidRDefault="00D33B73" w:rsidP="00D33B7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33B73">
        <w:rPr>
          <w:rFonts w:ascii="Times New Roman" w:hAnsi="Times New Roman" w:cs="Times New Roman"/>
          <w:b/>
          <w:spacing w:val="-1"/>
          <w:sz w:val="24"/>
          <w:szCs w:val="24"/>
        </w:rPr>
        <w:t>О внесении изменений в решение сессии Совета депутатов от 20.12.2023 № 145</w:t>
      </w:r>
    </w:p>
    <w:p w:rsidR="00D33B73" w:rsidRPr="00D33B73" w:rsidRDefault="00D33B73" w:rsidP="00D33B73">
      <w:pPr>
        <w:shd w:val="clear" w:color="auto" w:fill="FFFFFF"/>
        <w:spacing w:after="0" w:line="240" w:lineRule="auto"/>
        <w:ind w:left="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33B73">
        <w:rPr>
          <w:rFonts w:ascii="Times New Roman" w:hAnsi="Times New Roman" w:cs="Times New Roman"/>
          <w:b/>
          <w:spacing w:val="-1"/>
          <w:sz w:val="24"/>
          <w:szCs w:val="24"/>
        </w:rPr>
        <w:t>«О бюджете Морозовского сельсовета Искитимского района Новосибирской области на 2024 год и плановый период 2025 и 2026 годов»</w:t>
      </w:r>
    </w:p>
    <w:p w:rsidR="00D33B73" w:rsidRPr="00D33B73" w:rsidRDefault="00D33B73" w:rsidP="00D33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B73" w:rsidRPr="00D33B73" w:rsidRDefault="00D33B73" w:rsidP="00D33B7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0A10" w:rsidRPr="00860A10" w:rsidRDefault="00860A10" w:rsidP="0086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0A10">
        <w:rPr>
          <w:rFonts w:ascii="Times New Roman" w:hAnsi="Times New Roman" w:cs="Times New Roman"/>
          <w:spacing w:val="-6"/>
          <w:sz w:val="24"/>
          <w:szCs w:val="24"/>
        </w:rPr>
        <w:t xml:space="preserve">В связи с изменением доходов и расходов местного бюджета, в соответствии с Уставом Морозовского сельсовета Искитимского района Новосибирской области, Совет депутатов Морозовского сельсовета </w:t>
      </w:r>
    </w:p>
    <w:p w:rsidR="00860A10" w:rsidRPr="00860A10" w:rsidRDefault="00860A10" w:rsidP="00860A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60A10">
        <w:rPr>
          <w:rFonts w:ascii="Times New Roman" w:hAnsi="Times New Roman" w:cs="Times New Roman"/>
          <w:spacing w:val="-6"/>
          <w:sz w:val="24"/>
          <w:szCs w:val="24"/>
        </w:rPr>
        <w:t>РЕШИЛ:</w:t>
      </w:r>
    </w:p>
    <w:p w:rsidR="00860A10" w:rsidRPr="00860A10" w:rsidRDefault="00860A10" w:rsidP="00860A10">
      <w:pPr>
        <w:pStyle w:val="ae"/>
        <w:widowControl w:val="0"/>
        <w:ind w:firstLine="709"/>
        <w:rPr>
          <w:sz w:val="24"/>
          <w:szCs w:val="24"/>
          <w:lang w:val="ru-RU"/>
        </w:rPr>
      </w:pPr>
      <w:r w:rsidRPr="00860A10">
        <w:rPr>
          <w:sz w:val="24"/>
          <w:szCs w:val="24"/>
        </w:rPr>
        <w:t xml:space="preserve">1. Внести в решение сессии Совета депутатов от </w:t>
      </w:r>
      <w:r w:rsidRPr="00860A10">
        <w:rPr>
          <w:sz w:val="24"/>
          <w:szCs w:val="24"/>
          <w:lang w:val="ru-RU"/>
        </w:rPr>
        <w:t>20</w:t>
      </w:r>
      <w:r w:rsidRPr="00860A10">
        <w:rPr>
          <w:sz w:val="24"/>
          <w:szCs w:val="24"/>
        </w:rPr>
        <w:t>.</w:t>
      </w:r>
      <w:r w:rsidRPr="00860A10">
        <w:rPr>
          <w:sz w:val="24"/>
          <w:szCs w:val="24"/>
          <w:lang w:val="ru-RU"/>
        </w:rPr>
        <w:t>1</w:t>
      </w:r>
      <w:r w:rsidRPr="00860A10">
        <w:rPr>
          <w:sz w:val="24"/>
          <w:szCs w:val="24"/>
        </w:rPr>
        <w:t>2.20</w:t>
      </w:r>
      <w:r w:rsidRPr="00860A10">
        <w:rPr>
          <w:sz w:val="24"/>
          <w:szCs w:val="24"/>
          <w:lang w:val="ru-RU"/>
        </w:rPr>
        <w:t>23</w:t>
      </w:r>
      <w:r w:rsidRPr="00860A10">
        <w:rPr>
          <w:sz w:val="24"/>
          <w:szCs w:val="24"/>
        </w:rPr>
        <w:t xml:space="preserve"> №</w:t>
      </w:r>
      <w:r w:rsidRPr="00860A10">
        <w:rPr>
          <w:sz w:val="24"/>
          <w:szCs w:val="24"/>
          <w:lang w:val="ru-RU"/>
        </w:rPr>
        <w:t xml:space="preserve"> 145</w:t>
      </w:r>
      <w:r w:rsidRPr="00860A10">
        <w:rPr>
          <w:sz w:val="24"/>
          <w:szCs w:val="24"/>
        </w:rPr>
        <w:t xml:space="preserve"> «О бюджете </w:t>
      </w:r>
      <w:r w:rsidRPr="00860A10">
        <w:rPr>
          <w:spacing w:val="-6"/>
          <w:sz w:val="24"/>
          <w:szCs w:val="24"/>
        </w:rPr>
        <w:t>Морозовского</w:t>
      </w:r>
      <w:r w:rsidRPr="00860A10">
        <w:rPr>
          <w:sz w:val="24"/>
          <w:szCs w:val="24"/>
        </w:rPr>
        <w:t xml:space="preserve"> </w:t>
      </w:r>
      <w:r w:rsidRPr="00860A10">
        <w:rPr>
          <w:sz w:val="24"/>
          <w:szCs w:val="24"/>
        </w:rPr>
        <w:lastRenderedPageBreak/>
        <w:t xml:space="preserve">сельсовета </w:t>
      </w:r>
      <w:r w:rsidRPr="00860A10">
        <w:rPr>
          <w:sz w:val="24"/>
          <w:szCs w:val="24"/>
          <w:lang w:val="ru-RU"/>
        </w:rPr>
        <w:t>Искитимского района Новосибирской области</w:t>
      </w:r>
      <w:r w:rsidRPr="00860A10">
        <w:rPr>
          <w:sz w:val="24"/>
          <w:szCs w:val="24"/>
        </w:rPr>
        <w:t xml:space="preserve"> на 20</w:t>
      </w:r>
      <w:r w:rsidRPr="00860A10">
        <w:rPr>
          <w:sz w:val="24"/>
          <w:szCs w:val="24"/>
          <w:lang w:val="ru-RU"/>
        </w:rPr>
        <w:t>24</w:t>
      </w:r>
      <w:r w:rsidRPr="00860A10">
        <w:rPr>
          <w:sz w:val="24"/>
          <w:szCs w:val="24"/>
        </w:rPr>
        <w:t xml:space="preserve"> год и плановый период 20</w:t>
      </w:r>
      <w:r w:rsidRPr="00860A10">
        <w:rPr>
          <w:sz w:val="24"/>
          <w:szCs w:val="24"/>
          <w:lang w:val="ru-RU"/>
        </w:rPr>
        <w:t>25</w:t>
      </w:r>
      <w:r w:rsidRPr="00860A10">
        <w:rPr>
          <w:sz w:val="24"/>
          <w:szCs w:val="24"/>
        </w:rPr>
        <w:t xml:space="preserve"> и 20</w:t>
      </w:r>
      <w:r w:rsidRPr="00860A10">
        <w:rPr>
          <w:sz w:val="24"/>
          <w:szCs w:val="24"/>
          <w:lang w:val="ru-RU"/>
        </w:rPr>
        <w:t>26</w:t>
      </w:r>
      <w:r w:rsidRPr="00860A10">
        <w:rPr>
          <w:sz w:val="24"/>
          <w:szCs w:val="24"/>
        </w:rPr>
        <w:t xml:space="preserve"> годов» (в редакции решений от </w:t>
      </w:r>
      <w:r w:rsidRPr="00860A10">
        <w:rPr>
          <w:sz w:val="24"/>
          <w:szCs w:val="24"/>
          <w:lang w:val="ru-RU"/>
        </w:rPr>
        <w:t>15</w:t>
      </w:r>
      <w:r w:rsidRPr="00860A10">
        <w:rPr>
          <w:sz w:val="24"/>
          <w:szCs w:val="24"/>
        </w:rPr>
        <w:t>.0</w:t>
      </w:r>
      <w:r w:rsidRPr="00860A10">
        <w:rPr>
          <w:sz w:val="24"/>
          <w:szCs w:val="24"/>
          <w:lang w:val="ru-RU"/>
        </w:rPr>
        <w:t>2</w:t>
      </w:r>
      <w:r w:rsidRPr="00860A10">
        <w:rPr>
          <w:sz w:val="24"/>
          <w:szCs w:val="24"/>
        </w:rPr>
        <w:t>.20</w:t>
      </w:r>
      <w:r w:rsidRPr="00860A10">
        <w:rPr>
          <w:sz w:val="24"/>
          <w:szCs w:val="24"/>
          <w:lang w:val="ru-RU"/>
        </w:rPr>
        <w:t>24</w:t>
      </w:r>
      <w:r w:rsidRPr="00860A10">
        <w:rPr>
          <w:sz w:val="24"/>
          <w:szCs w:val="24"/>
        </w:rPr>
        <w:t xml:space="preserve"> №</w:t>
      </w:r>
      <w:r w:rsidRPr="00860A10">
        <w:rPr>
          <w:sz w:val="24"/>
          <w:szCs w:val="24"/>
          <w:lang w:val="ru-RU"/>
        </w:rPr>
        <w:t xml:space="preserve">150, от 28.05.2024 №154) </w:t>
      </w:r>
      <w:r w:rsidRPr="00860A10">
        <w:rPr>
          <w:sz w:val="24"/>
          <w:szCs w:val="24"/>
        </w:rPr>
        <w:t>следующие изменения:</w:t>
      </w:r>
    </w:p>
    <w:p w:rsidR="00860A10" w:rsidRPr="00860A10" w:rsidRDefault="00860A10" w:rsidP="00860A10">
      <w:pPr>
        <w:pStyle w:val="ae"/>
        <w:widowControl w:val="0"/>
        <w:ind w:firstLine="567"/>
        <w:rPr>
          <w:sz w:val="24"/>
          <w:szCs w:val="24"/>
        </w:rPr>
      </w:pPr>
      <w:r w:rsidRPr="00860A10">
        <w:rPr>
          <w:sz w:val="24"/>
          <w:szCs w:val="24"/>
        </w:rPr>
        <w:t xml:space="preserve">1.1. в подпункте 1 пункта 1 статьи 1 цифры </w:t>
      </w:r>
      <w:r w:rsidRPr="00860A10">
        <w:rPr>
          <w:b/>
          <w:sz w:val="24"/>
          <w:szCs w:val="24"/>
        </w:rPr>
        <w:t>«1</w:t>
      </w:r>
      <w:r w:rsidRPr="00860A10">
        <w:rPr>
          <w:b/>
          <w:sz w:val="24"/>
          <w:szCs w:val="24"/>
          <w:lang w:val="ru-RU"/>
        </w:rPr>
        <w:t>7612,2</w:t>
      </w:r>
      <w:r w:rsidRPr="00860A10">
        <w:rPr>
          <w:b/>
          <w:sz w:val="24"/>
          <w:szCs w:val="24"/>
        </w:rPr>
        <w:t>»</w:t>
      </w:r>
      <w:r w:rsidRPr="00860A10">
        <w:rPr>
          <w:sz w:val="24"/>
          <w:szCs w:val="24"/>
        </w:rPr>
        <w:t xml:space="preserve"> заменить цифрами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20215,2</w:t>
      </w:r>
      <w:r w:rsidRPr="00860A10">
        <w:rPr>
          <w:b/>
          <w:sz w:val="24"/>
          <w:szCs w:val="24"/>
        </w:rPr>
        <w:t>»</w:t>
      </w:r>
      <w:r w:rsidRPr="00860A10">
        <w:rPr>
          <w:sz w:val="24"/>
          <w:szCs w:val="24"/>
        </w:rPr>
        <w:t xml:space="preserve">, цифры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8346,2</w:t>
      </w:r>
      <w:r w:rsidRPr="00860A10">
        <w:rPr>
          <w:b/>
          <w:sz w:val="24"/>
          <w:szCs w:val="24"/>
        </w:rPr>
        <w:t>»</w:t>
      </w:r>
      <w:r w:rsidRPr="00860A10">
        <w:rPr>
          <w:sz w:val="24"/>
          <w:szCs w:val="24"/>
        </w:rPr>
        <w:t xml:space="preserve"> после слов «безвозмездных поступлений в сумме» заменить цифрами «</w:t>
      </w:r>
      <w:r w:rsidRPr="00860A10">
        <w:rPr>
          <w:b/>
          <w:sz w:val="24"/>
          <w:szCs w:val="24"/>
          <w:lang w:val="ru-RU"/>
        </w:rPr>
        <w:t>8533,5</w:t>
      </w:r>
      <w:r w:rsidRPr="00860A10">
        <w:rPr>
          <w:b/>
          <w:sz w:val="24"/>
          <w:szCs w:val="24"/>
        </w:rPr>
        <w:t>»</w:t>
      </w:r>
      <w:r w:rsidRPr="00860A10">
        <w:rPr>
          <w:sz w:val="24"/>
          <w:szCs w:val="24"/>
        </w:rPr>
        <w:t xml:space="preserve">; цифры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8346,2</w:t>
      </w:r>
      <w:r w:rsidRPr="00860A10">
        <w:rPr>
          <w:b/>
          <w:sz w:val="24"/>
          <w:szCs w:val="24"/>
        </w:rPr>
        <w:t xml:space="preserve">» </w:t>
      </w:r>
      <w:r w:rsidRPr="00860A10">
        <w:rPr>
          <w:sz w:val="24"/>
          <w:szCs w:val="24"/>
        </w:rPr>
        <w:t xml:space="preserve">после слов «межбюджетных трансфертов, получаемых из других бюджетов бюджетной системы Российской Федерации, в сумме заменить цифрами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8533,5</w:t>
      </w:r>
      <w:r w:rsidRPr="00860A10">
        <w:rPr>
          <w:b/>
          <w:sz w:val="24"/>
          <w:szCs w:val="24"/>
        </w:rPr>
        <w:t>»;</w:t>
      </w:r>
    </w:p>
    <w:p w:rsidR="00860A10" w:rsidRPr="00860A10" w:rsidRDefault="00860A10" w:rsidP="00860A10">
      <w:pPr>
        <w:pStyle w:val="ae"/>
        <w:widowControl w:val="0"/>
        <w:ind w:firstLine="567"/>
        <w:rPr>
          <w:b/>
          <w:sz w:val="24"/>
          <w:szCs w:val="24"/>
        </w:rPr>
      </w:pPr>
      <w:r w:rsidRPr="00860A10">
        <w:rPr>
          <w:sz w:val="24"/>
          <w:szCs w:val="24"/>
        </w:rPr>
        <w:t>1.</w:t>
      </w:r>
      <w:r w:rsidRPr="00860A10">
        <w:rPr>
          <w:sz w:val="24"/>
          <w:szCs w:val="24"/>
          <w:lang w:val="ru-RU"/>
        </w:rPr>
        <w:t>2</w:t>
      </w:r>
      <w:r w:rsidRPr="00860A10">
        <w:rPr>
          <w:sz w:val="24"/>
          <w:szCs w:val="24"/>
        </w:rPr>
        <w:t xml:space="preserve">. в подпункте 2 пункта 1 статьи 1 цифры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 xml:space="preserve"> 22416,6</w:t>
      </w:r>
      <w:r w:rsidRPr="00860A10">
        <w:rPr>
          <w:b/>
          <w:sz w:val="24"/>
          <w:szCs w:val="24"/>
        </w:rPr>
        <w:t>»</w:t>
      </w:r>
      <w:r w:rsidRPr="00860A10">
        <w:rPr>
          <w:sz w:val="24"/>
          <w:szCs w:val="24"/>
        </w:rPr>
        <w:t xml:space="preserve"> заменить цифрами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25019,5</w:t>
      </w:r>
      <w:r w:rsidRPr="00860A10">
        <w:rPr>
          <w:b/>
          <w:sz w:val="24"/>
          <w:szCs w:val="24"/>
        </w:rPr>
        <w:t>»;</w:t>
      </w:r>
    </w:p>
    <w:p w:rsidR="00860A10" w:rsidRPr="00860A10" w:rsidRDefault="00860A10" w:rsidP="00860A10">
      <w:pPr>
        <w:pStyle w:val="ae"/>
        <w:ind w:firstLine="567"/>
        <w:rPr>
          <w:sz w:val="24"/>
          <w:szCs w:val="24"/>
          <w:lang w:val="ru-RU"/>
        </w:rPr>
      </w:pPr>
      <w:r w:rsidRPr="00860A10">
        <w:rPr>
          <w:sz w:val="24"/>
          <w:szCs w:val="24"/>
          <w:lang w:val="ru-RU"/>
        </w:rPr>
        <w:t>1</w:t>
      </w:r>
      <w:r w:rsidRPr="00860A10">
        <w:rPr>
          <w:sz w:val="24"/>
          <w:szCs w:val="24"/>
        </w:rPr>
        <w:t>.</w:t>
      </w:r>
      <w:r w:rsidRPr="00860A10">
        <w:rPr>
          <w:sz w:val="24"/>
          <w:szCs w:val="24"/>
          <w:lang w:val="ru-RU"/>
        </w:rPr>
        <w:t>3</w:t>
      </w:r>
      <w:r w:rsidRPr="00860A10">
        <w:rPr>
          <w:sz w:val="24"/>
          <w:szCs w:val="24"/>
        </w:rPr>
        <w:t>. в подпункте 3 пункта 1 статьи 1 цифры «</w:t>
      </w:r>
      <w:r w:rsidRPr="00860A10">
        <w:rPr>
          <w:b/>
          <w:bCs/>
          <w:sz w:val="24"/>
          <w:szCs w:val="24"/>
          <w:lang w:val="ru-RU"/>
        </w:rPr>
        <w:t>4804,4</w:t>
      </w:r>
      <w:r w:rsidRPr="00860A10">
        <w:rPr>
          <w:sz w:val="24"/>
          <w:szCs w:val="24"/>
        </w:rPr>
        <w:t xml:space="preserve">» заменить цифрами </w:t>
      </w:r>
      <w:r w:rsidRPr="00860A10">
        <w:rPr>
          <w:b/>
          <w:sz w:val="24"/>
          <w:szCs w:val="24"/>
        </w:rPr>
        <w:t>«</w:t>
      </w:r>
      <w:r w:rsidRPr="00860A10">
        <w:rPr>
          <w:b/>
          <w:sz w:val="24"/>
          <w:szCs w:val="24"/>
          <w:lang w:val="ru-RU"/>
        </w:rPr>
        <w:t>4804,3</w:t>
      </w:r>
      <w:r w:rsidRPr="00860A10">
        <w:rPr>
          <w:b/>
          <w:sz w:val="24"/>
          <w:szCs w:val="24"/>
        </w:rPr>
        <w:t>»</w:t>
      </w:r>
      <w:r w:rsidRPr="00860A10">
        <w:rPr>
          <w:b/>
          <w:sz w:val="24"/>
          <w:szCs w:val="24"/>
          <w:lang w:val="ru-RU"/>
        </w:rPr>
        <w:t>;</w:t>
      </w:r>
    </w:p>
    <w:p w:rsidR="00860A10" w:rsidRPr="00860A10" w:rsidRDefault="00860A10" w:rsidP="00860A10">
      <w:pPr>
        <w:pStyle w:val="ae"/>
        <w:ind w:firstLine="567"/>
        <w:rPr>
          <w:sz w:val="24"/>
          <w:szCs w:val="24"/>
          <w:lang w:eastAsia="en-US"/>
        </w:rPr>
      </w:pPr>
      <w:r w:rsidRPr="00860A10">
        <w:rPr>
          <w:sz w:val="24"/>
          <w:szCs w:val="24"/>
          <w:lang w:eastAsia="en-US"/>
        </w:rPr>
        <w:t>1.</w:t>
      </w:r>
      <w:r w:rsidRPr="00860A10">
        <w:rPr>
          <w:sz w:val="24"/>
          <w:szCs w:val="24"/>
          <w:lang w:val="ru-RU" w:eastAsia="en-US"/>
        </w:rPr>
        <w:t>4</w:t>
      </w:r>
      <w:r w:rsidRPr="00860A10">
        <w:rPr>
          <w:sz w:val="24"/>
          <w:szCs w:val="24"/>
          <w:lang w:eastAsia="en-US"/>
        </w:rPr>
        <w:t>. утвердить приложение 1 «Доходы местного бюджета на 2024 год и плановый период 2025 и 2026 годы» в прилагаемой редакции;</w:t>
      </w:r>
    </w:p>
    <w:p w:rsidR="00860A10" w:rsidRPr="00860A10" w:rsidRDefault="00860A10" w:rsidP="008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10">
        <w:rPr>
          <w:rFonts w:ascii="Times New Roman" w:hAnsi="Times New Roman" w:cs="Times New Roman"/>
          <w:sz w:val="24"/>
          <w:szCs w:val="24"/>
        </w:rPr>
        <w:t xml:space="preserve">1.5. </w:t>
      </w:r>
      <w:r w:rsidRPr="00860A10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60A1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860A10">
        <w:rPr>
          <w:rFonts w:ascii="Times New Roman" w:eastAsia="Times New Roman" w:hAnsi="Times New Roman" w:cs="Times New Roman"/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860A10" w:rsidRPr="00860A10" w:rsidRDefault="00860A10" w:rsidP="008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10">
        <w:rPr>
          <w:rFonts w:ascii="Times New Roman" w:hAnsi="Times New Roman" w:cs="Times New Roman"/>
          <w:sz w:val="24"/>
          <w:szCs w:val="24"/>
        </w:rPr>
        <w:t xml:space="preserve">1.6. </w:t>
      </w:r>
      <w:r w:rsidRPr="00860A10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860A10">
        <w:rPr>
          <w:rFonts w:ascii="Times New Roman" w:eastAsia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860A10">
        <w:rPr>
          <w:rFonts w:ascii="Times New Roman" w:eastAsia="Times New Roman" w:hAnsi="Times New Roman" w:cs="Times New Roman"/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860A10" w:rsidRPr="00860A10" w:rsidRDefault="00860A10" w:rsidP="00860A1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A10">
        <w:rPr>
          <w:rFonts w:ascii="Times New Roman" w:hAnsi="Times New Roman" w:cs="Times New Roman"/>
          <w:sz w:val="24"/>
          <w:szCs w:val="24"/>
        </w:rPr>
        <w:t xml:space="preserve">1.7. </w:t>
      </w:r>
      <w:r w:rsidRPr="00860A10">
        <w:rPr>
          <w:rFonts w:ascii="Times New Roman" w:eastAsia="Times New Roman" w:hAnsi="Times New Roman" w:cs="Times New Roman"/>
          <w:sz w:val="24"/>
          <w:szCs w:val="24"/>
        </w:rPr>
        <w:t>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860A10" w:rsidRPr="00860A10" w:rsidRDefault="00860A10" w:rsidP="00860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10">
        <w:rPr>
          <w:rFonts w:ascii="Times New Roman" w:eastAsia="Times New Roman" w:hAnsi="Times New Roman" w:cs="Times New Roman"/>
          <w:sz w:val="24"/>
          <w:szCs w:val="24"/>
        </w:rPr>
        <w:t>1.8.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:rsidR="00860A10" w:rsidRPr="00860A10" w:rsidRDefault="00860A10" w:rsidP="00860A10">
      <w:pPr>
        <w:pStyle w:val="72"/>
        <w:shd w:val="clear" w:color="auto" w:fill="FFFFFF"/>
        <w:ind w:left="0" w:firstLine="567"/>
        <w:jc w:val="both"/>
        <w:rPr>
          <w:b/>
          <w:sz w:val="24"/>
          <w:szCs w:val="24"/>
        </w:rPr>
      </w:pPr>
      <w:r w:rsidRPr="00860A10">
        <w:rPr>
          <w:sz w:val="24"/>
          <w:szCs w:val="24"/>
        </w:rPr>
        <w:t xml:space="preserve">1.9.  в пункте 1 статьи 10 цифры </w:t>
      </w:r>
      <w:r w:rsidRPr="00860A10">
        <w:rPr>
          <w:b/>
          <w:sz w:val="24"/>
          <w:szCs w:val="24"/>
        </w:rPr>
        <w:t>«8813,2»</w:t>
      </w:r>
      <w:r w:rsidRPr="00860A10">
        <w:rPr>
          <w:sz w:val="24"/>
          <w:szCs w:val="24"/>
        </w:rPr>
        <w:t xml:space="preserve"> заменить на </w:t>
      </w:r>
      <w:r w:rsidRPr="00860A10">
        <w:rPr>
          <w:b/>
          <w:sz w:val="24"/>
          <w:szCs w:val="24"/>
        </w:rPr>
        <w:t>«10181,4».</w:t>
      </w:r>
    </w:p>
    <w:p w:rsidR="00860A10" w:rsidRPr="00860A10" w:rsidRDefault="00860A10" w:rsidP="00860A10">
      <w:pPr>
        <w:pStyle w:val="72"/>
        <w:shd w:val="clear" w:color="auto" w:fill="FFFFFF"/>
        <w:ind w:left="0" w:firstLine="567"/>
        <w:jc w:val="both"/>
        <w:rPr>
          <w:b/>
          <w:sz w:val="24"/>
          <w:szCs w:val="24"/>
        </w:rPr>
      </w:pPr>
    </w:p>
    <w:p w:rsidR="00860A10" w:rsidRPr="00860A10" w:rsidRDefault="00860A10" w:rsidP="00860A10">
      <w:pPr>
        <w:pStyle w:val="72"/>
        <w:shd w:val="clear" w:color="auto" w:fill="FFFFFF"/>
        <w:ind w:left="0" w:firstLine="567"/>
        <w:jc w:val="both"/>
        <w:rPr>
          <w:sz w:val="24"/>
          <w:szCs w:val="24"/>
        </w:rPr>
      </w:pPr>
      <w:r w:rsidRPr="00860A10">
        <w:rPr>
          <w:sz w:val="24"/>
          <w:szCs w:val="24"/>
        </w:rPr>
        <w:t>2. Данное решение обнародовать на стенде и на официальном сайте Морозовского сельсовета, в газете «Морозовский вестник».</w:t>
      </w:r>
    </w:p>
    <w:p w:rsidR="00860A10" w:rsidRPr="00860A10" w:rsidRDefault="00860A10" w:rsidP="00860A10">
      <w:pPr>
        <w:pStyle w:val="72"/>
        <w:shd w:val="clear" w:color="auto" w:fill="FFFFFF"/>
        <w:jc w:val="both"/>
        <w:rPr>
          <w:sz w:val="24"/>
          <w:szCs w:val="24"/>
        </w:rPr>
      </w:pPr>
    </w:p>
    <w:p w:rsidR="00860A10" w:rsidRPr="00860A10" w:rsidRDefault="00860A10" w:rsidP="00860A10">
      <w:pPr>
        <w:pStyle w:val="72"/>
        <w:shd w:val="clear" w:color="auto" w:fill="FFFFFF"/>
        <w:ind w:left="0" w:firstLine="567"/>
        <w:jc w:val="both"/>
        <w:rPr>
          <w:sz w:val="24"/>
          <w:szCs w:val="24"/>
        </w:rPr>
      </w:pPr>
      <w:r w:rsidRPr="00860A10">
        <w:rPr>
          <w:sz w:val="24"/>
          <w:szCs w:val="24"/>
        </w:rPr>
        <w:t>3. Решение вступает в силу после его официального опубликования.</w:t>
      </w:r>
    </w:p>
    <w:p w:rsidR="00D33B73" w:rsidRPr="00D33B73" w:rsidRDefault="00D33B73" w:rsidP="00D33B73">
      <w:pPr>
        <w:spacing w:after="0" w:line="240" w:lineRule="auto"/>
        <w:ind w:right="-288"/>
        <w:rPr>
          <w:rFonts w:ascii="Times New Roman" w:hAnsi="Times New Roman" w:cs="Times New Roman"/>
          <w:sz w:val="24"/>
          <w:szCs w:val="24"/>
        </w:rPr>
      </w:pPr>
    </w:p>
    <w:p w:rsidR="00D33B73" w:rsidRPr="00D33B73" w:rsidRDefault="00D33B73" w:rsidP="00D3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 xml:space="preserve">Глава Морозовского сельсовета </w:t>
      </w:r>
    </w:p>
    <w:p w:rsidR="00D33B73" w:rsidRPr="00D33B73" w:rsidRDefault="00D33B73" w:rsidP="00D33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   </w:t>
      </w:r>
      <w:r w:rsidR="00860A10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33B73">
        <w:rPr>
          <w:rFonts w:ascii="Times New Roman" w:hAnsi="Times New Roman" w:cs="Times New Roman"/>
          <w:sz w:val="24"/>
          <w:szCs w:val="24"/>
        </w:rPr>
        <w:t xml:space="preserve"> П.И. Балашев                                            </w:t>
      </w:r>
    </w:p>
    <w:p w:rsidR="00D33B73" w:rsidRPr="00D33B73" w:rsidRDefault="00D33B73" w:rsidP="00D3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3" w:rsidRPr="00D33B73" w:rsidRDefault="00D33B73" w:rsidP="00D3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B73" w:rsidRPr="00D33B73" w:rsidRDefault="00D33B73" w:rsidP="00D3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D33B73" w:rsidRPr="00D33B73" w:rsidRDefault="00D33B73" w:rsidP="00D3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 xml:space="preserve">Морозовского сельсовета </w:t>
      </w:r>
    </w:p>
    <w:p w:rsidR="00D33B73" w:rsidRPr="00D33B73" w:rsidRDefault="00D33B73" w:rsidP="00D33B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B73">
        <w:rPr>
          <w:rFonts w:ascii="Times New Roman" w:hAnsi="Times New Roman" w:cs="Times New Roman"/>
          <w:sz w:val="24"/>
          <w:szCs w:val="24"/>
        </w:rPr>
        <w:t xml:space="preserve">Искитимского района Новосибирской области                              </w:t>
      </w:r>
      <w:r w:rsidR="00860A1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33B73">
        <w:rPr>
          <w:rFonts w:ascii="Times New Roman" w:hAnsi="Times New Roman" w:cs="Times New Roman"/>
          <w:sz w:val="24"/>
          <w:szCs w:val="24"/>
        </w:rPr>
        <w:t xml:space="preserve"> О.В. Горохова                                                                      </w:t>
      </w:r>
    </w:p>
    <w:p w:rsidR="00D33B73" w:rsidRDefault="00D33B73" w:rsidP="00D33B73"/>
    <w:p w:rsidR="00D33B73" w:rsidRDefault="00D33B73" w:rsidP="00860A10">
      <w:bookmarkStart w:id="0" w:name="RANGE!A1:M62"/>
      <w:bookmarkEnd w:id="0"/>
    </w:p>
    <w:p w:rsidR="00860A10" w:rsidRDefault="00860A10" w:rsidP="00860A10"/>
    <w:p w:rsidR="00860A10" w:rsidRDefault="00860A10" w:rsidP="00860A10"/>
    <w:p w:rsidR="00860A10" w:rsidRDefault="00860A10" w:rsidP="00860A10"/>
    <w:p w:rsidR="00860A10" w:rsidRDefault="00860A10" w:rsidP="00860A10"/>
    <w:p w:rsidR="00860A10" w:rsidRDefault="00860A10" w:rsidP="00860A10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  <w:gridCol w:w="1937"/>
        <w:gridCol w:w="905"/>
        <w:gridCol w:w="905"/>
        <w:gridCol w:w="24"/>
        <w:gridCol w:w="1350"/>
      </w:tblGrid>
      <w:tr w:rsidR="00860A10" w:rsidRPr="00AF2C31" w:rsidTr="00860A10">
        <w:trPr>
          <w:trHeight w:val="33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Приложение 1</w:t>
            </w:r>
          </w:p>
        </w:tc>
      </w:tr>
      <w:tr w:rsidR="00860A10" w:rsidRPr="00AF2C31" w:rsidTr="00860A10">
        <w:trPr>
          <w:trHeight w:val="35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860A10" w:rsidRPr="00AF2C31" w:rsidTr="00860A10">
        <w:trPr>
          <w:trHeight w:val="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315"/>
        </w:trPr>
        <w:tc>
          <w:tcPr>
            <w:tcW w:w="0" w:type="auto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</w:rPr>
            </w:pPr>
            <w:r w:rsidRPr="00AF2C31">
              <w:rPr>
                <w:rFonts w:eastAsia="Times New Roman"/>
                <w:b/>
                <w:bCs/>
              </w:rPr>
              <w:t>Доходы местного бюджета на 2024 год и плановый период 2025 и 2026 годов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(тыс. рублей)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№ строки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2024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Доходы 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бюджета</w:t>
            </w:r>
            <w:r w:rsidRPr="00AF2C31">
              <w:rPr>
                <w:rFonts w:eastAsia="Times New Roman"/>
                <w:sz w:val="20"/>
                <w:szCs w:val="20"/>
              </w:rPr>
              <w:br/>
              <w:t>2026 год</w:t>
            </w:r>
          </w:p>
        </w:tc>
      </w:tr>
      <w:tr w:rsidR="00860A10" w:rsidRPr="00AF2C31" w:rsidTr="00860A10">
        <w:trPr>
          <w:trHeight w:val="15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подгруппы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подстатьи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элемента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группы подвида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25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F2C3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11 681,7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7 410,4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7 533,4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6 898,2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7 282,6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7 405,6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1 358,8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1 497,9</w:t>
            </w:r>
          </w:p>
        </w:tc>
      </w:tr>
      <w:tr w:rsidR="00860A10" w:rsidRPr="00AF2C31" w:rsidTr="00860A1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</w:t>
            </w:r>
            <w:r w:rsidRPr="00AF2C31">
              <w:rPr>
                <w:rFonts w:eastAsia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1 358,8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1 426,7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1 497,9</w:t>
            </w:r>
          </w:p>
        </w:tc>
      </w:tr>
      <w:tr w:rsidR="00860A10" w:rsidRPr="00AF2C31" w:rsidTr="00860A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1 613,5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1 894,0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1 908,8</w:t>
            </w:r>
          </w:p>
        </w:tc>
      </w:tr>
      <w:tr w:rsidR="00860A10" w:rsidRPr="00AF2C31" w:rsidTr="00860A10">
        <w:trPr>
          <w:trHeight w:val="18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826,4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970,1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977,7</w:t>
            </w:r>
          </w:p>
        </w:tc>
      </w:tr>
      <w:tr w:rsidR="00860A10" w:rsidRPr="00AF2C31" w:rsidTr="00860A10">
        <w:trPr>
          <w:trHeight w:val="22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F2C31">
              <w:rPr>
                <w:rFonts w:eastAsia="Times New Roman"/>
                <w:sz w:val="20"/>
                <w:szCs w:val="20"/>
              </w:rPr>
              <w:t>инжекторных</w:t>
            </w:r>
            <w:proofErr w:type="spellEnd"/>
            <w:r w:rsidRPr="00AF2C31">
              <w:rPr>
                <w:rFonts w:eastAsia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5,3</w:t>
            </w:r>
          </w:p>
        </w:tc>
      </w:tr>
      <w:tr w:rsidR="00860A10" w:rsidRPr="00AF2C31" w:rsidTr="00860A10">
        <w:trPr>
          <w:trHeight w:val="21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AF2C31">
              <w:rPr>
                <w:rFonts w:eastAsia="Times New Roman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879,6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1 032,4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1 040,5</w:t>
            </w:r>
          </w:p>
        </w:tc>
      </w:tr>
      <w:tr w:rsidR="00860A10" w:rsidRPr="00AF2C31" w:rsidTr="00860A10">
        <w:trPr>
          <w:trHeight w:val="20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-97,0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-113,8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-114,7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3 925,9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3 961,9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3 998,9</w:t>
            </w:r>
          </w:p>
        </w:tc>
      </w:tr>
      <w:tr w:rsidR="00860A10" w:rsidRPr="00AF2C31" w:rsidTr="00860A10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441,0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514,0</w:t>
            </w:r>
          </w:p>
        </w:tc>
      </w:tr>
      <w:tr w:rsidR="00860A10" w:rsidRPr="00AF2C31" w:rsidTr="00860A10">
        <w:trPr>
          <w:trHeight w:val="8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441,0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477,0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514,0</w:t>
            </w:r>
          </w:p>
        </w:tc>
      </w:tr>
      <w:tr w:rsidR="00860A10" w:rsidRPr="00AF2C31" w:rsidTr="00860A10">
        <w:trPr>
          <w:trHeight w:val="3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  <w:t>3 484,9</w:t>
            </w:r>
          </w:p>
        </w:tc>
      </w:tr>
      <w:tr w:rsidR="00860A10" w:rsidRPr="00AF2C31" w:rsidTr="00860A10">
        <w:trPr>
          <w:trHeight w:val="3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1 318,0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1 320,0</w:t>
            </w:r>
          </w:p>
        </w:tc>
      </w:tr>
      <w:tr w:rsidR="00860A10" w:rsidRPr="00AF2C31" w:rsidTr="00860A10">
        <w:trPr>
          <w:trHeight w:val="61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1318,0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1319,0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1320,0</w:t>
            </w:r>
          </w:p>
        </w:tc>
      </w:tr>
      <w:tr w:rsidR="00860A10" w:rsidRPr="00AF2C31" w:rsidTr="00860A10">
        <w:trPr>
          <w:trHeight w:val="4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2 166,9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2 165,9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2 164,9</w:t>
            </w:r>
          </w:p>
        </w:tc>
      </w:tr>
      <w:tr w:rsidR="00860A10" w:rsidRPr="00AF2C31" w:rsidTr="00860A10">
        <w:trPr>
          <w:trHeight w:val="7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2166,9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2165,9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2164,9</w:t>
            </w:r>
          </w:p>
        </w:tc>
      </w:tr>
      <w:tr w:rsidR="00860A10" w:rsidRPr="00AF2C31" w:rsidTr="00860A10">
        <w:trPr>
          <w:trHeight w:val="8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 xml:space="preserve">ДОХОДЫ ОТ ИСПОЛЬЗОВАНИЯ ИМУЩЕСТВА, НАХОДЯЩЕГОСЯ В ГОСУДАРСТВЕННОЙ И МУНИЦИПАЛЬНОЙ </w:t>
            </w: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127,8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127,8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127,8</w:t>
            </w:r>
          </w:p>
        </w:tc>
      </w:tr>
      <w:tr w:rsidR="00860A10" w:rsidRPr="00AF2C31" w:rsidTr="00860A10">
        <w:trPr>
          <w:trHeight w:val="13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proofErr w:type="gramStart"/>
            <w:r w:rsidRPr="00AF2C31">
              <w:rPr>
                <w:rFonts w:eastAsia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860A10" w:rsidRPr="00AF2C31" w:rsidTr="00860A10">
        <w:trPr>
          <w:trHeight w:val="120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AF2C31">
              <w:rPr>
                <w:rFonts w:eastAsia="Times New Roman"/>
                <w:sz w:val="20"/>
                <w:szCs w:val="20"/>
              </w:rPr>
              <w:t>й(</w:t>
            </w:r>
            <w:proofErr w:type="gramEnd"/>
            <w:r w:rsidRPr="00AF2C31">
              <w:rPr>
                <w:rFonts w:eastAsia="Times New Roman"/>
                <w:sz w:val="20"/>
                <w:szCs w:val="20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73,8</w:t>
            </w:r>
          </w:p>
        </w:tc>
      </w:tr>
      <w:tr w:rsidR="00860A10" w:rsidRPr="00AF2C31" w:rsidTr="00860A10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860A10" w:rsidRPr="00AF2C31" w:rsidTr="00860A10">
        <w:trPr>
          <w:trHeight w:val="1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54,0</w:t>
            </w:r>
          </w:p>
        </w:tc>
      </w:tr>
      <w:tr w:rsidR="00860A10" w:rsidRPr="00AF2C31" w:rsidTr="00860A10">
        <w:trPr>
          <w:trHeight w:val="1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</w:t>
            </w:r>
            <w:r w:rsidRPr="00AF2C31">
              <w:rPr>
                <w:rFonts w:eastAsia="Times New Roman"/>
                <w:sz w:val="20"/>
                <w:szCs w:val="20"/>
              </w:rPr>
              <w:lastRenderedPageBreak/>
              <w:t xml:space="preserve">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45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F2C3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F2C3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F2C3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60A10" w:rsidRPr="00AF2C31" w:rsidTr="00860A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4 655,7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0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sz w:val="20"/>
                <w:szCs w:val="20"/>
              </w:rPr>
              <w:t>Доходыот</w:t>
            </w:r>
            <w:proofErr w:type="spellEnd"/>
            <w:r w:rsidRPr="00AF2C31">
              <w:rPr>
                <w:rFonts w:eastAsia="Times New Roman"/>
                <w:sz w:val="20"/>
                <w:szCs w:val="20"/>
              </w:rPr>
              <w:t xml:space="preserve">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4 655,7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sz w:val="20"/>
                <w:szCs w:val="20"/>
              </w:rPr>
              <w:t>Доходыот</w:t>
            </w:r>
            <w:proofErr w:type="spellEnd"/>
            <w:r w:rsidRPr="00AF2C31">
              <w:rPr>
                <w:rFonts w:eastAsia="Times New Roman"/>
                <w:sz w:val="20"/>
                <w:szCs w:val="20"/>
              </w:rPr>
              <w:t xml:space="preserve">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4655,7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8 533,5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1 276,3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933,3</w:t>
            </w:r>
          </w:p>
        </w:tc>
      </w:tr>
      <w:tr w:rsidR="00860A10" w:rsidRPr="00AF2C31" w:rsidTr="00860A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8 533,5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1 276,3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933,3</w:t>
            </w:r>
          </w:p>
        </w:tc>
      </w:tr>
      <w:tr w:rsidR="00860A10" w:rsidRPr="00AF2C31" w:rsidTr="00860A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2 120,4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705,7</w:t>
            </w:r>
          </w:p>
        </w:tc>
      </w:tr>
      <w:tr w:rsidR="00860A10" w:rsidRPr="00AF2C31" w:rsidTr="00860A10">
        <w:trPr>
          <w:trHeight w:val="4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2 120,4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1 065,0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705,7</w:t>
            </w:r>
          </w:p>
        </w:tc>
      </w:tr>
      <w:tr w:rsidR="00860A10" w:rsidRPr="00AF2C31" w:rsidTr="00860A10">
        <w:trPr>
          <w:trHeight w:val="60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2120,4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705,7</w:t>
            </w:r>
          </w:p>
        </w:tc>
      </w:tr>
      <w:tr w:rsidR="00860A10" w:rsidRPr="00AF2C31" w:rsidTr="00860A10">
        <w:trPr>
          <w:trHeight w:val="5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 xml:space="preserve">Субсидии бюджетам бюджетной системы </w:t>
            </w: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28,9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27,6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5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Прочие субсидии бюджетам сельских поселений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28,947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27,629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26,311</w:t>
            </w:r>
          </w:p>
        </w:tc>
      </w:tr>
      <w:tr w:rsidR="00860A10" w:rsidRPr="00AF2C31" w:rsidTr="00860A1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161,9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183,7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201,3</w:t>
            </w:r>
          </w:p>
        </w:tc>
      </w:tr>
      <w:tr w:rsidR="00860A10" w:rsidRPr="00AF2C31" w:rsidTr="00860A1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161,8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8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r w:rsidRPr="00AF2C31">
              <w:rPr>
                <w:rFonts w:eastAsia="Times New Roman"/>
                <w:sz w:val="20"/>
                <w:szCs w:val="20"/>
              </w:rPr>
              <w:lastRenderedPageBreak/>
              <w:t>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161,8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183,6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201,17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6 222,3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6 222,3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5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20 215,2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8 686,7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8 466,7</w:t>
            </w:r>
          </w:p>
        </w:tc>
      </w:tr>
    </w:tbl>
    <w:p w:rsidR="00860A10" w:rsidRDefault="00860A10" w:rsidP="00860A10"/>
    <w:p w:rsidR="00860A10" w:rsidRDefault="00860A10" w:rsidP="00860A10"/>
    <w:p w:rsidR="00860A10" w:rsidRDefault="00860A10" w:rsidP="00860A10"/>
    <w:tbl>
      <w:tblPr>
        <w:tblW w:w="10634" w:type="dxa"/>
        <w:tblInd w:w="-34" w:type="dxa"/>
        <w:tblLook w:val="04A0" w:firstRow="1" w:lastRow="0" w:firstColumn="1" w:lastColumn="0" w:noHBand="0" w:noVBand="1"/>
      </w:tblPr>
      <w:tblGrid>
        <w:gridCol w:w="4174"/>
        <w:gridCol w:w="419"/>
        <w:gridCol w:w="449"/>
        <w:gridCol w:w="1230"/>
        <w:gridCol w:w="521"/>
        <w:gridCol w:w="967"/>
        <w:gridCol w:w="997"/>
        <w:gridCol w:w="1878"/>
      </w:tblGrid>
      <w:tr w:rsidR="00860A10" w:rsidRPr="00AF2C31" w:rsidTr="00860A1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Приложение №3</w:t>
            </w:r>
          </w:p>
        </w:tc>
      </w:tr>
      <w:tr w:rsidR="00860A10" w:rsidRPr="00AF2C31" w:rsidTr="00860A10">
        <w:trPr>
          <w:trHeight w:val="10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 2024 и плановый период 2025 и 2026 годов"</w:t>
            </w:r>
          </w:p>
        </w:tc>
      </w:tr>
      <w:tr w:rsidR="00860A10" w:rsidRPr="00AF2C31" w:rsidTr="00860A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975"/>
        </w:trPr>
        <w:tc>
          <w:tcPr>
            <w:tcW w:w="10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 2024 год и плановый </w:t>
            </w: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периол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2025  и 2026 годов</w:t>
            </w:r>
          </w:p>
        </w:tc>
      </w:tr>
      <w:tr w:rsidR="00860A10" w:rsidRPr="00AF2C31" w:rsidTr="00860A10">
        <w:trPr>
          <w:trHeight w:val="285"/>
        </w:trPr>
        <w:tc>
          <w:tcPr>
            <w:tcW w:w="106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7 157,8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3 673,0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3 221,8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2 046,1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2 046,1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2 782,2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446,0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Решение вопросов в сфере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Прочие мобилизационные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10 031,4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10 000,4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Подпрограмма "Организация и содержание мест </w:t>
            </w:r>
            <w:proofErr w:type="spellStart"/>
            <w:r w:rsidRPr="00AF2C31">
              <w:rPr>
                <w:rFonts w:eastAsia="Times New Roman"/>
                <w:color w:val="000000"/>
                <w:sz w:val="20"/>
                <w:szCs w:val="20"/>
              </w:rPr>
              <w:t>зихоронений</w:t>
            </w:r>
            <w:proofErr w:type="spellEnd"/>
            <w:r w:rsidRPr="00AF2C31">
              <w:rPr>
                <w:rFonts w:eastAsia="Times New Roman"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Подпрограмма "Прочие мероприятия по благоустройству </w:t>
            </w:r>
            <w:proofErr w:type="spellStart"/>
            <w:r w:rsidRPr="00AF2C31">
              <w:rPr>
                <w:rFonts w:eastAsia="Times New Roman"/>
                <w:color w:val="000000"/>
                <w:sz w:val="20"/>
                <w:szCs w:val="20"/>
              </w:rPr>
              <w:t>територии</w:t>
            </w:r>
            <w:proofErr w:type="spellEnd"/>
            <w:r w:rsidRPr="00AF2C31">
              <w:rPr>
                <w:rFonts w:eastAsia="Times New Roman"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2 460,4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8 686,7</w:t>
            </w:r>
          </w:p>
        </w:tc>
        <w:tc>
          <w:tcPr>
            <w:tcW w:w="1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8 466,7</w:t>
            </w:r>
          </w:p>
        </w:tc>
      </w:tr>
    </w:tbl>
    <w:p w:rsidR="00860A10" w:rsidRDefault="00860A10" w:rsidP="00860A10"/>
    <w:p w:rsidR="00860A10" w:rsidRDefault="00860A10" w:rsidP="00860A10"/>
    <w:p w:rsidR="00860A10" w:rsidRDefault="00860A10" w:rsidP="00860A10"/>
    <w:tbl>
      <w:tblPr>
        <w:tblW w:w="10634" w:type="dxa"/>
        <w:tblInd w:w="-34" w:type="dxa"/>
        <w:tblLook w:val="04A0" w:firstRow="1" w:lastRow="0" w:firstColumn="1" w:lastColumn="0" w:noHBand="0" w:noVBand="1"/>
      </w:tblPr>
      <w:tblGrid>
        <w:gridCol w:w="4146"/>
        <w:gridCol w:w="1230"/>
        <w:gridCol w:w="521"/>
        <w:gridCol w:w="419"/>
        <w:gridCol w:w="449"/>
        <w:gridCol w:w="1053"/>
        <w:gridCol w:w="1052"/>
        <w:gridCol w:w="1767"/>
      </w:tblGrid>
      <w:tr w:rsidR="00860A10" w:rsidRPr="00AF2C31" w:rsidTr="00860A10">
        <w:trPr>
          <w:trHeight w:val="9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 2024 и плановый период 2025 и 2026 годов"</w:t>
            </w:r>
          </w:p>
        </w:tc>
      </w:tr>
      <w:tr w:rsidR="00860A10" w:rsidRPr="00AF2C31" w:rsidTr="00860A1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825"/>
        </w:trPr>
        <w:tc>
          <w:tcPr>
            <w:tcW w:w="10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видов расходов классификации расходов бюджетов</w:t>
            </w:r>
            <w:proofErr w:type="gram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на 2024 год и плановый период 2025  и 2026 годов</w:t>
            </w:r>
          </w:p>
        </w:tc>
      </w:tr>
      <w:tr w:rsidR="00860A10" w:rsidRPr="00AF2C31" w:rsidTr="00860A10">
        <w:trPr>
          <w:trHeight w:val="255"/>
        </w:trPr>
        <w:tc>
          <w:tcPr>
            <w:tcW w:w="106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285"/>
        </w:trPr>
        <w:tc>
          <w:tcPr>
            <w:tcW w:w="10634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10 031,4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содержание мест </w:t>
            </w: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зихоронений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Мероприятия "Организация и содержание мест захоронений" по благоустройству </w:t>
            </w: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"Прочие мероприятия по благоустройству </w:t>
            </w: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територии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7 565,4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4 305,1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4 071,6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2 782,2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446,0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Прочие мобилизационные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8 686,7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8 466,7</w:t>
            </w:r>
          </w:p>
        </w:tc>
      </w:tr>
    </w:tbl>
    <w:p w:rsidR="00860A10" w:rsidRDefault="00860A10" w:rsidP="00860A10"/>
    <w:p w:rsidR="00860A10" w:rsidRDefault="00860A10" w:rsidP="00860A10"/>
    <w:p w:rsidR="00860A10" w:rsidRDefault="00860A10" w:rsidP="00860A10"/>
    <w:tbl>
      <w:tblPr>
        <w:tblW w:w="10634" w:type="dxa"/>
        <w:tblInd w:w="-34" w:type="dxa"/>
        <w:tblLook w:val="04A0" w:firstRow="1" w:lastRow="0" w:firstColumn="1" w:lastColumn="0" w:noHBand="0" w:noVBand="1"/>
      </w:tblPr>
      <w:tblGrid>
        <w:gridCol w:w="3755"/>
        <w:gridCol w:w="626"/>
        <w:gridCol w:w="419"/>
        <w:gridCol w:w="449"/>
        <w:gridCol w:w="1230"/>
        <w:gridCol w:w="521"/>
        <w:gridCol w:w="976"/>
        <w:gridCol w:w="1030"/>
        <w:gridCol w:w="1630"/>
      </w:tblGrid>
      <w:tr w:rsidR="00860A10" w:rsidRPr="00AF2C31" w:rsidTr="00860A1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Приложение №5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 решению "О бюджете Морозовского сельсовета Искитимского района Новосибирской области на  2024 и плановый период 2025 и 2026 годов"</w:t>
            </w:r>
          </w:p>
        </w:tc>
      </w:tr>
      <w:tr w:rsidR="00860A10" w:rsidRPr="00AF2C31" w:rsidTr="00860A10">
        <w:trPr>
          <w:trHeight w:val="465"/>
        </w:trPr>
        <w:tc>
          <w:tcPr>
            <w:tcW w:w="106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ВЕДОМСТВЕННАЯ СТРУКТУРА РАСХОДОВ БЮДЖЕТА НА 2024 ГОД И ПЛАНОВЫЙ ПЕРИОД 2025</w:t>
            </w: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2026 ГОДОВ</w:t>
            </w:r>
          </w:p>
        </w:tc>
      </w:tr>
      <w:tr w:rsidR="00860A10" w:rsidRPr="00AF2C31" w:rsidTr="00860A10">
        <w:trPr>
          <w:trHeight w:val="2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225"/>
        </w:trPr>
        <w:tc>
          <w:tcPr>
            <w:tcW w:w="10634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тыс. руб.</w:t>
            </w:r>
          </w:p>
        </w:tc>
      </w:tr>
      <w:tr w:rsidR="00860A10" w:rsidRPr="00AF2C31" w:rsidTr="00860A10">
        <w:trPr>
          <w:trHeight w:val="25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Сумма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администрация Морозовского сельсовета Искитимского района Новосибирской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8 686,7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8 466,7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7 157,8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3 673,0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3 221,8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9900003110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1 088,1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2 046,1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5 616,6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2 497,3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2 046,1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1 834,3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2 782,2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497,2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446,0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2 677,2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392,2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341,0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105,0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Решение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0,1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32,6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9900020550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395,5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315,5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9900000920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171,0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Прочие мобилизационные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161,8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183,6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201,2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157,7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168,3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185,7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15,5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пожарной безопасности на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5000002180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350,2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"Дорожное хозяйство в Морозовском сельсовете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10 181,4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10 031,4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1 921,6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1 935,1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10 000,4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8 760,7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1 892,0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1 906,8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1 239,7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5200170320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26,3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по управлению дорожным хозяйством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52001S0320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Основное мероприятие: Обеспечение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Реализация мероприятий по обеспечению безопасности дорожного движения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5200206070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2 597,0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400,0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Подпрограмма "Уличное освещение"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5810000000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5810001000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1 497,0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содержание мест </w:t>
            </w: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зихоронений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5830000000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5830004000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Подпрограмма "Прочие мероприятия по благоустройству </w:t>
            </w:r>
            <w:proofErr w:type="spellStart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територии</w:t>
            </w:r>
            <w:proofErr w:type="spellEnd"/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" муниципальной программы "Благоустройство территории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5840005000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3 955,5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сохранению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2 460,4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2 000,0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1 665,8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1 700,0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782,6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288,0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5900040590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12,0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Обеспечение сбалансированности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11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5900070510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1 345,1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236,6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9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"Физическая культура и спорт муниципального образования Морозовского сельсовета Искитимского района Новосибирской области"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Мероприятия по развитию физической культуры и спорта на территории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46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6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6000001590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370,0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10,0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9900099990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color w:val="000000"/>
                <w:sz w:val="20"/>
                <w:szCs w:val="20"/>
              </w:rPr>
              <w:t>412,0</w:t>
            </w:r>
          </w:p>
        </w:tc>
      </w:tr>
      <w:tr w:rsidR="00860A10" w:rsidRPr="00AF2C31" w:rsidTr="00860A10">
        <w:trPr>
          <w:trHeight w:val="270"/>
        </w:trPr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8 686,7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8 466,7</w:t>
            </w:r>
          </w:p>
        </w:tc>
      </w:tr>
    </w:tbl>
    <w:p w:rsidR="00860A10" w:rsidRDefault="00860A10" w:rsidP="00860A10"/>
    <w:p w:rsidR="00860A10" w:rsidRDefault="00860A10" w:rsidP="00860A10"/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1559"/>
        <w:gridCol w:w="6038"/>
        <w:gridCol w:w="850"/>
        <w:gridCol w:w="833"/>
        <w:gridCol w:w="1352"/>
      </w:tblGrid>
      <w:tr w:rsidR="00860A10" w:rsidRPr="00AF2C31" w:rsidTr="00860A10">
        <w:trPr>
          <w:trHeight w:val="645"/>
        </w:trPr>
        <w:tc>
          <w:tcPr>
            <w:tcW w:w="10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 xml:space="preserve">           ИСТОЧНИКИ ФИНАНСИРОВАНИЯ ДЕФИЦИТА МЕСТНОГО БЮДЖЕТА НА 2024 ГОД И ПЛАНОВЫЙ ПЕРИОД 2025</w:t>
            </w:r>
            <w:proofErr w:type="gramStart"/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 xml:space="preserve"> 2026 ГОДОВ </w:t>
            </w:r>
          </w:p>
        </w:tc>
      </w:tr>
      <w:tr w:rsidR="00860A10" w:rsidRPr="00AF2C31" w:rsidTr="00860A10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860A10" w:rsidRPr="00AF2C31" w:rsidTr="00860A1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A10" w:rsidRPr="00AF2C31" w:rsidRDefault="00860A10" w:rsidP="0039618A">
            <w:pPr>
              <w:jc w:val="right"/>
              <w:rPr>
                <w:rFonts w:eastAsia="Times New Roman"/>
                <w:sz w:val="20"/>
                <w:szCs w:val="20"/>
              </w:rPr>
            </w:pPr>
            <w:proofErr w:type="spellStart"/>
            <w:r w:rsidRPr="00AF2C31">
              <w:rPr>
                <w:rFonts w:eastAsia="Times New Roman"/>
                <w:sz w:val="20"/>
                <w:szCs w:val="20"/>
              </w:rPr>
              <w:t>тыс</w:t>
            </w:r>
            <w:proofErr w:type="gramStart"/>
            <w:r w:rsidRPr="00AF2C31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AF2C31">
              <w:rPr>
                <w:rFonts w:eastAsia="Times New Roman"/>
                <w:sz w:val="20"/>
                <w:szCs w:val="20"/>
              </w:rPr>
              <w:t>ублей</w:t>
            </w:r>
            <w:proofErr w:type="spellEnd"/>
          </w:p>
        </w:tc>
      </w:tr>
      <w:tr w:rsidR="00860A10" w:rsidRPr="00AF2C31" w:rsidTr="00860A10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КОД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Сумма</w:t>
            </w:r>
          </w:p>
        </w:tc>
      </w:tr>
      <w:tr w:rsidR="00860A10" w:rsidRPr="00AF2C31" w:rsidTr="00860A10">
        <w:trPr>
          <w:trHeight w:val="8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2025 год</w:t>
            </w:r>
          </w:p>
        </w:tc>
        <w:tc>
          <w:tcPr>
            <w:tcW w:w="13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2026 год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 01 00 00 00 00 0000 000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4 804,3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4 804,3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0,0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Увеличение остатков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-20 215,2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-20 215,2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-20 215,2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-20 215,2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-8 466,7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01 05 02 00 00 0000 600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Уменьшение прочих остатков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 xml:space="preserve">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25 019,5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8 686,7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2C31">
              <w:rPr>
                <w:rFonts w:eastAsia="Times New Roman"/>
                <w:sz w:val="20"/>
                <w:szCs w:val="20"/>
              </w:rPr>
              <w:t>8 466,7</w:t>
            </w:r>
          </w:p>
        </w:tc>
      </w:tr>
      <w:tr w:rsidR="00860A10" w:rsidRPr="00AF2C31" w:rsidTr="00860A10">
        <w:trPr>
          <w:trHeight w:val="60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4 804,3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0A10" w:rsidRPr="00AF2C31" w:rsidRDefault="00860A10" w:rsidP="003961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F2C31">
              <w:rPr>
                <w:rFonts w:eastAsia="Times New Roman"/>
                <w:b/>
                <w:bCs/>
                <w:sz w:val="20"/>
                <w:szCs w:val="20"/>
              </w:rPr>
              <w:t>0,0</w:t>
            </w:r>
          </w:p>
        </w:tc>
      </w:tr>
    </w:tbl>
    <w:p w:rsidR="00DE6D64" w:rsidRDefault="00DE6D64" w:rsidP="00DE6D6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color w:val="000000"/>
          <w:sz w:val="24"/>
          <w:szCs w:val="24"/>
        </w:rPr>
        <w:sectPr w:rsidR="00DE6D64" w:rsidSect="00AB595A">
          <w:type w:val="continuous"/>
          <w:pgSz w:w="11906" w:h="16838" w:code="9"/>
          <w:pgMar w:top="1017" w:right="424" w:bottom="1134" w:left="851" w:header="709" w:footer="709" w:gutter="0"/>
          <w:cols w:space="708"/>
          <w:docGrid w:linePitch="360"/>
        </w:sectPr>
      </w:pPr>
    </w:p>
    <w:p w:rsidR="00CC411C" w:rsidRDefault="00CC411C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Default="0039618A" w:rsidP="00DE6D6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39618A" w:rsidRPr="0039618A" w:rsidRDefault="0039618A" w:rsidP="0039618A">
      <w:pPr>
        <w:pStyle w:val="aff9"/>
        <w:rPr>
          <w:b/>
          <w:sz w:val="24"/>
          <w:szCs w:val="24"/>
          <w:u w:val="single"/>
        </w:rPr>
      </w:pPr>
      <w:r w:rsidRPr="0039618A">
        <w:rPr>
          <w:b/>
          <w:sz w:val="24"/>
          <w:szCs w:val="24"/>
        </w:rPr>
        <w:lastRenderedPageBreak/>
        <w:t>Извещение о проведен</w:t>
      </w:r>
      <w:proofErr w:type="gramStart"/>
      <w:r w:rsidRPr="0039618A">
        <w:rPr>
          <w:b/>
          <w:sz w:val="24"/>
          <w:szCs w:val="24"/>
        </w:rPr>
        <w:t>ии ау</w:t>
      </w:r>
      <w:proofErr w:type="gramEnd"/>
      <w:r w:rsidRPr="0039618A">
        <w:rPr>
          <w:b/>
          <w:sz w:val="24"/>
          <w:szCs w:val="24"/>
        </w:rPr>
        <w:t xml:space="preserve">кциона на право заключения договора купли-продажи земельного участка </w:t>
      </w:r>
    </w:p>
    <w:p w:rsidR="0039618A" w:rsidRPr="0039618A" w:rsidRDefault="0039618A" w:rsidP="0039618A">
      <w:pPr>
        <w:pStyle w:val="aff9"/>
        <w:rPr>
          <w:sz w:val="24"/>
          <w:szCs w:val="24"/>
        </w:rPr>
      </w:pPr>
    </w:p>
    <w:p w:rsidR="0039618A" w:rsidRPr="0039618A" w:rsidRDefault="0039618A" w:rsidP="0039618A">
      <w:pPr>
        <w:pStyle w:val="aff9"/>
        <w:ind w:firstLine="720"/>
        <w:jc w:val="both"/>
        <w:rPr>
          <w:sz w:val="24"/>
          <w:szCs w:val="24"/>
        </w:rPr>
      </w:pPr>
      <w:r w:rsidRPr="0039618A">
        <w:rPr>
          <w:sz w:val="24"/>
          <w:szCs w:val="24"/>
        </w:rPr>
        <w:t>Администрация Морозовского сельсовета Искитимского района Новосибирской области объявляет о проведении торгов на право заключения договора купли-продажи земельного участка.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ab/>
        <w:t xml:space="preserve">Форма торгов: </w:t>
      </w:r>
      <w:r w:rsidRPr="0039618A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ab/>
        <w:t>Организатор аукциона в электронной форме</w:t>
      </w:r>
      <w:r w:rsidRPr="0039618A">
        <w:rPr>
          <w:rFonts w:ascii="Times New Roman" w:hAnsi="Times New Roman" w:cs="Times New Roman"/>
          <w:sz w:val="24"/>
          <w:szCs w:val="24"/>
        </w:rPr>
        <w:t>: администрация Морозовского сельсовета Искитимского района Новосибирской области, 633218, Новосибирская область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Искитимский район,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, 1-2, адрес сайта:</w:t>
      </w:r>
      <w:proofErr w:type="spellStart"/>
      <w:r w:rsidRPr="0039618A">
        <w:rPr>
          <w:rFonts w:ascii="Times New Roman" w:hAnsi="Times New Roman" w:cs="Times New Roman"/>
          <w:sz w:val="24"/>
          <w:szCs w:val="24"/>
          <w:lang w:val="en-US"/>
        </w:rPr>
        <w:t>morozovo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618A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9618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 , телефон 8-383-43-73-134. 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кциона принято на основании постановления администрации Морозовского сельсовета Искитимского района Новосибирской области от 22.07.2024г. №126.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площадки: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39618A">
        <w:rPr>
          <w:rFonts w:ascii="Times New Roman" w:hAnsi="Times New Roman" w:cs="Times New Roman"/>
          <w:sz w:val="24"/>
          <w:szCs w:val="24"/>
        </w:rPr>
        <w:t xml:space="preserve">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этаж 25, помещение №1, адрес сайта: </w:t>
      </w:r>
      <w:hyperlink r:id="rId14" w:history="1">
        <w:r w:rsidRPr="0039618A">
          <w:rPr>
            <w:rStyle w:val="ab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9618A">
        <w:rPr>
          <w:rFonts w:ascii="Times New Roman" w:hAnsi="Times New Roman" w:cs="Times New Roman"/>
          <w:bCs/>
          <w:sz w:val="24"/>
          <w:szCs w:val="24"/>
        </w:rPr>
        <w:t xml:space="preserve">, адрес электронной почты: </w:t>
      </w:r>
      <w:hyperlink r:id="rId15" w:history="1">
        <w:r w:rsidRPr="0039618A">
          <w:rPr>
            <w:rStyle w:val="ab"/>
            <w:rFonts w:ascii="Times New Roman" w:hAnsi="Times New Roman" w:cs="Times New Roman"/>
            <w:sz w:val="24"/>
            <w:szCs w:val="24"/>
          </w:rPr>
          <w:t>iSupport@rts-tender.ru</w:t>
        </w:r>
      </w:hyperlink>
      <w:r w:rsidRPr="0039618A">
        <w:rPr>
          <w:rFonts w:ascii="Times New Roman" w:hAnsi="Times New Roman" w:cs="Times New Roman"/>
          <w:bCs/>
          <w:sz w:val="24"/>
          <w:szCs w:val="24"/>
        </w:rPr>
        <w:t>, телефон: +7 (499) 653-55-00.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Орган, уполномоченный на распоряжение земельным участком: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Морозовский сельсовет Искитимского района Новосибирской области. 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 w:rsidRPr="0039618A">
        <w:rPr>
          <w:rFonts w:ascii="Times New Roman" w:hAnsi="Times New Roman" w:cs="Times New Roman"/>
          <w:sz w:val="24"/>
          <w:szCs w:val="24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9618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Предметом аукциона является:</w:t>
      </w:r>
      <w:r w:rsidRPr="0039618A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купли-продажи земельного участка.</w:t>
      </w:r>
    </w:p>
    <w:p w:rsidR="0039618A" w:rsidRPr="0039618A" w:rsidRDefault="0039618A" w:rsidP="0039618A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. 4 статьи 448 ГК РФ).</w:t>
      </w:r>
    </w:p>
    <w:p w:rsidR="0039618A" w:rsidRPr="0039618A" w:rsidRDefault="0039618A" w:rsidP="0039618A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ab/>
      </w:r>
      <w:r w:rsidRPr="0039618A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39618A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39618A">
        <w:rPr>
          <w:rFonts w:ascii="Times New Roman" w:hAnsi="Times New Roman" w:cs="Times New Roman"/>
          <w:b/>
          <w:sz w:val="24"/>
          <w:szCs w:val="24"/>
        </w:rPr>
        <w:t>кциона</w:t>
      </w:r>
      <w:r w:rsidRPr="0039618A">
        <w:rPr>
          <w:rFonts w:ascii="Times New Roman" w:hAnsi="Times New Roman" w:cs="Times New Roman"/>
          <w:sz w:val="24"/>
          <w:szCs w:val="24"/>
        </w:rPr>
        <w:t xml:space="preserve"> опубликовано в печатном издании «Вестник Морозовского сельсовета», а также на официальном сайте в сети «Интернет» </w:t>
      </w:r>
      <w:hyperlink r:id="rId16" w:history="1">
        <w:r w:rsidRPr="0039618A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9618A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Морозовского сельсовета Искитимского района Новосибирской области </w:t>
      </w:r>
      <w:hyperlink r:id="rId17" w:history="1">
        <w:r w:rsidRPr="0039618A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Pr="0039618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morozovo</w:t>
        </w:r>
        <w:r w:rsidRPr="0039618A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39618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Pr="0039618A">
          <w:rPr>
            <w:rStyle w:val="ab"/>
            <w:rFonts w:ascii="Times New Roman" w:hAnsi="Times New Roman" w:cs="Times New Roman"/>
            <w:sz w:val="24"/>
            <w:szCs w:val="24"/>
          </w:rPr>
          <w:t>.r</w:t>
        </w:r>
        <w:r w:rsidRPr="0039618A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39618A">
        <w:rPr>
          <w:rFonts w:ascii="Times New Roman" w:hAnsi="Times New Roman" w:cs="Times New Roman"/>
          <w:sz w:val="24"/>
          <w:szCs w:val="24"/>
        </w:rPr>
        <w:t>, на сайте www.rts-tender.ru.</w:t>
      </w:r>
    </w:p>
    <w:p w:rsidR="0039618A" w:rsidRPr="0039618A" w:rsidRDefault="0039618A" w:rsidP="0039618A">
      <w:pPr>
        <w:pStyle w:val="ae"/>
        <w:ind w:firstLine="720"/>
        <w:rPr>
          <w:b/>
          <w:sz w:val="24"/>
          <w:szCs w:val="24"/>
        </w:rPr>
      </w:pPr>
      <w:r w:rsidRPr="0039618A">
        <w:rPr>
          <w:b/>
          <w:sz w:val="24"/>
          <w:szCs w:val="24"/>
        </w:rPr>
        <w:t>Предмет аукциона: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 xml:space="preserve">лот №1 - кадастровый номер 54:07:057401:7731 площадью 1000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хозяйства, местоположение: Новосибирская область, р-н Искитимский,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, начальная цена 850 000 (Восемьсот пятьдесят тысяч) рублей 00 коп., «шаг аукциона» (3%)  25 500,00 (Двадцать пять тысяч пятьсот) рублей 00 коп., размер задатка (20%) 170 000 (Сто семьдесят тысяч) рублей 00 коп.;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Получение электронной подписи и регистрация (аккредитация) на электронной площадке: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39618A">
        <w:rPr>
          <w:rFonts w:ascii="Times New Roman" w:hAnsi="Times New Roman" w:cs="Times New Roman"/>
          <w:sz w:val="24"/>
          <w:szCs w:val="24"/>
        </w:rPr>
        <w:t xml:space="preserve"> </w:t>
      </w:r>
      <w:r w:rsidRPr="0039618A">
        <w:rPr>
          <w:rFonts w:ascii="Times New Roman" w:hAnsi="Times New Roman" w:cs="Times New Roman"/>
          <w:bCs/>
          <w:sz w:val="24"/>
          <w:szCs w:val="24"/>
        </w:rPr>
        <w:t>расположен в информационно-телекоммуникационной сети «Интернет»</w:t>
      </w:r>
      <w:r w:rsidRPr="0039618A">
        <w:rPr>
          <w:rFonts w:ascii="Times New Roman" w:hAnsi="Times New Roman" w:cs="Times New Roman"/>
          <w:sz w:val="24"/>
          <w:szCs w:val="24"/>
        </w:rPr>
        <w:t xml:space="preserve">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hyperlink r:id="rId18" w:history="1">
        <w:r w:rsidRPr="0039618A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https://www.rts-tender.ru/platform-rules/platform-property-sales</w:t>
        </w:r>
      </w:hyperlink>
      <w:r w:rsidRPr="0039618A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 xml:space="preserve"> </w:t>
      </w:r>
      <w:r w:rsidRPr="0039618A">
        <w:rPr>
          <w:rFonts w:ascii="Times New Roman" w:hAnsi="Times New Roman" w:cs="Times New Roman"/>
          <w:bCs/>
          <w:sz w:val="24"/>
          <w:szCs w:val="24"/>
        </w:rPr>
        <w:t>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Передача денежных сре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Тариф (гарантийное обеспечение оплаты услуг), размещён по адресу: </w:t>
      </w:r>
      <w:hyperlink r:id="rId19" w:history="1">
        <w:r w:rsidRPr="003961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https://www.rts-tender.ru/tariffs/plat</w:t>
        </w:r>
        <w:r w:rsidRPr="003961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39618A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orm-property-sales-tariffs</w:t>
        </w:r>
      </w:hyperlink>
      <w:r w:rsidRPr="0039618A">
        <w:rPr>
          <w:rFonts w:ascii="Times New Roman" w:hAnsi="Times New Roman" w:cs="Times New Roman"/>
          <w:sz w:val="24"/>
          <w:szCs w:val="24"/>
        </w:rPr>
        <w:t>. Размер тарифа – 1% от начальной цены предмета аукциона и не более 2 000 рублей (включая НДС).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18A">
        <w:rPr>
          <w:rFonts w:ascii="Times New Roman" w:hAnsi="Times New Roman" w:cs="Times New Roman"/>
          <w:sz w:val="24"/>
          <w:szCs w:val="24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39618A" w:rsidRPr="0039618A" w:rsidRDefault="0039618A" w:rsidP="0039618A">
      <w:pPr>
        <w:pStyle w:val="ae"/>
        <w:ind w:firstLine="540"/>
        <w:rPr>
          <w:sz w:val="24"/>
          <w:szCs w:val="24"/>
        </w:rPr>
      </w:pPr>
      <w:r w:rsidRPr="0039618A">
        <w:rPr>
          <w:b/>
          <w:sz w:val="24"/>
          <w:szCs w:val="24"/>
        </w:rPr>
        <w:t>Параметры</w:t>
      </w:r>
      <w:r w:rsidRPr="0039618A">
        <w:rPr>
          <w:sz w:val="24"/>
          <w:szCs w:val="24"/>
        </w:rPr>
        <w:t xml:space="preserve"> </w:t>
      </w:r>
      <w:r w:rsidRPr="0039618A">
        <w:rPr>
          <w:b/>
          <w:sz w:val="24"/>
          <w:szCs w:val="24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39618A" w:rsidRPr="0039618A" w:rsidTr="0039618A">
        <w:trPr>
          <w:tblHeader/>
        </w:trPr>
        <w:tc>
          <w:tcPr>
            <w:tcW w:w="2835" w:type="dxa"/>
            <w:vMerge w:val="restart"/>
          </w:tcPr>
          <w:p w:rsidR="0039618A" w:rsidRPr="0039618A" w:rsidRDefault="0039618A" w:rsidP="0039618A">
            <w:pPr>
              <w:pStyle w:val="110"/>
              <w:jc w:val="both"/>
              <w:rPr>
                <w:sz w:val="24"/>
              </w:rPr>
            </w:pPr>
            <w:r w:rsidRPr="0039618A">
              <w:rPr>
                <w:sz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39618A" w:rsidRPr="0039618A" w:rsidRDefault="0039618A" w:rsidP="0039618A">
            <w:pPr>
              <w:pStyle w:val="110"/>
              <w:jc w:val="both"/>
              <w:rPr>
                <w:sz w:val="24"/>
              </w:rPr>
            </w:pPr>
            <w:r w:rsidRPr="0039618A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39618A">
              <w:rPr>
                <w:sz w:val="24"/>
              </w:rPr>
              <w:t>и</w:t>
            </w:r>
            <w:r w:rsidRPr="0039618A">
              <w:rPr>
                <w:sz w:val="24"/>
              </w:rPr>
              <w:t>тельства</w:t>
            </w:r>
          </w:p>
        </w:tc>
      </w:tr>
      <w:tr w:rsidR="0039618A" w:rsidRPr="0039618A" w:rsidTr="0039618A">
        <w:trPr>
          <w:tblHeader/>
        </w:trPr>
        <w:tc>
          <w:tcPr>
            <w:tcW w:w="2835" w:type="dxa"/>
            <w:vMerge/>
          </w:tcPr>
          <w:p w:rsidR="0039618A" w:rsidRPr="0039618A" w:rsidRDefault="0039618A" w:rsidP="0039618A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S </w:t>
            </w:r>
            <w:proofErr w:type="spellStart"/>
            <w:r w:rsidRPr="0039618A">
              <w:rPr>
                <w:sz w:val="24"/>
              </w:rPr>
              <w:t>min</w:t>
            </w:r>
            <w:proofErr w:type="spellEnd"/>
            <w:r w:rsidRPr="0039618A">
              <w:rPr>
                <w:sz w:val="24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S </w:t>
            </w:r>
            <w:proofErr w:type="spellStart"/>
            <w:r w:rsidRPr="0039618A">
              <w:rPr>
                <w:sz w:val="24"/>
              </w:rPr>
              <w:t>max</w:t>
            </w:r>
            <w:proofErr w:type="spellEnd"/>
            <w:r w:rsidRPr="0039618A">
              <w:rPr>
                <w:sz w:val="24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О</w:t>
            </w:r>
            <w:r w:rsidRPr="0039618A">
              <w:rPr>
                <w:sz w:val="24"/>
              </w:rPr>
              <w:t>т</w:t>
            </w:r>
            <w:r w:rsidRPr="0039618A">
              <w:rPr>
                <w:sz w:val="24"/>
              </w:rPr>
              <w:t xml:space="preserve">ступ  </w:t>
            </w:r>
            <w:proofErr w:type="spellStart"/>
            <w:r w:rsidRPr="0039618A">
              <w:rPr>
                <w:sz w:val="24"/>
              </w:rPr>
              <w:t>min</w:t>
            </w:r>
            <w:proofErr w:type="spellEnd"/>
            <w:r w:rsidRPr="0039618A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 xml:space="preserve">Этаж </w:t>
            </w:r>
            <w:proofErr w:type="spellStart"/>
            <w:r w:rsidRPr="0039618A">
              <w:rPr>
                <w:sz w:val="24"/>
              </w:rPr>
              <w:t>min</w:t>
            </w:r>
            <w:proofErr w:type="spellEnd"/>
            <w:r w:rsidRPr="0039618A">
              <w:rPr>
                <w:sz w:val="24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 xml:space="preserve">Этаж </w:t>
            </w:r>
            <w:proofErr w:type="spellStart"/>
            <w:r w:rsidRPr="0039618A">
              <w:rPr>
                <w:sz w:val="24"/>
              </w:rPr>
              <w:t>max</w:t>
            </w:r>
            <w:proofErr w:type="spellEnd"/>
            <w:r w:rsidRPr="0039618A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Процент застро</w:t>
            </w:r>
            <w:r w:rsidRPr="0039618A">
              <w:rPr>
                <w:sz w:val="24"/>
              </w:rPr>
              <w:t>й</w:t>
            </w:r>
            <w:r w:rsidRPr="0039618A">
              <w:rPr>
                <w:sz w:val="24"/>
              </w:rPr>
              <w:t xml:space="preserve">ки </w:t>
            </w:r>
            <w:proofErr w:type="spellStart"/>
            <w:r w:rsidRPr="0039618A">
              <w:rPr>
                <w:sz w:val="24"/>
              </w:rPr>
              <w:t>min</w:t>
            </w:r>
            <w:proofErr w:type="spellEnd"/>
            <w:r w:rsidRPr="0039618A">
              <w:rPr>
                <w:sz w:val="24"/>
              </w:rPr>
              <w:t>, (пр</w:t>
            </w:r>
            <w:r w:rsidRPr="0039618A">
              <w:rPr>
                <w:sz w:val="24"/>
              </w:rPr>
              <w:t>о</w:t>
            </w:r>
            <w:r w:rsidRPr="0039618A">
              <w:rPr>
                <w:sz w:val="24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Процент застро</w:t>
            </w:r>
            <w:r w:rsidRPr="0039618A">
              <w:rPr>
                <w:sz w:val="24"/>
              </w:rPr>
              <w:t>й</w:t>
            </w:r>
            <w:r w:rsidRPr="0039618A">
              <w:rPr>
                <w:sz w:val="24"/>
              </w:rPr>
              <w:t xml:space="preserve">ки </w:t>
            </w:r>
            <w:proofErr w:type="spellStart"/>
            <w:r w:rsidRPr="0039618A">
              <w:rPr>
                <w:sz w:val="24"/>
              </w:rPr>
              <w:t>max</w:t>
            </w:r>
            <w:proofErr w:type="spellEnd"/>
            <w:r w:rsidRPr="0039618A">
              <w:rPr>
                <w:sz w:val="24"/>
              </w:rPr>
              <w:t>, (пр</w:t>
            </w:r>
            <w:r w:rsidRPr="0039618A">
              <w:rPr>
                <w:sz w:val="24"/>
              </w:rPr>
              <w:t>о</w:t>
            </w:r>
            <w:r w:rsidRPr="0039618A">
              <w:rPr>
                <w:sz w:val="24"/>
              </w:rPr>
              <w:t>цент)</w:t>
            </w:r>
          </w:p>
        </w:tc>
      </w:tr>
      <w:tr w:rsidR="0039618A" w:rsidRPr="0039618A" w:rsidTr="0039618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</w:p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9618A" w:rsidRPr="0039618A" w:rsidRDefault="0039618A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9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1</w:t>
            </w:r>
            <w:r w:rsidRPr="0039618A">
              <w:rPr>
                <w:sz w:val="24"/>
                <w:vertAlign w:val="superscript"/>
              </w:rPr>
              <w:footnoteReference w:id="2"/>
            </w:r>
          </w:p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618A" w:rsidRPr="0039618A" w:rsidRDefault="0039618A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61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3"/>
            </w:r>
          </w:p>
          <w:p w:rsidR="0039618A" w:rsidRPr="0039618A" w:rsidRDefault="0039618A" w:rsidP="0039618A">
            <w:pPr>
              <w:pStyle w:val="110"/>
              <w:jc w:val="center"/>
              <w:rPr>
                <w:sz w:val="24"/>
              </w:rPr>
            </w:pPr>
            <w:r w:rsidRPr="0039618A">
              <w:rPr>
                <w:sz w:val="24"/>
              </w:rPr>
              <w:t>25</w:t>
            </w:r>
            <w:r w:rsidRPr="0039618A">
              <w:rPr>
                <w:sz w:val="24"/>
                <w:vertAlign w:val="superscript"/>
              </w:rPr>
              <w:footnoteReference w:id="4"/>
            </w:r>
          </w:p>
        </w:tc>
      </w:tr>
    </w:tbl>
    <w:p w:rsidR="0039618A" w:rsidRPr="0039618A" w:rsidRDefault="0039618A" w:rsidP="0039618A">
      <w:pPr>
        <w:pStyle w:val="afc"/>
        <w:rPr>
          <w:sz w:val="24"/>
          <w:szCs w:val="24"/>
        </w:rPr>
      </w:pPr>
      <w:r w:rsidRPr="0039618A">
        <w:rPr>
          <w:rStyle w:val="afe"/>
          <w:sz w:val="24"/>
          <w:szCs w:val="24"/>
        </w:rPr>
        <w:footnoteRef/>
      </w:r>
      <w:r w:rsidRPr="0039618A">
        <w:rPr>
          <w:sz w:val="24"/>
          <w:szCs w:val="24"/>
        </w:rPr>
        <w:t xml:space="preserve"> Применяется для земельных участков площадью от 0,06 га до 0,12 га включительно.</w:t>
      </w:r>
    </w:p>
    <w:p w:rsidR="0039618A" w:rsidRPr="0039618A" w:rsidRDefault="0039618A" w:rsidP="0039618A">
      <w:pPr>
        <w:pStyle w:val="afc"/>
        <w:rPr>
          <w:sz w:val="24"/>
          <w:szCs w:val="24"/>
        </w:rPr>
      </w:pPr>
      <w:r w:rsidRPr="0039618A">
        <w:rPr>
          <w:rStyle w:val="afe"/>
          <w:sz w:val="24"/>
          <w:szCs w:val="24"/>
        </w:rPr>
        <w:t>2</w:t>
      </w:r>
      <w:r w:rsidRPr="0039618A">
        <w:rPr>
          <w:sz w:val="24"/>
          <w:szCs w:val="24"/>
        </w:rPr>
        <w:t xml:space="preserve"> Применяется для земельных участков площадью от 0,12 га до 0,3 га включительно.</w:t>
      </w:r>
    </w:p>
    <w:p w:rsidR="0039618A" w:rsidRPr="0039618A" w:rsidRDefault="0039618A" w:rsidP="0039618A">
      <w:pPr>
        <w:pStyle w:val="afc"/>
        <w:rPr>
          <w:sz w:val="24"/>
          <w:szCs w:val="24"/>
        </w:rPr>
      </w:pPr>
      <w:r w:rsidRPr="0039618A">
        <w:rPr>
          <w:rStyle w:val="afe"/>
          <w:sz w:val="24"/>
          <w:szCs w:val="24"/>
        </w:rPr>
        <w:t>3</w:t>
      </w:r>
      <w:r w:rsidRPr="0039618A">
        <w:rPr>
          <w:sz w:val="24"/>
          <w:szCs w:val="24"/>
        </w:rPr>
        <w:t xml:space="preserve"> Применяется для земельных участков площадью от 0,03 га до 0,06 га включительно.</w:t>
      </w:r>
    </w:p>
    <w:p w:rsidR="0039618A" w:rsidRPr="0039618A" w:rsidRDefault="0039618A" w:rsidP="0039618A">
      <w:pPr>
        <w:pStyle w:val="afc"/>
        <w:rPr>
          <w:sz w:val="24"/>
          <w:szCs w:val="24"/>
        </w:rPr>
      </w:pPr>
      <w:r w:rsidRPr="0039618A">
        <w:rPr>
          <w:rStyle w:val="afe"/>
          <w:sz w:val="24"/>
          <w:szCs w:val="24"/>
        </w:rPr>
        <w:t>4</w:t>
      </w:r>
      <w:r w:rsidRPr="0039618A">
        <w:rPr>
          <w:sz w:val="24"/>
          <w:szCs w:val="24"/>
        </w:rPr>
        <w:t xml:space="preserve"> Применяется для земельных участков площадью от 0,06 га до 0,3 га включительно.</w:t>
      </w:r>
    </w:p>
    <w:p w:rsidR="0039618A" w:rsidRDefault="0039618A" w:rsidP="0039618A">
      <w:pPr>
        <w:pStyle w:val="afc"/>
        <w:rPr>
          <w:sz w:val="24"/>
          <w:szCs w:val="24"/>
        </w:rPr>
      </w:pPr>
      <w:r w:rsidRPr="0039618A">
        <w:rPr>
          <w:sz w:val="24"/>
          <w:szCs w:val="24"/>
        </w:rPr>
        <w:t>5</w:t>
      </w:r>
      <w:proofErr w:type="gramStart"/>
      <w:r w:rsidRPr="0039618A">
        <w:rPr>
          <w:sz w:val="24"/>
          <w:szCs w:val="24"/>
        </w:rPr>
        <w:t xml:space="preserve"> П</w:t>
      </w:r>
      <w:proofErr w:type="gramEnd"/>
      <w:r w:rsidRPr="0039618A">
        <w:rPr>
          <w:sz w:val="24"/>
          <w:szCs w:val="24"/>
        </w:rPr>
        <w:t>рименяется для хозяйственных построек, бань и гаражей, не требующих получения разрешения на строительство.</w:t>
      </w:r>
    </w:p>
    <w:p w:rsidR="0039618A" w:rsidRPr="0039618A" w:rsidRDefault="0039618A" w:rsidP="0039618A">
      <w:pPr>
        <w:pStyle w:val="afc"/>
        <w:rPr>
          <w:sz w:val="24"/>
          <w:szCs w:val="24"/>
        </w:rPr>
      </w:pPr>
    </w:p>
    <w:p w:rsidR="0039618A" w:rsidRDefault="0039618A" w:rsidP="0039618A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условия на присоединение к сетям водоснабжения: ответ №182 от 22.07.2024г. </w:t>
      </w:r>
    </w:p>
    <w:p w:rsidR="0039618A" w:rsidRPr="0039618A" w:rsidRDefault="0039618A" w:rsidP="0030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2E5912AE" wp14:editId="2A2E637F">
            <wp:extent cx="3160865" cy="4189228"/>
            <wp:effectExtent l="0" t="0" r="190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60865" cy="418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18A" w:rsidRPr="0039618A" w:rsidRDefault="0039618A" w:rsidP="0039618A">
      <w:pPr>
        <w:pStyle w:val="10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С техническими условиями так же можно ознакомиться по адресу: 633218, Новосибирская область, Искитимский район, село Морозово, переулок Медицинский, 1-2, телефон 8-38343-73-134.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Сети водоотведения – возможность подключения отсутствует. 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Сети теплоснабжения – возможность подключения отсутствует.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Газоснабжение – подключение возможно.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Связь – подключение возможно. </w:t>
      </w:r>
    </w:p>
    <w:p w:rsidR="0039618A" w:rsidRPr="0039618A" w:rsidRDefault="0039618A" w:rsidP="0039618A">
      <w:pPr>
        <w:pStyle w:val="ae"/>
        <w:rPr>
          <w:b/>
          <w:bCs/>
          <w:sz w:val="24"/>
          <w:szCs w:val="24"/>
        </w:rPr>
      </w:pPr>
      <w:r w:rsidRPr="0039618A">
        <w:rPr>
          <w:b/>
          <w:bCs/>
          <w:sz w:val="24"/>
          <w:szCs w:val="24"/>
        </w:rPr>
        <w:t xml:space="preserve">Осмотр земельного участка на местности: </w:t>
      </w:r>
    </w:p>
    <w:p w:rsidR="0039618A" w:rsidRPr="0039618A" w:rsidRDefault="0039618A" w:rsidP="0039618A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Производится претендентами самостоятельно.</w:t>
      </w:r>
    </w:p>
    <w:p w:rsidR="0039618A" w:rsidRPr="0039618A" w:rsidRDefault="0039618A" w:rsidP="0039618A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Обременения (ограничения) земельного участка</w:t>
      </w:r>
      <w:r w:rsidRPr="0039618A">
        <w:rPr>
          <w:rFonts w:ascii="Times New Roman" w:hAnsi="Times New Roman" w:cs="Times New Roman"/>
          <w:bCs/>
          <w:sz w:val="24"/>
          <w:szCs w:val="24"/>
        </w:rPr>
        <w:t>: не зарегистрировано</w:t>
      </w:r>
    </w:p>
    <w:p w:rsidR="0039618A" w:rsidRPr="0039618A" w:rsidRDefault="0039618A" w:rsidP="0039618A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Место приема заявок на участие в аукционе: электронная площадка </w:t>
      </w:r>
      <w:r w:rsidRPr="0039618A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Дата и время начала приема заявок 26 июля 2024 года в 10-00 по местному времени. Прием заявок осуществляется круглосуточно.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Дата и время окончания приема заявок 26 августа 2024 года до 12-00 по местному времени.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Дата, время и место определения участников аукциона: </w:t>
      </w:r>
      <w:r w:rsidRPr="0039618A">
        <w:rPr>
          <w:rFonts w:ascii="Times New Roman" w:hAnsi="Times New Roman" w:cs="Times New Roman"/>
          <w:bCs/>
          <w:sz w:val="24"/>
          <w:szCs w:val="24"/>
        </w:rPr>
        <w:t>27</w:t>
      </w: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618A">
        <w:rPr>
          <w:rFonts w:ascii="Times New Roman" w:hAnsi="Times New Roman" w:cs="Times New Roman"/>
          <w:sz w:val="24"/>
          <w:szCs w:val="24"/>
        </w:rPr>
        <w:t xml:space="preserve"> августа 2024 года в 11:00 по адресу: 633218, Новосибирская область, Искитимский район,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, 1-2.</w:t>
      </w:r>
    </w:p>
    <w:p w:rsidR="0039618A" w:rsidRPr="0039618A" w:rsidRDefault="0039618A" w:rsidP="00396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39618A" w:rsidRPr="0039618A" w:rsidRDefault="0039618A" w:rsidP="0039618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аукциона: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28 августа  2024 года в 11:00 по местному времени электронная площадка </w:t>
      </w:r>
      <w:r w:rsidRPr="0039618A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9618A" w:rsidRPr="0039618A" w:rsidRDefault="0039618A" w:rsidP="0039618A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Дата и место подведения итогов аукциона: 28 августа 2024 года по адресу: 633218, Новосибирская область, Искитимский район, </w:t>
      </w:r>
      <w:proofErr w:type="spellStart"/>
      <w:r w:rsidRPr="003961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9618A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9618A">
        <w:rPr>
          <w:rFonts w:ascii="Times New Roman" w:hAnsi="Times New Roman" w:cs="Times New Roman"/>
          <w:bCs/>
          <w:sz w:val="24"/>
          <w:szCs w:val="24"/>
        </w:rPr>
        <w:t>орозово</w:t>
      </w:r>
      <w:proofErr w:type="spellEnd"/>
      <w:r w:rsidRPr="0039618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9618A">
        <w:rPr>
          <w:rFonts w:ascii="Times New Roman" w:hAnsi="Times New Roman" w:cs="Times New Roman"/>
          <w:bCs/>
          <w:sz w:val="24"/>
          <w:szCs w:val="24"/>
        </w:rPr>
        <w:t>пер.Медицинский</w:t>
      </w:r>
      <w:proofErr w:type="spellEnd"/>
      <w:r w:rsidRPr="0039618A">
        <w:rPr>
          <w:rFonts w:ascii="Times New Roman" w:hAnsi="Times New Roman" w:cs="Times New Roman"/>
          <w:bCs/>
          <w:sz w:val="24"/>
          <w:szCs w:val="24"/>
        </w:rPr>
        <w:t>, 1-2.</w:t>
      </w:r>
    </w:p>
    <w:p w:rsidR="0039618A" w:rsidRPr="0039618A" w:rsidRDefault="0039618A" w:rsidP="0039618A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представляемых для участия в аукционе: </w:t>
      </w:r>
    </w:p>
    <w:p w:rsidR="0039618A" w:rsidRPr="0039618A" w:rsidRDefault="0039618A" w:rsidP="0039618A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proofErr w:type="gramStart"/>
      <w:r w:rsidRPr="0039618A">
        <w:rPr>
          <w:rFonts w:ascii="Times New Roman" w:hAnsi="Times New Roman" w:cs="Times New Roman"/>
          <w:bCs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39618A">
        <w:rPr>
          <w:rFonts w:ascii="Times New Roman" w:hAnsi="Times New Roman" w:cs="Times New Roman"/>
          <w:bCs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39618A" w:rsidRPr="0039618A" w:rsidRDefault="0039618A" w:rsidP="0039618A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копии документов, удостоверяющих личность заявителя (для граждан);</w:t>
      </w:r>
    </w:p>
    <w:p w:rsidR="0039618A" w:rsidRPr="0039618A" w:rsidRDefault="0039618A" w:rsidP="0039618A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документы, подтверждающие внесение задатка.</w:t>
      </w:r>
    </w:p>
    <w:p w:rsidR="0039618A" w:rsidRPr="0039618A" w:rsidRDefault="0039618A" w:rsidP="003961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39618A" w:rsidRPr="0039618A" w:rsidRDefault="0039618A" w:rsidP="0039618A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участниками аукциона и его возврат:</w:t>
      </w:r>
    </w:p>
    <w:p w:rsidR="0039618A" w:rsidRPr="0039618A" w:rsidRDefault="0039618A" w:rsidP="0039618A">
      <w:pPr>
        <w:tabs>
          <w:tab w:val="left" w:pos="0"/>
        </w:tabs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Получатель:</w:t>
      </w:r>
      <w:r w:rsidRPr="0039618A">
        <w:rPr>
          <w:rStyle w:val="af5"/>
          <w:rFonts w:ascii="Times New Roman" w:hAnsi="Times New Roman" w:cs="Times New Roman"/>
          <w:sz w:val="24"/>
          <w:szCs w:val="24"/>
        </w:rPr>
        <w:tab/>
        <w:t>общество с ограниченной ответственностью «РТС-тендер»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39618A">
        <w:rPr>
          <w:rStyle w:val="af5"/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39618A">
        <w:rPr>
          <w:rStyle w:val="af5"/>
          <w:rFonts w:ascii="Times New Roman" w:hAnsi="Times New Roman" w:cs="Times New Roman"/>
          <w:sz w:val="24"/>
          <w:szCs w:val="24"/>
        </w:rPr>
        <w:t>»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Расчетный счёт 40702810512030016362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Корреспондентский счёт 30101810445250000360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БИК 044525360 ИНН 7710357167 КПП 773001001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 xml:space="preserve">Назначение платежа: внесение гарантийного обеспечения по </w:t>
      </w:r>
      <w:proofErr w:type="gramStart"/>
      <w:r w:rsidRPr="0039618A">
        <w:rPr>
          <w:rStyle w:val="af5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9618A">
        <w:rPr>
          <w:rStyle w:val="af5"/>
          <w:rFonts w:ascii="Times New Roman" w:hAnsi="Times New Roman" w:cs="Times New Roman"/>
          <w:sz w:val="24"/>
          <w:szCs w:val="24"/>
        </w:rPr>
        <w:t xml:space="preserve">оглашению о внесении гарантийного обеспечения, № аналитического счета ______, без НДС.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9618A">
        <w:rPr>
          <w:rStyle w:val="af5"/>
          <w:rFonts w:ascii="Times New Roman" w:hAnsi="Times New Roman" w:cs="Times New Roman"/>
          <w:sz w:val="24"/>
          <w:szCs w:val="24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301A24" w:rsidRDefault="00301A24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Задаток не возвращается в случае уклонения от заключения договора купли-продажи земельного участка: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единственному заявителю, признанному участником аукциона;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единственному принявшему участие в аукционе участнику; 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участнику, признанному победителем аукциона.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Задаток засчитывается в счет оплаты за земельный участок.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Сведения о существенных условиях договора купли-продажи земельного участка</w:t>
      </w:r>
      <w:r w:rsidRPr="0039618A">
        <w:rPr>
          <w:rFonts w:ascii="Times New Roman" w:hAnsi="Times New Roman" w:cs="Times New Roman"/>
          <w:sz w:val="24"/>
          <w:szCs w:val="24"/>
        </w:rPr>
        <w:t xml:space="preserve">: цена земельного участка по договору купли-продажи земельного участка устанавливается по итогам аукциона. </w:t>
      </w:r>
    </w:p>
    <w:p w:rsidR="0039618A" w:rsidRPr="0039618A" w:rsidRDefault="0039618A" w:rsidP="0039618A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 земельного участка: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9618A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39618A">
        <w:rPr>
          <w:rFonts w:ascii="Times New Roman" w:hAnsi="Times New Roman" w:cs="Times New Roman"/>
          <w:sz w:val="24"/>
          <w:szCs w:val="24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9618A">
        <w:rPr>
          <w:rFonts w:ascii="Times New Roman" w:hAnsi="Times New Roman" w:cs="Times New Roman"/>
          <w:bCs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Морозовского сельсовета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39618A">
        <w:rPr>
          <w:rFonts w:ascii="Times New Roman" w:hAnsi="Times New Roman" w:cs="Times New Roman"/>
          <w:bCs/>
          <w:sz w:val="24"/>
          <w:szCs w:val="24"/>
        </w:rPr>
        <w:t xml:space="preserve"> В случае</w:t>
      </w:r>
      <w:proofErr w:type="gramStart"/>
      <w:r w:rsidRPr="0039618A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9618A">
        <w:rPr>
          <w:rFonts w:ascii="Times New Roman" w:hAnsi="Times New Roman" w:cs="Times New Roman"/>
          <w:bCs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Морозовского сельсовета </w:t>
      </w:r>
      <w:r w:rsidRPr="0039618A">
        <w:rPr>
          <w:rFonts w:ascii="Times New Roman" w:hAnsi="Times New Roman" w:cs="Times New Roman"/>
          <w:bCs/>
          <w:sz w:val="24"/>
          <w:szCs w:val="24"/>
        </w:rPr>
        <w:lastRenderedPageBreak/>
        <w:t>Искитимского района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01A24" w:rsidRDefault="00301A24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01A24" w:rsidRPr="0039618A" w:rsidRDefault="00301A24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9618A" w:rsidRPr="0039618A" w:rsidRDefault="0039618A" w:rsidP="0039618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9618A" w:rsidRPr="0039618A" w:rsidRDefault="00301A24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ABC126" wp14:editId="681DA99E">
            <wp:extent cx="6750685" cy="406844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7731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4068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01A24" w:rsidRDefault="00301A24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</w:t>
      </w:r>
    </w:p>
    <w:p w:rsidR="0039618A" w:rsidRPr="0039618A" w:rsidRDefault="0039618A" w:rsidP="00396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кциона</w:t>
      </w:r>
    </w:p>
    <w:p w:rsidR="0039618A" w:rsidRPr="0039618A" w:rsidRDefault="0039618A" w:rsidP="0039618A">
      <w:pPr>
        <w:pStyle w:val="ae"/>
        <w:rPr>
          <w:sz w:val="24"/>
          <w:szCs w:val="24"/>
          <w:highlight w:val="yellow"/>
        </w:rPr>
      </w:pPr>
    </w:p>
    <w:p w:rsidR="0039618A" w:rsidRPr="0039618A" w:rsidRDefault="0039618A" w:rsidP="0039618A">
      <w:pPr>
        <w:pStyle w:val="ae"/>
        <w:rPr>
          <w:sz w:val="24"/>
          <w:szCs w:val="24"/>
          <w:highlight w:val="yellow"/>
        </w:rPr>
      </w:pPr>
    </w:p>
    <w:p w:rsidR="0039618A" w:rsidRPr="0039618A" w:rsidRDefault="0039618A" w:rsidP="00396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ЗАЯВКА НА УЧАСТИЕ В ТОРГАХ (АУКЦИОНЕ)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39618A" w:rsidRPr="0039618A" w:rsidTr="0039618A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18A" w:rsidRPr="0039618A" w:rsidRDefault="0039618A" w:rsidP="0039618A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39618A" w:rsidRPr="0039618A" w:rsidTr="0039618A">
        <w:tc>
          <w:tcPr>
            <w:tcW w:w="9498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left="-9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01A24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</w:tc>
      </w:tr>
    </w:tbl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39618A" w:rsidRPr="0039618A" w:rsidTr="0039618A">
        <w:tc>
          <w:tcPr>
            <w:tcW w:w="4000" w:type="dxa"/>
            <w:gridSpan w:val="4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705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39618A" w:rsidRPr="0039618A" w:rsidRDefault="0039618A" w:rsidP="0039618A">
            <w:pPr>
              <w:tabs>
                <w:tab w:val="right" w:pos="110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</w:t>
            </w: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618A" w:rsidRPr="0039618A" w:rsidTr="0039618A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9618A">
        <w:rPr>
          <w:rFonts w:ascii="Times New Roman" w:hAnsi="Times New Roman" w:cs="Times New Roman"/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39618A" w:rsidRPr="0039618A" w:rsidTr="0039618A">
        <w:tc>
          <w:tcPr>
            <w:tcW w:w="9631" w:type="dxa"/>
            <w:gridSpan w:val="20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39618A" w:rsidRPr="0039618A" w:rsidTr="0039618A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714" w:type="dxa"/>
            <w:gridSpan w:val="2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39618A" w:rsidRPr="0039618A" w:rsidRDefault="0039618A" w:rsidP="0039618A">
            <w:pPr>
              <w:tabs>
                <w:tab w:val="right" w:pos="2197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дата регистрации</w:t>
            </w: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9618A" w:rsidRPr="0039618A" w:rsidTr="0039618A">
        <w:tc>
          <w:tcPr>
            <w:tcW w:w="3906" w:type="dxa"/>
            <w:gridSpan w:val="9"/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1560" w:type="dxa"/>
            <w:gridSpan w:val="4"/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1560" w:type="dxa"/>
            <w:gridSpan w:val="4"/>
            <w:vAlign w:val="bottom"/>
          </w:tcPr>
          <w:p w:rsidR="0039618A" w:rsidRPr="0039618A" w:rsidRDefault="0039618A" w:rsidP="0039618A">
            <w:pPr>
              <w:spacing w:after="0" w:line="240" w:lineRule="auto"/>
              <w:ind w:right="-8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672" w:type="dxa"/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ИНН/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5390" w:type="dxa"/>
            <w:gridSpan w:val="11"/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1064" w:type="dxa"/>
            <w:gridSpan w:val="3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39618A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39618A" w:rsidRPr="0039618A" w:rsidTr="0039618A">
        <w:tc>
          <w:tcPr>
            <w:tcW w:w="826" w:type="dxa"/>
            <w:gridSpan w:val="2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счет</w:t>
            </w: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210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1442" w:type="dxa"/>
            <w:gridSpan w:val="3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корр.</w:t>
            </w: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39618A" w:rsidRPr="0039618A" w:rsidRDefault="0039618A" w:rsidP="0039618A">
            <w:pPr>
              <w:tabs>
                <w:tab w:val="right" w:pos="742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3010" w:type="dxa"/>
            <w:gridSpan w:val="4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3010" w:type="dxa"/>
            <w:gridSpan w:val="4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39618A" w:rsidRPr="0039618A" w:rsidRDefault="0039618A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39618A" w:rsidRPr="0039618A" w:rsidTr="0039618A">
        <w:tc>
          <w:tcPr>
            <w:tcW w:w="4536" w:type="dxa"/>
            <w:gridSpan w:val="6"/>
            <w:vAlign w:val="bottom"/>
          </w:tcPr>
          <w:p w:rsidR="0039618A" w:rsidRPr="0039618A" w:rsidRDefault="0039618A" w:rsidP="0039618A">
            <w:pPr>
              <w:tabs>
                <w:tab w:val="right" w:pos="453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Действует на основании доверенности от</w:t>
            </w: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9618A" w:rsidRPr="0039618A" w:rsidRDefault="0039618A" w:rsidP="0039618A">
            <w:pPr>
              <w:tabs>
                <w:tab w:val="right" w:pos="1133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39618A" w:rsidRPr="0039618A" w:rsidRDefault="0039618A" w:rsidP="0039618A">
            <w:pPr>
              <w:tabs>
                <w:tab w:val="right" w:pos="51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96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39618A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39618A" w:rsidRPr="0039618A" w:rsidTr="0039618A">
        <w:tc>
          <w:tcPr>
            <w:tcW w:w="2170" w:type="dxa"/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39618A" w:rsidRPr="0039618A" w:rsidRDefault="0039618A" w:rsidP="0039618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618A" w:rsidRPr="0039618A" w:rsidTr="0039618A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39618A" w:rsidRPr="0039618A" w:rsidRDefault="0039618A" w:rsidP="0039618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39618A" w:rsidRPr="0039618A" w:rsidRDefault="0039618A" w:rsidP="0039618A">
      <w:pPr>
        <w:pStyle w:val="af9"/>
        <w:rPr>
          <w:sz w:val="24"/>
        </w:rPr>
      </w:pPr>
      <w:r w:rsidRPr="0039618A">
        <w:rPr>
          <w:sz w:val="24"/>
        </w:rPr>
        <w:t xml:space="preserve">Ознакомившись с данными информационного сообщения продавца по продаже в собственность  земельного участка администрацией Морозовского сельсовета Искитимского района Новосибирской области, в лице </w:t>
      </w:r>
      <w:proofErr w:type="spellStart"/>
      <w:r w:rsidRPr="0039618A">
        <w:rPr>
          <w:sz w:val="24"/>
        </w:rPr>
        <w:t>Балашева</w:t>
      </w:r>
      <w:proofErr w:type="spellEnd"/>
      <w:r w:rsidRPr="0039618A">
        <w:rPr>
          <w:sz w:val="24"/>
        </w:rPr>
        <w:t xml:space="preserve"> Петра Ивановича – Главы Морозовского сельсовета Искитимского района Новосибирской области, действующего на основании Устава, </w:t>
      </w:r>
      <w:proofErr w:type="spellStart"/>
      <w:r w:rsidRPr="0039618A">
        <w:rPr>
          <w:sz w:val="24"/>
        </w:rPr>
        <w:t>соглас</w:t>
      </w:r>
      <w:proofErr w:type="spellEnd"/>
      <w:r w:rsidRPr="0039618A">
        <w:rPr>
          <w:sz w:val="24"/>
        </w:rPr>
        <w:t xml:space="preserve">______ приобрести в собственность земельный участок, местоположение: </w:t>
      </w:r>
    </w:p>
    <w:p w:rsidR="0039618A" w:rsidRPr="0039618A" w:rsidRDefault="0039618A" w:rsidP="0039618A">
      <w:pPr>
        <w:pStyle w:val="af9"/>
        <w:rPr>
          <w:sz w:val="24"/>
        </w:rPr>
      </w:pPr>
      <w:r w:rsidRPr="0039618A">
        <w:rPr>
          <w:sz w:val="24"/>
        </w:rPr>
        <w:t>____________________________________________________________________________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>В случае победы на аукционе, беру на себя обязательства в сроки, указанные в публикации, заключить договор купли-продажи и оплатить в сроки, установленные продавцом в договоре.</w:t>
      </w:r>
    </w:p>
    <w:p w:rsidR="0039618A" w:rsidRPr="0039618A" w:rsidRDefault="0039618A" w:rsidP="003961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618A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____ с тем, что в случае признания меня победителем аукциона и отказа от заключения договора купли-продажи в установленный срок, сумма внесённого задатка не возвращается.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Икитимского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расположенной по  адресу: 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Новосибирская область, Искитимский район село Морозово,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Морозовского сельсовета Искитимского района Новосибирской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39618A">
        <w:rPr>
          <w:rFonts w:ascii="Times New Roman" w:hAnsi="Times New Roman" w:cs="Times New Roman"/>
          <w:sz w:val="24"/>
          <w:szCs w:val="24"/>
        </w:rPr>
        <w:br/>
      </w:r>
      <w:r w:rsidRPr="0039618A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39618A" w:rsidRPr="0039618A" w:rsidTr="0039618A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18A" w:rsidRPr="0039618A" w:rsidTr="0039618A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9618A" w:rsidRPr="0039618A" w:rsidRDefault="0039618A" w:rsidP="0039618A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618A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9618A">
        <w:rPr>
          <w:rFonts w:ascii="Times New Roman" w:hAnsi="Times New Roman" w:cs="Times New Roman"/>
          <w:sz w:val="24"/>
          <w:szCs w:val="24"/>
        </w:rPr>
        <w:br w:type="page"/>
      </w:r>
    </w:p>
    <w:p w:rsidR="0039618A" w:rsidRPr="0039618A" w:rsidRDefault="0039618A" w:rsidP="0039618A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Извещению </w:t>
      </w:r>
    </w:p>
    <w:p w:rsidR="0039618A" w:rsidRPr="0039618A" w:rsidRDefault="0039618A" w:rsidP="003961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618A" w:rsidRPr="0039618A" w:rsidRDefault="0039618A" w:rsidP="0039618A">
      <w:pPr>
        <w:keepNext/>
        <w:tabs>
          <w:tab w:val="left" w:pos="212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         Администрация Морозовского сельсовета Искитимского района Новосибирской области, именуемая в дальнейшем Продавец, в лице Главы администрации Морозовского сельсовета </w:t>
      </w:r>
      <w:proofErr w:type="spellStart"/>
      <w:r w:rsidRPr="0039618A">
        <w:rPr>
          <w:rFonts w:ascii="Times New Roman" w:hAnsi="Times New Roman" w:cs="Times New Roman"/>
          <w:b/>
          <w:sz w:val="24"/>
          <w:szCs w:val="24"/>
        </w:rPr>
        <w:t>Балашева</w:t>
      </w:r>
      <w:proofErr w:type="spellEnd"/>
      <w:r w:rsidRPr="0039618A">
        <w:rPr>
          <w:rFonts w:ascii="Times New Roman" w:hAnsi="Times New Roman" w:cs="Times New Roman"/>
          <w:b/>
          <w:sz w:val="24"/>
          <w:szCs w:val="24"/>
        </w:rPr>
        <w:t xml:space="preserve"> Петра Ивановича, 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 с одной стороны, </w:t>
      </w:r>
      <w:r w:rsidRPr="0039618A">
        <w:rPr>
          <w:rFonts w:ascii="Times New Roman" w:hAnsi="Times New Roman" w:cs="Times New Roman"/>
          <w:sz w:val="24"/>
          <w:szCs w:val="24"/>
        </w:rPr>
        <w:t>и</w:t>
      </w:r>
      <w:r w:rsidRPr="0039618A">
        <w:rPr>
          <w:rFonts w:ascii="Times New Roman" w:hAnsi="Times New Roman" w:cs="Times New Roman"/>
          <w:b/>
          <w:sz w:val="24"/>
          <w:szCs w:val="24"/>
        </w:rPr>
        <w:t xml:space="preserve"> ___________,</w:t>
      </w:r>
      <w:r w:rsidRPr="0039618A">
        <w:rPr>
          <w:rFonts w:ascii="Times New Roman" w:hAnsi="Times New Roman" w:cs="Times New Roman"/>
          <w:sz w:val="24"/>
          <w:szCs w:val="24"/>
        </w:rPr>
        <w:t xml:space="preserve"> зарегистрированной по адресу. именуема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9618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) в дальнейшем Покупатель, с другой стороны, заключили настоящий договор о нижеследующем.</w:t>
      </w:r>
    </w:p>
    <w:p w:rsidR="0039618A" w:rsidRPr="0039618A" w:rsidRDefault="0039618A" w:rsidP="00396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numPr>
          <w:ilvl w:val="0"/>
          <w:numId w:val="8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9618A" w:rsidRPr="0039618A" w:rsidRDefault="0039618A" w:rsidP="0039618A">
      <w:pPr>
        <w:tabs>
          <w:tab w:val="left" w:pos="212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9618A">
        <w:rPr>
          <w:rFonts w:ascii="Times New Roman" w:hAnsi="Times New Roman" w:cs="Times New Roman"/>
          <w:bCs/>
          <w:sz w:val="24"/>
          <w:szCs w:val="24"/>
        </w:rPr>
        <w:t>1.1</w:t>
      </w:r>
      <w:r w:rsidRPr="0039618A">
        <w:rPr>
          <w:rFonts w:ascii="Times New Roman" w:hAnsi="Times New Roman" w:cs="Times New Roman"/>
          <w:sz w:val="24"/>
          <w:szCs w:val="24"/>
        </w:rPr>
        <w:t xml:space="preserve">. Настоящий договор заключается на основании Постановления администрации Морозовского сельсовета Искитимского района Новосибирской области № _______ от _________ </w:t>
      </w:r>
      <w:proofErr w:type="gramStart"/>
      <w:r w:rsidRPr="0039618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9618A">
        <w:rPr>
          <w:rFonts w:ascii="Times New Roman" w:hAnsi="Times New Roman" w:cs="Times New Roman"/>
          <w:sz w:val="24"/>
          <w:szCs w:val="24"/>
        </w:rPr>
        <w:t>.</w:t>
      </w:r>
    </w:p>
    <w:p w:rsidR="0039618A" w:rsidRPr="0039618A" w:rsidRDefault="0039618A" w:rsidP="0039618A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9618A">
        <w:rPr>
          <w:rFonts w:ascii="Times New Roman" w:hAnsi="Times New Roman" w:cs="Times New Roman"/>
          <w:bCs/>
          <w:sz w:val="24"/>
          <w:szCs w:val="24"/>
        </w:rPr>
        <w:t>1.2</w:t>
      </w:r>
      <w:r w:rsidRPr="0039618A">
        <w:rPr>
          <w:rFonts w:ascii="Times New Roman" w:hAnsi="Times New Roman" w:cs="Times New Roman"/>
          <w:sz w:val="24"/>
          <w:szCs w:val="24"/>
        </w:rPr>
        <w:t xml:space="preserve">. Продавец обязуется передать в собственность Покупателя, а Покупатель обязуется принять, и оплатить за земельный участок площадью ________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>., кадастровый номер _____________, назначение – для индивидуального жилищного строительства, категория – земли населенных пунктов, имеющего местоположение: Новосибирская область, р-н Искитимский, с. Морозово (далее по договору – Земельный участок)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9618A">
        <w:rPr>
          <w:rFonts w:ascii="Times New Roman" w:hAnsi="Times New Roman" w:cs="Times New Roman"/>
          <w:bCs/>
          <w:sz w:val="24"/>
          <w:szCs w:val="24"/>
        </w:rPr>
        <w:t>1.3</w:t>
      </w:r>
      <w:r w:rsidRPr="0039618A">
        <w:rPr>
          <w:rFonts w:ascii="Times New Roman" w:hAnsi="Times New Roman" w:cs="Times New Roman"/>
          <w:sz w:val="24"/>
          <w:szCs w:val="24"/>
        </w:rPr>
        <w:t>. Продавец гарантирует, что на момент продажи Земельный участок не продан, не заложен, в споре, под арестом или запрещением не состоит, свободен от любых прав третьих лиц.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9618A">
        <w:rPr>
          <w:rFonts w:ascii="Times New Roman" w:hAnsi="Times New Roman" w:cs="Times New Roman"/>
          <w:bCs/>
          <w:sz w:val="24"/>
          <w:szCs w:val="24"/>
        </w:rPr>
        <w:t>1.4.</w:t>
      </w:r>
      <w:r w:rsidRPr="0039618A">
        <w:rPr>
          <w:rFonts w:ascii="Times New Roman" w:hAnsi="Times New Roman" w:cs="Times New Roman"/>
          <w:sz w:val="24"/>
          <w:szCs w:val="24"/>
        </w:rPr>
        <w:t xml:space="preserve"> Покупатель осмотрел Земельный участок в натуре, ознакомился с его количественными и качественными характеристиками, правовым режимом, убедился в отсутствии подземных и наземных сооружений и объектов, претензий по состоянию участка к Продавцу не имеет.</w:t>
      </w:r>
    </w:p>
    <w:p w:rsidR="0039618A" w:rsidRPr="0039618A" w:rsidRDefault="0039618A" w:rsidP="0039618A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ЦЕНА ЗЕМЕЛЬНОГО УЧАСТКА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2.1. Выкупная цена земельного участка составляет  _______________________</w:t>
      </w:r>
    </w:p>
    <w:p w:rsidR="0039618A" w:rsidRPr="0039618A" w:rsidRDefault="0039618A" w:rsidP="0039618A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РАСЧЕТЫ ПО ДОГОВОРУ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3.1. Цена Земельного участка подлежит оплате Покупателем в сумме указанной в п. 2.1. настоящего договора, на счет Продавца: 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Счёт получателя: 03100643000000015100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proofErr w:type="gramStart"/>
      <w:r w:rsidRPr="0039618A">
        <w:rPr>
          <w:rFonts w:ascii="Times New Roman" w:hAnsi="Times New Roman" w:cs="Times New Roman"/>
          <w:b/>
          <w:sz w:val="24"/>
          <w:szCs w:val="24"/>
        </w:rPr>
        <w:t>СИБИРСКОЕ</w:t>
      </w:r>
      <w:proofErr w:type="gramEnd"/>
      <w:r w:rsidRPr="0039618A">
        <w:rPr>
          <w:rFonts w:ascii="Times New Roman" w:hAnsi="Times New Roman" w:cs="Times New Roman"/>
          <w:b/>
          <w:sz w:val="24"/>
          <w:szCs w:val="24"/>
        </w:rPr>
        <w:t xml:space="preserve"> ГУ БАНКА РОССИИ//УФК по Новосибирской области г. Новосибирск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ЕКС  </w:t>
      </w:r>
      <w:r w:rsidRPr="0039618A">
        <w:rPr>
          <w:rFonts w:ascii="Times New Roman" w:hAnsi="Times New Roman" w:cs="Times New Roman"/>
          <w:b/>
          <w:sz w:val="24"/>
          <w:szCs w:val="24"/>
        </w:rPr>
        <w:t>40102810445370000043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БИК </w:t>
      </w:r>
      <w:r w:rsidRPr="0039618A">
        <w:rPr>
          <w:rFonts w:ascii="Times New Roman" w:hAnsi="Times New Roman" w:cs="Times New Roman"/>
          <w:b/>
          <w:sz w:val="24"/>
          <w:szCs w:val="24"/>
        </w:rPr>
        <w:t>015004950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18A">
        <w:rPr>
          <w:rFonts w:ascii="Times New Roman" w:hAnsi="Times New Roman" w:cs="Times New Roman"/>
          <w:bCs/>
          <w:sz w:val="24"/>
          <w:szCs w:val="24"/>
        </w:rPr>
        <w:t>ОКТМО 50615418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ИНН 5443113468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КПП 544301001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39618A">
        <w:rPr>
          <w:rFonts w:ascii="Times New Roman" w:hAnsi="Times New Roman" w:cs="Times New Roman"/>
          <w:sz w:val="24"/>
          <w:szCs w:val="24"/>
        </w:rPr>
        <w:t xml:space="preserve"> УФК по Новосибирской области (Получатель: администрация Морозовского сельсовета Искитимского района Новосибирской области) </w:t>
      </w:r>
      <w:proofErr w:type="spellStart"/>
      <w:r w:rsidRPr="0039618A">
        <w:rPr>
          <w:rFonts w:ascii="Times New Roman" w:hAnsi="Times New Roman" w:cs="Times New Roman"/>
          <w:b/>
          <w:sz w:val="24"/>
          <w:szCs w:val="24"/>
        </w:rPr>
        <w:t>л.сч</w:t>
      </w:r>
      <w:proofErr w:type="spellEnd"/>
      <w:r w:rsidRPr="0039618A">
        <w:rPr>
          <w:rFonts w:ascii="Times New Roman" w:hAnsi="Times New Roman" w:cs="Times New Roman"/>
          <w:b/>
          <w:sz w:val="24"/>
          <w:szCs w:val="24"/>
        </w:rPr>
        <w:t>. 04513003290</w:t>
      </w:r>
    </w:p>
    <w:p w:rsidR="0039618A" w:rsidRPr="0039618A" w:rsidRDefault="0039618A" w:rsidP="003961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КБК </w:t>
      </w:r>
      <w:r w:rsidRPr="0039618A">
        <w:rPr>
          <w:rFonts w:ascii="Times New Roman" w:hAnsi="Times New Roman" w:cs="Times New Roman"/>
          <w:bCs/>
          <w:sz w:val="24"/>
          <w:szCs w:val="24"/>
        </w:rPr>
        <w:t xml:space="preserve">241 1 14 06025 10 0000 430 </w:t>
      </w:r>
      <w:r w:rsidRPr="0039618A">
        <w:rPr>
          <w:rFonts w:ascii="Times New Roman" w:hAnsi="Times New Roman" w:cs="Times New Roman"/>
          <w:sz w:val="24"/>
          <w:szCs w:val="24"/>
        </w:rPr>
        <w:t>Назначение платежа: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</w:r>
    </w:p>
    <w:p w:rsidR="0039618A" w:rsidRPr="0039618A" w:rsidRDefault="0039618A" w:rsidP="003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4.ОБЯЗАТЕЛЬСТВА СТОРОН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4.1. Продавец обязуется передать в собственность Земельный участок и принять оплату за Земельный участок.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lastRenderedPageBreak/>
        <w:t xml:space="preserve">4.2.1. Произвести полную оплату за Земельный участок с момента подписания договора купли-продажи в течение 5 рабочих дней. 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4.2.2. Принять в собственность Земельный участок.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4.2.3. Использовать Земельный участок в соответствии с его назначением.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9618A" w:rsidRPr="0039618A" w:rsidRDefault="0039618A" w:rsidP="003961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5.ОТВЕТСТВЕННОСТЬ СТОРОН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5.2. Ответственность,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39618A" w:rsidRPr="0039618A" w:rsidRDefault="0039618A" w:rsidP="0039618A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6.ПЕРЕХОД ПРАВА СОБСТВЕННОСТИ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6.1. Право собственности на Земельный участок переходит к Покупателю с момента государственной регистрации права в установленном законодательством Российской Федерации порядке.</w:t>
      </w:r>
    </w:p>
    <w:p w:rsidR="0039618A" w:rsidRPr="0039618A" w:rsidRDefault="0039618A" w:rsidP="0039618A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7.РАССМОТРЕНИЕ СПОРОВ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 xml:space="preserve">7.1. Все споры и разногласия, которые могут возникать по настоящему договору, разрешаются по возможности путем переговоров, а при </w:t>
      </w:r>
      <w:proofErr w:type="spellStart"/>
      <w:r w:rsidRPr="0039618A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9618A">
        <w:rPr>
          <w:rFonts w:ascii="Times New Roman" w:hAnsi="Times New Roman" w:cs="Times New Roman"/>
          <w:sz w:val="24"/>
          <w:szCs w:val="24"/>
        </w:rPr>
        <w:t xml:space="preserve"> согласия – в суде.</w:t>
      </w:r>
    </w:p>
    <w:p w:rsidR="0039618A" w:rsidRPr="0039618A" w:rsidRDefault="0039618A" w:rsidP="003961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18A">
        <w:rPr>
          <w:rFonts w:ascii="Times New Roman" w:hAnsi="Times New Roman" w:cs="Times New Roman"/>
          <w:b/>
          <w:bCs/>
          <w:sz w:val="24"/>
          <w:szCs w:val="24"/>
        </w:rPr>
        <w:t>8.РАЗНОЕ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8.1. Настоящий договор составлен в трех экземплярах, имеющих одинаковую юридическую силу:</w:t>
      </w:r>
    </w:p>
    <w:p w:rsidR="0039618A" w:rsidRPr="0039618A" w:rsidRDefault="0039618A" w:rsidP="003961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один экземпляр для Продавца;</w:t>
      </w:r>
    </w:p>
    <w:p w:rsidR="0039618A" w:rsidRPr="0039618A" w:rsidRDefault="0039618A" w:rsidP="003961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один экземпляр для Покупателя;</w:t>
      </w:r>
    </w:p>
    <w:p w:rsidR="0039618A" w:rsidRPr="0039618A" w:rsidRDefault="0039618A" w:rsidP="0039618A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один экземпляр для Управления Федеральной службы государственной регистрации, кадастра и картографии по Новосибирской области.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8.2. Договор вступает в силу с момента его подписания сторонами, и  действует до момента выполнения сторонами своих обязательств.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8.3. Настоящий договор с момента его подписания сторонами имеет силу акта приема-передачи Земельного участка, в соответствии с которым Продавец передал, а Покупатель принял Земельный участок.</w:t>
      </w:r>
    </w:p>
    <w:p w:rsidR="0039618A" w:rsidRPr="0039618A" w:rsidRDefault="0039618A" w:rsidP="0039618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9618A">
        <w:rPr>
          <w:rFonts w:ascii="Times New Roman" w:hAnsi="Times New Roman" w:cs="Times New Roman"/>
          <w:sz w:val="24"/>
          <w:szCs w:val="24"/>
        </w:rPr>
        <w:t>8.4. Настоящий договор изложен на русском языке, напечатан на двух листах.</w:t>
      </w:r>
    </w:p>
    <w:p w:rsidR="0039618A" w:rsidRPr="0039618A" w:rsidRDefault="0039618A" w:rsidP="0039618A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18A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39618A" w:rsidRPr="0039618A" w:rsidRDefault="0039618A" w:rsidP="0039618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24" w:rsidRDefault="0039618A" w:rsidP="0039618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</w:pPr>
      <w:r w:rsidRPr="0039618A">
        <w:rPr>
          <w:b/>
          <w:bCs/>
        </w:rPr>
        <w:t>Продавец                                                                                    Покупатель</w:t>
      </w: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rPr>
          <w:lang w:eastAsia="ru-RU"/>
        </w:rPr>
      </w:pPr>
    </w:p>
    <w:p w:rsidR="0039618A" w:rsidRDefault="0039618A" w:rsidP="00301A24">
      <w:pPr>
        <w:rPr>
          <w:lang w:eastAsia="ru-RU"/>
        </w:rPr>
      </w:pPr>
    </w:p>
    <w:p w:rsidR="00301A24" w:rsidRDefault="00301A24" w:rsidP="00301A24">
      <w:pPr>
        <w:rPr>
          <w:lang w:eastAsia="ru-RU"/>
        </w:rPr>
      </w:pPr>
    </w:p>
    <w:p w:rsidR="00301A24" w:rsidRPr="00301A24" w:rsidRDefault="00301A24" w:rsidP="00301A24">
      <w:pPr>
        <w:pStyle w:val="aff9"/>
        <w:rPr>
          <w:b/>
          <w:sz w:val="24"/>
          <w:szCs w:val="24"/>
          <w:u w:val="single"/>
        </w:rPr>
      </w:pPr>
      <w:r w:rsidRPr="00301A24">
        <w:rPr>
          <w:b/>
          <w:sz w:val="24"/>
          <w:szCs w:val="24"/>
        </w:rPr>
        <w:lastRenderedPageBreak/>
        <w:t>Извещение о проведен</w:t>
      </w:r>
      <w:proofErr w:type="gramStart"/>
      <w:r w:rsidRPr="00301A24">
        <w:rPr>
          <w:b/>
          <w:sz w:val="24"/>
          <w:szCs w:val="24"/>
        </w:rPr>
        <w:t>ии ау</w:t>
      </w:r>
      <w:proofErr w:type="gramEnd"/>
      <w:r w:rsidRPr="00301A24">
        <w:rPr>
          <w:b/>
          <w:sz w:val="24"/>
          <w:szCs w:val="24"/>
        </w:rPr>
        <w:t xml:space="preserve">кциона на право заключения договора купли-продажи земельного участка </w:t>
      </w:r>
    </w:p>
    <w:p w:rsidR="00301A24" w:rsidRPr="00301A24" w:rsidRDefault="00301A24" w:rsidP="00301A24">
      <w:pPr>
        <w:pStyle w:val="aff9"/>
        <w:rPr>
          <w:sz w:val="24"/>
          <w:szCs w:val="24"/>
        </w:rPr>
      </w:pPr>
    </w:p>
    <w:p w:rsidR="00301A24" w:rsidRPr="00301A24" w:rsidRDefault="00301A24" w:rsidP="00301A24">
      <w:pPr>
        <w:pStyle w:val="aff9"/>
        <w:ind w:firstLine="720"/>
        <w:jc w:val="both"/>
        <w:rPr>
          <w:sz w:val="24"/>
          <w:szCs w:val="24"/>
        </w:rPr>
      </w:pPr>
      <w:r w:rsidRPr="00301A24">
        <w:rPr>
          <w:sz w:val="24"/>
          <w:szCs w:val="24"/>
        </w:rPr>
        <w:t>Администрация Морозовского сельсовета Искитимского района Новосибирской области объявляет о проведении торгов на право заключения договора купли-продажи земельного участка.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ab/>
        <w:t xml:space="preserve">Форма торгов: </w:t>
      </w:r>
      <w:r w:rsidRPr="00301A24">
        <w:rPr>
          <w:rFonts w:ascii="Times New Roman" w:hAnsi="Times New Roman" w:cs="Times New Roman"/>
          <w:sz w:val="24"/>
          <w:szCs w:val="24"/>
        </w:rPr>
        <w:t>аукцион в электронной форме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ab/>
        <w:t>Организатор аукциона в электронной форме</w:t>
      </w:r>
      <w:r w:rsidRPr="00301A24">
        <w:rPr>
          <w:rFonts w:ascii="Times New Roman" w:hAnsi="Times New Roman" w:cs="Times New Roman"/>
          <w:sz w:val="24"/>
          <w:szCs w:val="24"/>
        </w:rPr>
        <w:t>: администрация Морозовского сельсовета Искитимского района Новосибирской области, 633218, Новосибирская область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Искитимский район,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, 1-2, адрес сайта:</w:t>
      </w:r>
      <w:proofErr w:type="spellStart"/>
      <w:r w:rsidRPr="00301A24">
        <w:rPr>
          <w:rFonts w:ascii="Times New Roman" w:hAnsi="Times New Roman" w:cs="Times New Roman"/>
          <w:sz w:val="24"/>
          <w:szCs w:val="24"/>
          <w:lang w:val="en-US"/>
        </w:rPr>
        <w:t>morozovo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1A24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01A2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 , телефон 8-383-43-73-134. 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Решение о проведен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кциона принято на основании постановления администрации Морозовского сельсовета Искитимского района Новосибирской области от 22.07.2024г. №126.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Оператор электронной площадки: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301A24">
        <w:rPr>
          <w:rFonts w:ascii="Times New Roman" w:hAnsi="Times New Roman" w:cs="Times New Roman"/>
          <w:sz w:val="24"/>
          <w:szCs w:val="24"/>
        </w:rPr>
        <w:t xml:space="preserve">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этаж 25, помещение №1, адрес сайта: </w:t>
      </w:r>
      <w:hyperlink r:id="rId22" w:history="1">
        <w:r w:rsidRPr="00301A24">
          <w:rPr>
            <w:rStyle w:val="ab"/>
            <w:rFonts w:ascii="Times New Roman" w:hAnsi="Times New Roman" w:cs="Times New Roman"/>
            <w:sz w:val="24"/>
            <w:szCs w:val="24"/>
          </w:rPr>
          <w:t>www.rts-tender.ru</w:t>
        </w:r>
      </w:hyperlink>
      <w:r w:rsidRPr="00301A24">
        <w:rPr>
          <w:rFonts w:ascii="Times New Roman" w:hAnsi="Times New Roman" w:cs="Times New Roman"/>
          <w:bCs/>
          <w:sz w:val="24"/>
          <w:szCs w:val="24"/>
        </w:rPr>
        <w:t xml:space="preserve">, адрес электронной почты: </w:t>
      </w:r>
      <w:hyperlink r:id="rId23" w:history="1">
        <w:r w:rsidRPr="00301A24">
          <w:rPr>
            <w:rStyle w:val="ab"/>
            <w:rFonts w:ascii="Times New Roman" w:hAnsi="Times New Roman" w:cs="Times New Roman"/>
            <w:sz w:val="24"/>
            <w:szCs w:val="24"/>
          </w:rPr>
          <w:t>iSupport@rts-tender.ru</w:t>
        </w:r>
      </w:hyperlink>
      <w:r w:rsidRPr="00301A24">
        <w:rPr>
          <w:rFonts w:ascii="Times New Roman" w:hAnsi="Times New Roman" w:cs="Times New Roman"/>
          <w:bCs/>
          <w:sz w:val="24"/>
          <w:szCs w:val="24"/>
        </w:rPr>
        <w:t>, телефон: +7 (499) 653-55-00.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Орган, уполномоченный на распоряжение земельным участком: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Морозовский сельсовет Искитимского района Новосибирской области. 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Порядок проведения аукциона</w:t>
      </w:r>
      <w:r w:rsidRPr="00301A24">
        <w:rPr>
          <w:rFonts w:ascii="Times New Roman" w:hAnsi="Times New Roman" w:cs="Times New Roman"/>
          <w:sz w:val="24"/>
          <w:szCs w:val="24"/>
        </w:rPr>
        <w:t xml:space="preserve">: аукцион проводится в соответствии со статьей 39.11 Земельного кодекса Российской Федерации на электронной площадке «РТС-ТЕНДЕР».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301A2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наибольшую цену предмета аукциона.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Предметом аукциона является:</w:t>
      </w:r>
      <w:r w:rsidRPr="00301A24">
        <w:rPr>
          <w:rFonts w:ascii="Times New Roman" w:hAnsi="Times New Roman" w:cs="Times New Roman"/>
          <w:sz w:val="24"/>
          <w:szCs w:val="24"/>
        </w:rPr>
        <w:t xml:space="preserve"> право на заключение договора купли-продажи земельного участка.</w:t>
      </w:r>
    </w:p>
    <w:p w:rsidR="00301A24" w:rsidRPr="00301A24" w:rsidRDefault="00301A24" w:rsidP="00301A24">
      <w:pPr>
        <w:shd w:val="clear" w:color="auto" w:fill="FFFFFF"/>
        <w:tabs>
          <w:tab w:val="left" w:pos="494"/>
          <w:tab w:val="left" w:pos="54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Организатор открытых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. 4 статьи 448 ГК РФ).</w:t>
      </w:r>
    </w:p>
    <w:p w:rsidR="00301A24" w:rsidRPr="00301A24" w:rsidRDefault="00301A24" w:rsidP="00301A24">
      <w:pPr>
        <w:shd w:val="clear" w:color="auto" w:fill="FFFFFF"/>
        <w:tabs>
          <w:tab w:val="left" w:pos="442"/>
          <w:tab w:val="left" w:leader="underscore" w:pos="4392"/>
          <w:tab w:val="left" w:leader="underscore" w:pos="72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ab/>
      </w:r>
      <w:r w:rsidRPr="00301A24">
        <w:rPr>
          <w:rFonts w:ascii="Times New Roman" w:hAnsi="Times New Roman" w:cs="Times New Roman"/>
          <w:b/>
          <w:sz w:val="24"/>
          <w:szCs w:val="24"/>
        </w:rPr>
        <w:t>Извещение о проведен</w:t>
      </w:r>
      <w:proofErr w:type="gramStart"/>
      <w:r w:rsidRPr="00301A24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301A24">
        <w:rPr>
          <w:rFonts w:ascii="Times New Roman" w:hAnsi="Times New Roman" w:cs="Times New Roman"/>
          <w:b/>
          <w:sz w:val="24"/>
          <w:szCs w:val="24"/>
        </w:rPr>
        <w:t>кциона</w:t>
      </w:r>
      <w:r w:rsidRPr="00301A24">
        <w:rPr>
          <w:rFonts w:ascii="Times New Roman" w:hAnsi="Times New Roman" w:cs="Times New Roman"/>
          <w:sz w:val="24"/>
          <w:szCs w:val="24"/>
        </w:rPr>
        <w:t xml:space="preserve"> опубликовано в печатном издании «Вестник Морозовского сельсовета», а также на официальном сайте в сети «Интернет» </w:t>
      </w:r>
      <w:hyperlink r:id="rId24" w:history="1">
        <w:r w:rsidRPr="00301A2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301A24">
        <w:rPr>
          <w:rFonts w:ascii="Times New Roman" w:hAnsi="Times New Roman" w:cs="Times New Roman"/>
          <w:sz w:val="24"/>
          <w:szCs w:val="24"/>
        </w:rPr>
        <w:t xml:space="preserve"> и на официальном сайте администрации Морозовского сельсовета Искитимского района Новосибирской области </w:t>
      </w:r>
      <w:hyperlink r:id="rId25" w:history="1">
        <w:r w:rsidRPr="00301A24">
          <w:rPr>
            <w:rStyle w:val="ab"/>
            <w:rFonts w:ascii="Times New Roman" w:hAnsi="Times New Roman" w:cs="Times New Roman"/>
            <w:sz w:val="24"/>
            <w:szCs w:val="24"/>
          </w:rPr>
          <w:t>www.</w:t>
        </w:r>
        <w:r w:rsidRPr="00301A2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morozovo</w:t>
        </w:r>
        <w:r w:rsidRPr="00301A2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r w:rsidRPr="00301A2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nso</w:t>
        </w:r>
        <w:r w:rsidRPr="00301A24">
          <w:rPr>
            <w:rStyle w:val="ab"/>
            <w:rFonts w:ascii="Times New Roman" w:hAnsi="Times New Roman" w:cs="Times New Roman"/>
            <w:sz w:val="24"/>
            <w:szCs w:val="24"/>
          </w:rPr>
          <w:t>.r</w:t>
        </w:r>
        <w:r w:rsidRPr="00301A24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u</w:t>
        </w:r>
      </w:hyperlink>
      <w:r w:rsidRPr="00301A24">
        <w:rPr>
          <w:rFonts w:ascii="Times New Roman" w:hAnsi="Times New Roman" w:cs="Times New Roman"/>
          <w:sz w:val="24"/>
          <w:szCs w:val="24"/>
        </w:rPr>
        <w:t>, на сайте www.rts-tender.ru.</w:t>
      </w:r>
    </w:p>
    <w:p w:rsidR="00301A24" w:rsidRPr="00301A24" w:rsidRDefault="00301A24" w:rsidP="00301A24">
      <w:pPr>
        <w:pStyle w:val="ae"/>
        <w:ind w:firstLine="720"/>
        <w:rPr>
          <w:b/>
          <w:sz w:val="24"/>
          <w:szCs w:val="24"/>
        </w:rPr>
      </w:pPr>
      <w:r w:rsidRPr="00301A24">
        <w:rPr>
          <w:b/>
          <w:sz w:val="24"/>
          <w:szCs w:val="24"/>
        </w:rPr>
        <w:t>Предмет аукциона: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lastRenderedPageBreak/>
        <w:t xml:space="preserve">лот №2 - кадастровый номер 54:07:057401:7734 площадью 1000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. для ведения личного подсобного хозяйства, местоположение: Новосибирская область, р-н Искитимский,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, начальная цена 850 000 (Восемьсот пятьдесят тысяч) рублей 00 коп., «шаг аукциона» (3%)  25 500,00 (Двадцать пять тысяч пятьсот) рублей 00 коп., </w:t>
      </w:r>
      <w:r w:rsidRPr="00301A24">
        <w:rPr>
          <w:rFonts w:ascii="Times New Roman" w:hAnsi="Times New Roman" w:cs="Times New Roman"/>
          <w:b/>
          <w:sz w:val="24"/>
          <w:szCs w:val="24"/>
        </w:rPr>
        <w:t>размер задатка (20%) 170 000 (Сто семьдесят тысяч) рублей 00 коп.;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Получение электронной подписи и регистрация (аккредитация) на электронной площадке: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Для прохождения процедуры регистрации (аккредитации) на электронной площадке заявителю необходимо иметь электронную подпись, оформленную в соответствии с требованиями действующего законодательства удостоверяющим центром (далее – ЭП).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оператора электронной площадки и инструкциями претендента/арендатора. Регламент, определяющий правила функционирования ЭП (далее - Регламент и Инструкции)</w:t>
      </w:r>
      <w:r w:rsidRPr="00301A24">
        <w:rPr>
          <w:rFonts w:ascii="Times New Roman" w:hAnsi="Times New Roman" w:cs="Times New Roman"/>
          <w:sz w:val="24"/>
          <w:szCs w:val="24"/>
        </w:rPr>
        <w:t xml:space="preserve"> </w:t>
      </w:r>
      <w:r w:rsidRPr="00301A24">
        <w:rPr>
          <w:rFonts w:ascii="Times New Roman" w:hAnsi="Times New Roman" w:cs="Times New Roman"/>
          <w:bCs/>
          <w:sz w:val="24"/>
          <w:szCs w:val="24"/>
        </w:rPr>
        <w:t>расположен в информационно-телекоммуникационной сети «Интернет»</w:t>
      </w:r>
      <w:r w:rsidRPr="00301A24">
        <w:rPr>
          <w:rFonts w:ascii="Times New Roman" w:hAnsi="Times New Roman" w:cs="Times New Roman"/>
          <w:sz w:val="24"/>
          <w:szCs w:val="24"/>
        </w:rPr>
        <w:t xml:space="preserve">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hyperlink r:id="rId26" w:history="1">
        <w:r w:rsidRPr="00301A24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https://www.rts-tender.ru/platform-rules/platform-property-sales</w:t>
        </w:r>
      </w:hyperlink>
      <w:r w:rsidRPr="00301A24">
        <w:rPr>
          <w:rFonts w:ascii="Times New Roman" w:hAnsi="Times New Roman" w:cs="Times New Roman"/>
          <w:bCs/>
          <w:color w:val="0000FF"/>
          <w:sz w:val="24"/>
          <w:szCs w:val="24"/>
          <w:u w:val="single"/>
        </w:rPr>
        <w:t xml:space="preserve"> </w:t>
      </w:r>
      <w:r w:rsidRPr="00301A24">
        <w:rPr>
          <w:rFonts w:ascii="Times New Roman" w:hAnsi="Times New Roman" w:cs="Times New Roman"/>
          <w:bCs/>
          <w:sz w:val="24"/>
          <w:szCs w:val="24"/>
        </w:rPr>
        <w:t>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Информация по получению ЭП и регистрации (аккредитации) на электронной площадке указана также в памятке (Приложение).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В случае если от имени заявителя действует иное лицо,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Сведения о размере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участка: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Передача денежных сре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Тариф (гарантийное обеспечение оплаты услуг), размещён по адресу: </w:t>
      </w:r>
      <w:hyperlink r:id="rId27" w:history="1">
        <w:r w:rsidRPr="00301A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https://www.rts-tender.ru/tariffs/platform-property-sales-tariffs</w:t>
        </w:r>
      </w:hyperlink>
      <w:r w:rsidRPr="00301A24">
        <w:rPr>
          <w:rFonts w:ascii="Times New Roman" w:hAnsi="Times New Roman" w:cs="Times New Roman"/>
          <w:sz w:val="24"/>
          <w:szCs w:val="24"/>
        </w:rPr>
        <w:t>. Размер тарифа – 1% от начальной цены предмета аукциона и не более 2 000 рублей (включая НДС).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1A24">
        <w:rPr>
          <w:rFonts w:ascii="Times New Roman" w:hAnsi="Times New Roman" w:cs="Times New Roman"/>
          <w:sz w:val="24"/>
          <w:szCs w:val="24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301A24" w:rsidRPr="00301A24" w:rsidRDefault="00301A24" w:rsidP="00301A24">
      <w:pPr>
        <w:pStyle w:val="ae"/>
        <w:ind w:firstLine="540"/>
        <w:rPr>
          <w:sz w:val="24"/>
          <w:szCs w:val="24"/>
        </w:rPr>
      </w:pPr>
      <w:r w:rsidRPr="00301A24">
        <w:rPr>
          <w:b/>
          <w:sz w:val="24"/>
          <w:szCs w:val="24"/>
        </w:rPr>
        <w:t>Параметры</w:t>
      </w:r>
      <w:r w:rsidRPr="00301A24">
        <w:rPr>
          <w:sz w:val="24"/>
          <w:szCs w:val="24"/>
        </w:rPr>
        <w:t xml:space="preserve"> </w:t>
      </w:r>
      <w:r w:rsidRPr="00301A24">
        <w:rPr>
          <w:b/>
          <w:sz w:val="24"/>
          <w:szCs w:val="24"/>
        </w:rPr>
        <w:t>разрешенного строительства объекта капитального строительства:</w:t>
      </w:r>
    </w:p>
    <w:tbl>
      <w:tblPr>
        <w:tblW w:w="1006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993"/>
        <w:gridCol w:w="708"/>
        <w:gridCol w:w="993"/>
        <w:gridCol w:w="1134"/>
        <w:gridCol w:w="992"/>
        <w:gridCol w:w="1134"/>
        <w:gridCol w:w="1276"/>
      </w:tblGrid>
      <w:tr w:rsidR="00301A24" w:rsidRPr="00301A24" w:rsidTr="00AA70C7">
        <w:trPr>
          <w:tblHeader/>
        </w:trPr>
        <w:tc>
          <w:tcPr>
            <w:tcW w:w="2835" w:type="dxa"/>
            <w:vMerge w:val="restart"/>
          </w:tcPr>
          <w:p w:rsidR="00301A24" w:rsidRPr="00301A24" w:rsidRDefault="00301A24" w:rsidP="00301A24">
            <w:pPr>
              <w:pStyle w:val="110"/>
              <w:jc w:val="both"/>
              <w:rPr>
                <w:sz w:val="24"/>
              </w:rPr>
            </w:pPr>
            <w:r w:rsidRPr="00301A24">
              <w:rPr>
                <w:sz w:val="24"/>
              </w:rPr>
              <w:t xml:space="preserve">Наименование вида разрешенного использования </w:t>
            </w:r>
          </w:p>
        </w:tc>
        <w:tc>
          <w:tcPr>
            <w:tcW w:w="7230" w:type="dxa"/>
            <w:gridSpan w:val="7"/>
            <w:shd w:val="clear" w:color="auto" w:fill="FFFFFF"/>
          </w:tcPr>
          <w:p w:rsidR="00301A24" w:rsidRPr="00301A24" w:rsidRDefault="00301A24" w:rsidP="00301A24">
            <w:pPr>
              <w:pStyle w:val="110"/>
              <w:jc w:val="both"/>
              <w:rPr>
                <w:sz w:val="24"/>
              </w:rPr>
            </w:pPr>
            <w:r w:rsidRPr="00301A24">
              <w:rPr>
                <w:sz w:val="24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</w:t>
            </w:r>
            <w:r w:rsidRPr="00301A24">
              <w:rPr>
                <w:sz w:val="24"/>
              </w:rPr>
              <w:t>и</w:t>
            </w:r>
            <w:r w:rsidRPr="00301A24">
              <w:rPr>
                <w:sz w:val="24"/>
              </w:rPr>
              <w:t>тельства</w:t>
            </w:r>
          </w:p>
        </w:tc>
      </w:tr>
      <w:tr w:rsidR="00301A24" w:rsidRPr="00301A24" w:rsidTr="00AA70C7">
        <w:trPr>
          <w:tblHeader/>
        </w:trPr>
        <w:tc>
          <w:tcPr>
            <w:tcW w:w="2835" w:type="dxa"/>
            <w:vMerge/>
          </w:tcPr>
          <w:p w:rsidR="00301A24" w:rsidRPr="00301A24" w:rsidRDefault="00301A24" w:rsidP="00301A24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S </w:t>
            </w:r>
            <w:proofErr w:type="spellStart"/>
            <w:r w:rsidRPr="00301A24">
              <w:rPr>
                <w:sz w:val="24"/>
              </w:rPr>
              <w:t>min</w:t>
            </w:r>
            <w:proofErr w:type="spellEnd"/>
            <w:r w:rsidRPr="00301A24">
              <w:rPr>
                <w:sz w:val="24"/>
              </w:rPr>
              <w:t>, (га)</w:t>
            </w:r>
          </w:p>
        </w:tc>
        <w:tc>
          <w:tcPr>
            <w:tcW w:w="708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S </w:t>
            </w:r>
            <w:proofErr w:type="spellStart"/>
            <w:r w:rsidRPr="00301A24">
              <w:rPr>
                <w:sz w:val="24"/>
              </w:rPr>
              <w:t>max</w:t>
            </w:r>
            <w:proofErr w:type="spellEnd"/>
            <w:r w:rsidRPr="00301A24">
              <w:rPr>
                <w:sz w:val="24"/>
              </w:rPr>
              <w:t>, (га)</w:t>
            </w:r>
          </w:p>
        </w:tc>
        <w:tc>
          <w:tcPr>
            <w:tcW w:w="993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О</w:t>
            </w:r>
            <w:r w:rsidRPr="00301A24">
              <w:rPr>
                <w:sz w:val="24"/>
              </w:rPr>
              <w:t>т</w:t>
            </w:r>
            <w:r w:rsidRPr="00301A24">
              <w:rPr>
                <w:sz w:val="24"/>
              </w:rPr>
              <w:t xml:space="preserve">ступ  </w:t>
            </w:r>
            <w:proofErr w:type="spellStart"/>
            <w:r w:rsidRPr="00301A24">
              <w:rPr>
                <w:sz w:val="24"/>
              </w:rPr>
              <w:t>min</w:t>
            </w:r>
            <w:proofErr w:type="spellEnd"/>
            <w:r w:rsidRPr="00301A24">
              <w:rPr>
                <w:sz w:val="24"/>
              </w:rPr>
              <w:t>, (м)</w:t>
            </w:r>
          </w:p>
        </w:tc>
        <w:tc>
          <w:tcPr>
            <w:tcW w:w="1134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 xml:space="preserve">Этаж </w:t>
            </w:r>
            <w:proofErr w:type="spellStart"/>
            <w:r w:rsidRPr="00301A24">
              <w:rPr>
                <w:sz w:val="24"/>
              </w:rPr>
              <w:t>min</w:t>
            </w:r>
            <w:proofErr w:type="spellEnd"/>
            <w:r w:rsidRPr="00301A24">
              <w:rPr>
                <w:sz w:val="24"/>
              </w:rPr>
              <w:t>, (ед.)</w:t>
            </w:r>
          </w:p>
        </w:tc>
        <w:tc>
          <w:tcPr>
            <w:tcW w:w="992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 xml:space="preserve">Этаж </w:t>
            </w:r>
            <w:proofErr w:type="spellStart"/>
            <w:r w:rsidRPr="00301A24">
              <w:rPr>
                <w:sz w:val="24"/>
              </w:rPr>
              <w:t>max</w:t>
            </w:r>
            <w:proofErr w:type="spellEnd"/>
            <w:r w:rsidRPr="00301A24">
              <w:rPr>
                <w:sz w:val="24"/>
              </w:rPr>
              <w:t>, (ед.)</w:t>
            </w:r>
          </w:p>
        </w:tc>
        <w:tc>
          <w:tcPr>
            <w:tcW w:w="1134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Процент застро</w:t>
            </w:r>
            <w:r w:rsidRPr="00301A24">
              <w:rPr>
                <w:sz w:val="24"/>
              </w:rPr>
              <w:t>й</w:t>
            </w:r>
            <w:r w:rsidRPr="00301A24">
              <w:rPr>
                <w:sz w:val="24"/>
              </w:rPr>
              <w:t xml:space="preserve">ки </w:t>
            </w:r>
            <w:proofErr w:type="spellStart"/>
            <w:r w:rsidRPr="00301A24">
              <w:rPr>
                <w:sz w:val="24"/>
              </w:rPr>
              <w:t>min</w:t>
            </w:r>
            <w:proofErr w:type="spellEnd"/>
            <w:r w:rsidRPr="00301A24">
              <w:rPr>
                <w:sz w:val="24"/>
              </w:rPr>
              <w:t>, (пр</w:t>
            </w:r>
            <w:r w:rsidRPr="00301A24">
              <w:rPr>
                <w:sz w:val="24"/>
              </w:rPr>
              <w:t>о</w:t>
            </w:r>
            <w:r w:rsidRPr="00301A24">
              <w:rPr>
                <w:sz w:val="24"/>
              </w:rPr>
              <w:t>цент)</w:t>
            </w:r>
          </w:p>
        </w:tc>
        <w:tc>
          <w:tcPr>
            <w:tcW w:w="1276" w:type="dxa"/>
            <w:shd w:val="clear" w:color="auto" w:fill="FFFFFF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Процент застро</w:t>
            </w:r>
            <w:r w:rsidRPr="00301A24">
              <w:rPr>
                <w:sz w:val="24"/>
              </w:rPr>
              <w:t>й</w:t>
            </w:r>
            <w:r w:rsidRPr="00301A24">
              <w:rPr>
                <w:sz w:val="24"/>
              </w:rPr>
              <w:t xml:space="preserve">ки </w:t>
            </w:r>
            <w:proofErr w:type="spellStart"/>
            <w:r w:rsidRPr="00301A24">
              <w:rPr>
                <w:sz w:val="24"/>
              </w:rPr>
              <w:t>max</w:t>
            </w:r>
            <w:proofErr w:type="spellEnd"/>
            <w:r w:rsidRPr="00301A24">
              <w:rPr>
                <w:sz w:val="24"/>
              </w:rPr>
              <w:t>, (пр</w:t>
            </w:r>
            <w:r w:rsidRPr="00301A24">
              <w:rPr>
                <w:sz w:val="24"/>
              </w:rPr>
              <w:t>о</w:t>
            </w:r>
            <w:r w:rsidRPr="00301A24">
              <w:rPr>
                <w:sz w:val="24"/>
              </w:rPr>
              <w:t>цент)</w:t>
            </w:r>
          </w:p>
        </w:tc>
      </w:tr>
      <w:tr w:rsidR="00301A24" w:rsidRPr="00301A24" w:rsidTr="00AA70C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0,03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0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</w:p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01A24" w:rsidRPr="00301A24" w:rsidRDefault="00301A24" w:rsidP="0030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5"/>
            </w:r>
          </w:p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1</w:t>
            </w:r>
            <w:r w:rsidRPr="00301A24">
              <w:rPr>
                <w:sz w:val="24"/>
                <w:vertAlign w:val="superscript"/>
              </w:rPr>
              <w:footnoteReference w:id="6"/>
            </w:r>
          </w:p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01A24" w:rsidRPr="00301A24" w:rsidRDefault="00301A24" w:rsidP="00301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01A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7"/>
            </w:r>
          </w:p>
          <w:p w:rsidR="00301A24" w:rsidRPr="00301A24" w:rsidRDefault="00301A24" w:rsidP="00301A24">
            <w:pPr>
              <w:pStyle w:val="110"/>
              <w:jc w:val="center"/>
              <w:rPr>
                <w:sz w:val="24"/>
              </w:rPr>
            </w:pPr>
            <w:r w:rsidRPr="00301A24">
              <w:rPr>
                <w:sz w:val="24"/>
              </w:rPr>
              <w:t>25</w:t>
            </w:r>
            <w:r w:rsidRPr="00301A24">
              <w:rPr>
                <w:sz w:val="24"/>
                <w:vertAlign w:val="superscript"/>
              </w:rPr>
              <w:footnoteReference w:id="8"/>
            </w:r>
          </w:p>
        </w:tc>
      </w:tr>
    </w:tbl>
    <w:p w:rsidR="00301A24" w:rsidRPr="00301A24" w:rsidRDefault="00301A24" w:rsidP="00301A24">
      <w:pPr>
        <w:pStyle w:val="afc"/>
        <w:rPr>
          <w:sz w:val="24"/>
          <w:szCs w:val="24"/>
        </w:rPr>
      </w:pPr>
      <w:r w:rsidRPr="00301A24">
        <w:rPr>
          <w:rStyle w:val="afe"/>
          <w:sz w:val="24"/>
          <w:szCs w:val="24"/>
        </w:rPr>
        <w:footnoteRef/>
      </w:r>
      <w:r w:rsidRPr="00301A24">
        <w:rPr>
          <w:sz w:val="24"/>
          <w:szCs w:val="24"/>
        </w:rPr>
        <w:t xml:space="preserve"> Применяется для земельных участков площадью от 0,06 га до 0,12 га включительно.</w:t>
      </w:r>
    </w:p>
    <w:p w:rsidR="00301A24" w:rsidRPr="00301A24" w:rsidRDefault="00301A24" w:rsidP="00301A24">
      <w:pPr>
        <w:pStyle w:val="afc"/>
        <w:rPr>
          <w:sz w:val="24"/>
          <w:szCs w:val="24"/>
        </w:rPr>
      </w:pPr>
      <w:r w:rsidRPr="00301A24">
        <w:rPr>
          <w:rStyle w:val="afe"/>
          <w:sz w:val="24"/>
          <w:szCs w:val="24"/>
        </w:rPr>
        <w:t>2</w:t>
      </w:r>
      <w:r w:rsidRPr="00301A24">
        <w:rPr>
          <w:sz w:val="24"/>
          <w:szCs w:val="24"/>
        </w:rPr>
        <w:t xml:space="preserve"> Применяется для земельных участков площадью от 0,12 га до 0,3 га включительно.</w:t>
      </w:r>
    </w:p>
    <w:p w:rsidR="00301A24" w:rsidRPr="00301A24" w:rsidRDefault="00301A24" w:rsidP="00301A24">
      <w:pPr>
        <w:pStyle w:val="afc"/>
        <w:rPr>
          <w:sz w:val="24"/>
          <w:szCs w:val="24"/>
        </w:rPr>
      </w:pPr>
      <w:r w:rsidRPr="00301A24">
        <w:rPr>
          <w:rStyle w:val="afe"/>
          <w:sz w:val="24"/>
          <w:szCs w:val="24"/>
        </w:rPr>
        <w:t>3</w:t>
      </w:r>
      <w:r w:rsidRPr="00301A24">
        <w:rPr>
          <w:sz w:val="24"/>
          <w:szCs w:val="24"/>
        </w:rPr>
        <w:t xml:space="preserve"> Применяется для земельных участков площадью от 0,03 га до 0,06 га включительно.</w:t>
      </w:r>
    </w:p>
    <w:p w:rsidR="00301A24" w:rsidRPr="00301A24" w:rsidRDefault="00301A24" w:rsidP="00301A24">
      <w:pPr>
        <w:pStyle w:val="afc"/>
        <w:rPr>
          <w:sz w:val="24"/>
          <w:szCs w:val="24"/>
        </w:rPr>
      </w:pPr>
      <w:r w:rsidRPr="00301A24">
        <w:rPr>
          <w:rStyle w:val="afe"/>
          <w:sz w:val="24"/>
          <w:szCs w:val="24"/>
        </w:rPr>
        <w:t>4</w:t>
      </w:r>
      <w:r w:rsidRPr="00301A24">
        <w:rPr>
          <w:sz w:val="24"/>
          <w:szCs w:val="24"/>
        </w:rPr>
        <w:t xml:space="preserve"> Применяется для земельных участков площадью от 0,06 га до 0,3 га включительно.</w:t>
      </w:r>
    </w:p>
    <w:p w:rsidR="00301A24" w:rsidRDefault="00301A24" w:rsidP="00301A24">
      <w:pPr>
        <w:pStyle w:val="afc"/>
        <w:rPr>
          <w:sz w:val="24"/>
          <w:szCs w:val="24"/>
        </w:rPr>
      </w:pPr>
      <w:r w:rsidRPr="00301A24">
        <w:rPr>
          <w:sz w:val="24"/>
          <w:szCs w:val="24"/>
        </w:rPr>
        <w:t>5</w:t>
      </w:r>
      <w:proofErr w:type="gramStart"/>
      <w:r w:rsidRPr="00301A24">
        <w:rPr>
          <w:sz w:val="24"/>
          <w:szCs w:val="24"/>
        </w:rPr>
        <w:t xml:space="preserve"> П</w:t>
      </w:r>
      <w:proofErr w:type="gramEnd"/>
      <w:r w:rsidRPr="00301A24">
        <w:rPr>
          <w:sz w:val="24"/>
          <w:szCs w:val="24"/>
        </w:rPr>
        <w:t>рименяется для хозяйственных построек, бань и гаражей, не требующих получения разрешения на строительство.</w:t>
      </w:r>
    </w:p>
    <w:p w:rsidR="00301A24" w:rsidRPr="00301A24" w:rsidRDefault="00301A24" w:rsidP="00301A24">
      <w:pPr>
        <w:pStyle w:val="afc"/>
        <w:rPr>
          <w:sz w:val="24"/>
          <w:szCs w:val="24"/>
        </w:rPr>
      </w:pPr>
    </w:p>
    <w:p w:rsidR="00301A24" w:rsidRDefault="00301A24" w:rsidP="00301A24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условия на присоединение к сетям водоснабжения: ответ №181 от 22.07.2024г. </w:t>
      </w:r>
    </w:p>
    <w:p w:rsidR="00301A24" w:rsidRPr="00301A24" w:rsidRDefault="00301A24" w:rsidP="0030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right="-22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 wp14:anchorId="5500F1EE" wp14:editId="204E2801">
            <wp:extent cx="3653312" cy="4695104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8820" cy="4702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24" w:rsidRPr="00301A24" w:rsidRDefault="00301A24" w:rsidP="00301A24">
      <w:pPr>
        <w:pStyle w:val="10"/>
        <w:spacing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С техническими условиями так же можно ознакомиться по адресу: 633218, Новосибирская область, Искитимский район, село Морозово, переулок Медицинский, 1-2, телефон 8-38343-73-134.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Сети водоотведения – возможность подключения отсутствует. 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Сети теплоснабжения – возможность подключения отсутствует.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Газоснабжение – подключение возможно.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Связь – подключение возможно. </w:t>
      </w:r>
    </w:p>
    <w:p w:rsidR="00301A24" w:rsidRPr="00301A24" w:rsidRDefault="00301A24" w:rsidP="00301A24">
      <w:pPr>
        <w:pStyle w:val="ae"/>
        <w:rPr>
          <w:b/>
          <w:bCs/>
          <w:sz w:val="24"/>
          <w:szCs w:val="24"/>
        </w:rPr>
      </w:pPr>
      <w:r w:rsidRPr="00301A24">
        <w:rPr>
          <w:b/>
          <w:bCs/>
          <w:sz w:val="24"/>
          <w:szCs w:val="24"/>
        </w:rPr>
        <w:t xml:space="preserve">Осмотр земельного участка на местности: </w:t>
      </w:r>
    </w:p>
    <w:p w:rsidR="00301A24" w:rsidRPr="00301A24" w:rsidRDefault="00301A24" w:rsidP="00301A24">
      <w:pPr>
        <w:shd w:val="clear" w:color="auto" w:fill="FFFFFF"/>
        <w:spacing w:after="0" w:line="240" w:lineRule="auto"/>
        <w:ind w:right="-2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Производится претендентами самостоятельно.</w:t>
      </w:r>
    </w:p>
    <w:p w:rsidR="00301A24" w:rsidRPr="00301A24" w:rsidRDefault="00301A24" w:rsidP="00301A24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Обременения (ограничения) земельного участка</w:t>
      </w:r>
      <w:r w:rsidRPr="00301A24">
        <w:rPr>
          <w:rFonts w:ascii="Times New Roman" w:hAnsi="Times New Roman" w:cs="Times New Roman"/>
          <w:bCs/>
          <w:sz w:val="24"/>
          <w:szCs w:val="24"/>
        </w:rPr>
        <w:t>: не зарегистрировано</w:t>
      </w:r>
    </w:p>
    <w:p w:rsidR="00301A24" w:rsidRPr="00301A24" w:rsidRDefault="00301A24" w:rsidP="00301A24">
      <w:pPr>
        <w:keepNext/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Порядок, адрес, дата и время начала и окончания приема заявок на участие в аукционе: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Один заявитель вправе подать только одну заявку на участие в аукционе.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Форма заявки на участие в аукционе приведена в приложении к настоящему извещению.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Место приема заявок на участие в аукционе: электронная площадка </w:t>
      </w:r>
      <w:r w:rsidRPr="00301A24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Дата и время начала приема заявок 26 июля 2024 года в 10-00 по местному времени. Прием заявок осуществляется круглосуточно.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Дата и время окончания приема заявок 26 августа 2024 года до 12-00 по местному времени.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Дата, время и место определения участников аукциона: 27 </w:t>
      </w:r>
      <w:r w:rsidRPr="00301A24">
        <w:rPr>
          <w:rFonts w:ascii="Times New Roman" w:hAnsi="Times New Roman" w:cs="Times New Roman"/>
          <w:sz w:val="24"/>
          <w:szCs w:val="24"/>
        </w:rPr>
        <w:t xml:space="preserve"> августа 2024 года в 11:00 по адресу: 633218, Новосибирская область, Искитимский район,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орозово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пер.Медицинский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, 1-2.</w:t>
      </w:r>
    </w:p>
    <w:p w:rsidR="00301A24" w:rsidRPr="00301A24" w:rsidRDefault="00301A24" w:rsidP="00301A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301A24" w:rsidRPr="00301A24" w:rsidRDefault="00301A24" w:rsidP="00301A2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проведения аукциона: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28 августа  2024 года в 11:00 по местному времени электронная площадка </w:t>
      </w:r>
      <w:r w:rsidRPr="00301A24">
        <w:rPr>
          <w:rFonts w:ascii="Times New Roman" w:hAnsi="Times New Roman" w:cs="Times New Roman"/>
          <w:sz w:val="24"/>
          <w:szCs w:val="24"/>
        </w:rPr>
        <w:t>https://www.rts-tender.ru/property-sales.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01A24" w:rsidRPr="00301A24" w:rsidRDefault="00301A24" w:rsidP="00301A24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Дата и место подведения итогов аукциона: 28 августа 2024 года по адресу: 633218, Новосибирская область, Искитимский район, </w:t>
      </w:r>
      <w:proofErr w:type="spellStart"/>
      <w:r w:rsidRPr="00301A24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01A24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301A24">
        <w:rPr>
          <w:rFonts w:ascii="Times New Roman" w:hAnsi="Times New Roman" w:cs="Times New Roman"/>
          <w:bCs/>
          <w:sz w:val="24"/>
          <w:szCs w:val="24"/>
        </w:rPr>
        <w:t>орозово</w:t>
      </w:r>
      <w:proofErr w:type="spellEnd"/>
      <w:r w:rsidRPr="00301A24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01A24">
        <w:rPr>
          <w:rFonts w:ascii="Times New Roman" w:hAnsi="Times New Roman" w:cs="Times New Roman"/>
          <w:bCs/>
          <w:sz w:val="24"/>
          <w:szCs w:val="24"/>
        </w:rPr>
        <w:t>пер.Медицинский</w:t>
      </w:r>
      <w:proofErr w:type="spellEnd"/>
      <w:r w:rsidRPr="00301A24">
        <w:rPr>
          <w:rFonts w:ascii="Times New Roman" w:hAnsi="Times New Roman" w:cs="Times New Roman"/>
          <w:bCs/>
          <w:sz w:val="24"/>
          <w:szCs w:val="24"/>
        </w:rPr>
        <w:t>, 1-2.</w:t>
      </w:r>
    </w:p>
    <w:p w:rsidR="00301A24" w:rsidRPr="00301A24" w:rsidRDefault="00301A24" w:rsidP="00301A24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документов, представляемых для участия в аукционе: </w:t>
      </w:r>
    </w:p>
    <w:p w:rsidR="00301A24" w:rsidRPr="00301A24" w:rsidRDefault="00301A24" w:rsidP="00301A24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proofErr w:type="gramStart"/>
      <w:r w:rsidRPr="00301A24">
        <w:rPr>
          <w:rFonts w:ascii="Times New Roman" w:hAnsi="Times New Roman" w:cs="Times New Roman"/>
          <w:bCs/>
          <w:sz w:val="24"/>
          <w:szCs w:val="24"/>
        </w:rPr>
        <w:t>на участие в аукционе по установленной в извещении о проведении</w:t>
      </w:r>
      <w:proofErr w:type="gramEnd"/>
      <w:r w:rsidRPr="00301A24">
        <w:rPr>
          <w:rFonts w:ascii="Times New Roman" w:hAnsi="Times New Roman" w:cs="Times New Roman"/>
          <w:bCs/>
          <w:sz w:val="24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301A24" w:rsidRPr="00301A24" w:rsidRDefault="00301A24" w:rsidP="00301A24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копии документов, удостоверяющих личность заявителя (для граждан);</w:t>
      </w:r>
    </w:p>
    <w:p w:rsidR="00301A24" w:rsidRPr="00301A24" w:rsidRDefault="00301A24" w:rsidP="00301A24">
      <w:pPr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документы, подтверждающие внесение задатка.</w:t>
      </w:r>
    </w:p>
    <w:p w:rsidR="00301A24" w:rsidRPr="00301A24" w:rsidRDefault="00301A24" w:rsidP="00301A2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301A24" w:rsidRPr="00301A24" w:rsidRDefault="00301A24" w:rsidP="00301A24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Порядок внесения задатка участниками аукциона и его возврат:</w:t>
      </w:r>
    </w:p>
    <w:p w:rsidR="00301A24" w:rsidRPr="00301A24" w:rsidRDefault="00301A24" w:rsidP="00301A24">
      <w:pPr>
        <w:tabs>
          <w:tab w:val="left" w:pos="0"/>
        </w:tabs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 xml:space="preserve">Задаток перечисляется на расчетный счет оператора электронной площадки, по следующим реквизитам: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Получатель:</w:t>
      </w:r>
      <w:r w:rsidRPr="00301A24">
        <w:rPr>
          <w:rStyle w:val="af5"/>
          <w:rFonts w:ascii="Times New Roman" w:hAnsi="Times New Roman" w:cs="Times New Roman"/>
          <w:sz w:val="24"/>
          <w:szCs w:val="24"/>
        </w:rPr>
        <w:tab/>
        <w:t>общество с ограниченной ответственностью «РТС-тендер»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Наименование банка: филиал «Корпоративный» ПАО «</w:t>
      </w:r>
      <w:proofErr w:type="spellStart"/>
      <w:r w:rsidRPr="00301A24">
        <w:rPr>
          <w:rStyle w:val="af5"/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Pr="00301A24">
        <w:rPr>
          <w:rStyle w:val="af5"/>
          <w:rFonts w:ascii="Times New Roman" w:hAnsi="Times New Roman" w:cs="Times New Roman"/>
          <w:sz w:val="24"/>
          <w:szCs w:val="24"/>
        </w:rPr>
        <w:t>»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Расчетный счёт 40702810512030016362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Корреспондентский счёт 30101810445250000360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БИК 044525360 ИНН 7710357167 КПП 773001001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 xml:space="preserve">Назначение платежа: внесение гарантийного обеспечения по </w:t>
      </w:r>
      <w:proofErr w:type="gramStart"/>
      <w:r w:rsidRPr="00301A24">
        <w:rPr>
          <w:rStyle w:val="af5"/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301A24">
        <w:rPr>
          <w:rStyle w:val="af5"/>
          <w:rFonts w:ascii="Times New Roman" w:hAnsi="Times New Roman" w:cs="Times New Roman"/>
          <w:sz w:val="24"/>
          <w:szCs w:val="24"/>
        </w:rPr>
        <w:t xml:space="preserve">оглашению о внесении гарантийного обеспечения, № аналитического счета ______, без НДС.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Style w:val="af5"/>
          <w:rFonts w:ascii="Times New Roman" w:hAnsi="Times New Roman" w:cs="Times New Roman"/>
          <w:b w:val="0"/>
          <w:sz w:val="24"/>
          <w:szCs w:val="24"/>
        </w:rPr>
      </w:pPr>
      <w:r w:rsidRPr="00301A24">
        <w:rPr>
          <w:rStyle w:val="af5"/>
          <w:rFonts w:ascii="Times New Roman" w:hAnsi="Times New Roman" w:cs="Times New Roman"/>
          <w:sz w:val="24"/>
          <w:szCs w:val="24"/>
        </w:rPr>
        <w:t>Задаток должен быть внесен заявителем и поступить на указанный счет не позднее времени, даты рассмотрения заявок на участие в аукционе.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Денежные средства в размере, равном задатку, блокируются оператором электронной площадки на аналитическом счете заявителя, основанием для блокирования денежных средств является заявка, </w:t>
      </w:r>
      <w:r w:rsidRPr="00301A24">
        <w:rPr>
          <w:rFonts w:ascii="Times New Roman" w:hAnsi="Times New Roman" w:cs="Times New Roman"/>
          <w:sz w:val="24"/>
          <w:szCs w:val="24"/>
        </w:rPr>
        <w:lastRenderedPageBreak/>
        <w:t>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Подача заявки и блокирование задатка является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Прекращение блокирования денежных средств на аналитическом счете заявителя производится оператором электронной площадки в следующем порядке: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Задаток не возвращается в случае уклонения от заключения договора купли-продажи земельного участка: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единственному заявителю, признанному участником аукциона;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единственному принявшему участие в аукционе участнику; 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участнику, признанному победителем аукциона.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Задаток засчитывается в счет оплаты за земельный участок.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Сведения о существенных условиях договора купли-продажи земельного участка</w:t>
      </w:r>
      <w:r w:rsidRPr="00301A24">
        <w:rPr>
          <w:rFonts w:ascii="Times New Roman" w:hAnsi="Times New Roman" w:cs="Times New Roman"/>
          <w:sz w:val="24"/>
          <w:szCs w:val="24"/>
        </w:rPr>
        <w:t xml:space="preserve">: цена земельного участка по договору купли-продажи земельного участка устанавливается по итогам аукциона. </w:t>
      </w:r>
    </w:p>
    <w:p w:rsidR="00301A24" w:rsidRPr="00301A24" w:rsidRDefault="00301A24" w:rsidP="00301A24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Порядок заключения договора купли-продажи земельного участка: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ранее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301A24">
          <w:rPr>
            <w:rFonts w:ascii="Times New Roman" w:hAnsi="Times New Roman" w:cs="Times New Roman"/>
            <w:sz w:val="24"/>
            <w:szCs w:val="24"/>
          </w:rPr>
          <w:t>пунктом 11</w:t>
        </w:r>
      </w:hyperlink>
      <w:r w:rsidRPr="00301A24">
        <w:rPr>
          <w:rFonts w:ascii="Times New Roman" w:hAnsi="Times New Roman" w:cs="Times New Roman"/>
          <w:sz w:val="24"/>
          <w:szCs w:val="24"/>
        </w:rPr>
        <w:t xml:space="preserve"> статьи 39.13, направить победителю электронного аукциона или иным лицам, с которыми заключается договор купли-продажи земельного участка, подписанный проект договора купли-продажи земельного участка.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1A24">
        <w:rPr>
          <w:rFonts w:ascii="Times New Roman" w:hAnsi="Times New Roman" w:cs="Times New Roman"/>
          <w:bCs/>
          <w:sz w:val="24"/>
          <w:szCs w:val="24"/>
        </w:rPr>
        <w:t>Если договор купли-продажи в течение тридцати дней со дня направления победителю аукциона проекта указанного договора не будет им подписан и представлен в администрацию Морозовского сельсовета Искитимского района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  <w:proofErr w:type="gramEnd"/>
      <w:r w:rsidRPr="00301A24">
        <w:rPr>
          <w:rFonts w:ascii="Times New Roman" w:hAnsi="Times New Roman" w:cs="Times New Roman"/>
          <w:bCs/>
          <w:sz w:val="24"/>
          <w:szCs w:val="24"/>
        </w:rPr>
        <w:t xml:space="preserve"> В случае</w:t>
      </w:r>
      <w:proofErr w:type="gramStart"/>
      <w:r w:rsidRPr="00301A24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301A24">
        <w:rPr>
          <w:rFonts w:ascii="Times New Roman" w:hAnsi="Times New Roman" w:cs="Times New Roman"/>
          <w:bCs/>
          <w:sz w:val="24"/>
          <w:szCs w:val="24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земельного участка этот участник не представит в администрацию Морозовского сельсовета Искитимского района Новосибирской области подписанный им договор, организатор аукциона вправе </w:t>
      </w:r>
      <w:r w:rsidRPr="00301A24">
        <w:rPr>
          <w:rFonts w:ascii="Times New Roman" w:hAnsi="Times New Roman" w:cs="Times New Roman"/>
          <w:bCs/>
          <w:sz w:val="24"/>
          <w:szCs w:val="24"/>
        </w:rPr>
        <w:lastRenderedPageBreak/>
        <w:t>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19505" cy="417859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7734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519" cy="417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_GoBack"/>
      <w:bookmarkEnd w:id="1"/>
    </w:p>
    <w:p w:rsidR="00301A24" w:rsidRPr="00301A24" w:rsidRDefault="00301A24" w:rsidP="00301A2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Извещению </w:t>
      </w:r>
    </w:p>
    <w:p w:rsidR="00301A24" w:rsidRPr="00301A24" w:rsidRDefault="00301A24" w:rsidP="00301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кциона</w:t>
      </w:r>
    </w:p>
    <w:p w:rsidR="00301A24" w:rsidRPr="00301A24" w:rsidRDefault="00301A24" w:rsidP="00301A24">
      <w:pPr>
        <w:pStyle w:val="ae"/>
        <w:rPr>
          <w:sz w:val="24"/>
          <w:szCs w:val="24"/>
          <w:highlight w:val="yellow"/>
        </w:rPr>
      </w:pPr>
    </w:p>
    <w:p w:rsidR="00301A24" w:rsidRPr="00301A24" w:rsidRDefault="00301A24" w:rsidP="00301A24">
      <w:pPr>
        <w:pStyle w:val="ae"/>
        <w:rPr>
          <w:sz w:val="24"/>
          <w:szCs w:val="24"/>
          <w:highlight w:val="yellow"/>
        </w:rPr>
      </w:pPr>
    </w:p>
    <w:p w:rsidR="00301A24" w:rsidRPr="00301A24" w:rsidRDefault="00301A24" w:rsidP="00301A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ЗАЯВКА НА УЧАСТИЕ В ТОРГАХ (АУКЦИОНЕ)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301A24" w:rsidRPr="00301A24" w:rsidTr="00AA70C7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A24" w:rsidRPr="00301A24" w:rsidRDefault="00301A24" w:rsidP="00301A24">
      <w:pPr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301A24" w:rsidRPr="00301A24" w:rsidTr="00AA70C7">
        <w:tc>
          <w:tcPr>
            <w:tcW w:w="9498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Ф. И. О./Наименование претендента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left="-94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301A24" w:rsidRPr="00301A24" w:rsidTr="00AA70C7">
        <w:tc>
          <w:tcPr>
            <w:tcW w:w="4000" w:type="dxa"/>
            <w:gridSpan w:val="4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705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301A24" w:rsidRPr="00301A24" w:rsidRDefault="00301A24" w:rsidP="00301A24">
            <w:pPr>
              <w:tabs>
                <w:tab w:val="right" w:pos="1108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выдан</w:t>
            </w: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1A24" w:rsidRPr="00301A24" w:rsidTr="00AA70C7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(кем </w:t>
            </w:r>
            <w:proofErr w:type="gramStart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01A24">
        <w:rPr>
          <w:rFonts w:ascii="Times New Roman" w:hAnsi="Times New Roman" w:cs="Times New Roman"/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301A24" w:rsidRPr="00301A24" w:rsidTr="00AA70C7">
        <w:tc>
          <w:tcPr>
            <w:tcW w:w="9631" w:type="dxa"/>
            <w:gridSpan w:val="20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301A24" w:rsidRPr="00301A24" w:rsidTr="00AA70C7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714" w:type="dxa"/>
            <w:gridSpan w:val="2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301A24" w:rsidRPr="00301A24" w:rsidRDefault="00301A24" w:rsidP="00301A24">
            <w:pPr>
              <w:tabs>
                <w:tab w:val="right" w:pos="2197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дата регистрации</w:t>
            </w: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01A24" w:rsidRPr="00301A24" w:rsidTr="00AA70C7">
        <w:tc>
          <w:tcPr>
            <w:tcW w:w="3906" w:type="dxa"/>
            <w:gridSpan w:val="9"/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1560" w:type="dxa"/>
            <w:gridSpan w:val="4"/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1560" w:type="dxa"/>
            <w:gridSpan w:val="4"/>
            <w:vAlign w:val="bottom"/>
          </w:tcPr>
          <w:p w:rsidR="00301A24" w:rsidRPr="00301A24" w:rsidRDefault="00301A24" w:rsidP="00301A24">
            <w:pPr>
              <w:spacing w:after="0" w:line="240" w:lineRule="auto"/>
              <w:ind w:right="-8221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672" w:type="dxa"/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ИНН/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5390" w:type="dxa"/>
            <w:gridSpan w:val="11"/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1064" w:type="dxa"/>
            <w:gridSpan w:val="3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301A24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301A24" w:rsidRPr="00301A24" w:rsidTr="00AA70C7">
        <w:tc>
          <w:tcPr>
            <w:tcW w:w="826" w:type="dxa"/>
            <w:gridSpan w:val="2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счет</w:t>
            </w: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210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1442" w:type="dxa"/>
            <w:gridSpan w:val="3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корр.</w:t>
            </w: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301A24" w:rsidRPr="00301A24" w:rsidRDefault="00301A24" w:rsidP="00301A24">
            <w:pPr>
              <w:tabs>
                <w:tab w:val="right" w:pos="742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3010" w:type="dxa"/>
            <w:gridSpan w:val="4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3010" w:type="dxa"/>
            <w:gridSpan w:val="4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301A24" w:rsidRPr="00301A24" w:rsidRDefault="00301A24" w:rsidP="00301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301A24" w:rsidRPr="00301A24" w:rsidTr="00AA70C7">
        <w:tc>
          <w:tcPr>
            <w:tcW w:w="4536" w:type="dxa"/>
            <w:gridSpan w:val="6"/>
            <w:vAlign w:val="bottom"/>
          </w:tcPr>
          <w:p w:rsidR="00301A24" w:rsidRPr="00301A24" w:rsidRDefault="00301A24" w:rsidP="00301A24">
            <w:pPr>
              <w:tabs>
                <w:tab w:val="right" w:pos="453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Действует на основании доверенности от</w:t>
            </w: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301A24" w:rsidRPr="00301A24" w:rsidRDefault="00301A24" w:rsidP="00301A24">
            <w:pPr>
              <w:tabs>
                <w:tab w:val="right" w:pos="1133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301A24" w:rsidRPr="00301A24" w:rsidRDefault="00301A24" w:rsidP="00301A24">
            <w:pPr>
              <w:tabs>
                <w:tab w:val="right" w:pos="516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01A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301A24">
        <w:rPr>
          <w:rFonts w:ascii="Times New Roman" w:hAnsi="Times New Roman" w:cs="Times New Roman"/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301A24" w:rsidRPr="00301A24" w:rsidTr="00AA70C7">
        <w:tc>
          <w:tcPr>
            <w:tcW w:w="2170" w:type="dxa"/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301A24" w:rsidRPr="00301A24" w:rsidRDefault="00301A24" w:rsidP="00301A2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1A24" w:rsidRPr="00301A24" w:rsidTr="00AA70C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301A24" w:rsidRPr="00301A24" w:rsidRDefault="00301A24" w:rsidP="00301A24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301A24" w:rsidRPr="00301A24" w:rsidRDefault="00301A24" w:rsidP="00301A24">
      <w:pPr>
        <w:pStyle w:val="af9"/>
        <w:rPr>
          <w:sz w:val="24"/>
        </w:rPr>
      </w:pPr>
      <w:r w:rsidRPr="00301A24">
        <w:rPr>
          <w:sz w:val="24"/>
        </w:rPr>
        <w:t xml:space="preserve">Ознакомившись с данными информационного сообщения продавца по продаже в собственность  земельного участка администрацией Морозовского сельсовета Искитимского района Новосибирской области, в лице </w:t>
      </w:r>
      <w:proofErr w:type="spellStart"/>
      <w:r w:rsidRPr="00301A24">
        <w:rPr>
          <w:sz w:val="24"/>
        </w:rPr>
        <w:t>Балашева</w:t>
      </w:r>
      <w:proofErr w:type="spellEnd"/>
      <w:r w:rsidRPr="00301A24">
        <w:rPr>
          <w:sz w:val="24"/>
        </w:rPr>
        <w:t xml:space="preserve"> Петра Ивановича – Главы Морозовского сельсовета Искитимского района Новосибирской области, действующего на основании Устава, </w:t>
      </w:r>
      <w:proofErr w:type="spellStart"/>
      <w:r w:rsidRPr="00301A24">
        <w:rPr>
          <w:sz w:val="24"/>
        </w:rPr>
        <w:t>соглас</w:t>
      </w:r>
      <w:proofErr w:type="spellEnd"/>
      <w:r w:rsidRPr="00301A24">
        <w:rPr>
          <w:sz w:val="24"/>
        </w:rPr>
        <w:t xml:space="preserve">______ приобрести в собственность земельный участок, местоположение: </w:t>
      </w:r>
    </w:p>
    <w:p w:rsidR="00301A24" w:rsidRPr="00301A24" w:rsidRDefault="00301A24" w:rsidP="00301A24">
      <w:pPr>
        <w:pStyle w:val="af9"/>
        <w:rPr>
          <w:sz w:val="24"/>
        </w:rPr>
      </w:pPr>
      <w:r w:rsidRPr="00301A24">
        <w:rPr>
          <w:sz w:val="24"/>
        </w:rPr>
        <w:t>____________________________________________________________________________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lastRenderedPageBreak/>
        <w:t>В случае победы на аукционе, беру на себя обязательства в сроки, указанные в публикации, заключить договор купли-продажи и оплатить в сроки, установленные продавцом в договоре.</w:t>
      </w:r>
    </w:p>
    <w:p w:rsidR="00301A24" w:rsidRPr="00301A24" w:rsidRDefault="00301A24" w:rsidP="00301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1A24">
        <w:rPr>
          <w:rFonts w:ascii="Times New Roman" w:hAnsi="Times New Roman" w:cs="Times New Roman"/>
          <w:sz w:val="24"/>
          <w:szCs w:val="24"/>
        </w:rPr>
        <w:t>Соглас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____ с тем, что в случае признания меня победителем аукциона и отказа от заключения договора купли-продажи в установленный срок, сумма внесённого задатка не возвращается.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A24" w:rsidRPr="00301A24" w:rsidRDefault="00301A24" w:rsidP="00301A24">
      <w:pPr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от 27 июля 2006 года № 152-ФЗ “О персональных данных” и в целях реализации законодательства в области земельных отношений даю согласие администрации Морозовского сельсовета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Икитимского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расположенной по  адресу: 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Новосибирская область, Искитимский район село Морозово, пер. Медицинский 1-2 на автоматизированную, а также без использования средств автоматизации, 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“О персональных данных”, со сведениями о фактах, событиях и обстоятельствах моей жизни, представленных в администрацию Морозовского сельсовета Искитимского района Новосибирской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 области.</w:t>
      </w:r>
      <w:r w:rsidRPr="00301A24">
        <w:rPr>
          <w:rFonts w:ascii="Times New Roman" w:hAnsi="Times New Roman" w:cs="Times New Roman"/>
          <w:sz w:val="24"/>
          <w:szCs w:val="24"/>
        </w:rPr>
        <w:br/>
      </w:r>
      <w:r w:rsidRPr="00301A24">
        <w:rPr>
          <w:rFonts w:ascii="Times New Roman" w:hAnsi="Times New Roman" w:cs="Times New Roman"/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54"/>
        <w:gridCol w:w="2268"/>
      </w:tblGrid>
      <w:tr w:rsidR="00301A24" w:rsidRPr="00301A24" w:rsidTr="00AA70C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A24" w:rsidRPr="00301A24" w:rsidTr="00AA70C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01A24" w:rsidRPr="00301A24" w:rsidRDefault="00301A24" w:rsidP="00301A2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A24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301A24">
        <w:rPr>
          <w:rFonts w:ascii="Times New Roman" w:hAnsi="Times New Roman" w:cs="Times New Roman"/>
          <w:sz w:val="24"/>
          <w:szCs w:val="24"/>
        </w:rPr>
        <w:br w:type="page"/>
      </w:r>
    </w:p>
    <w:p w:rsidR="00301A24" w:rsidRPr="00301A24" w:rsidRDefault="00301A24" w:rsidP="00301A24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Извещению </w:t>
      </w:r>
    </w:p>
    <w:p w:rsidR="00301A24" w:rsidRPr="00301A24" w:rsidRDefault="00301A24" w:rsidP="00301A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 проведен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 xml:space="preserve">кциона </w:t>
      </w: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 xml:space="preserve">ДОГОВОР № </w:t>
      </w: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КУПЛИ-ПРОДАЖИ ЗЕМЕЛЬНОГО УЧАСТКА</w:t>
      </w: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24" w:rsidRPr="00301A24" w:rsidRDefault="00301A24" w:rsidP="00301A24">
      <w:pPr>
        <w:keepNext/>
        <w:tabs>
          <w:tab w:val="left" w:pos="2127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         Администрация Морозовского сельсовета Искитимского района Новосибирской области, именуемая в дальнейшем Продавец, в лице Главы администрации Морозовского сельсовета </w:t>
      </w:r>
      <w:proofErr w:type="spellStart"/>
      <w:r w:rsidRPr="00301A24">
        <w:rPr>
          <w:rFonts w:ascii="Times New Roman" w:hAnsi="Times New Roman" w:cs="Times New Roman"/>
          <w:b/>
          <w:sz w:val="24"/>
          <w:szCs w:val="24"/>
        </w:rPr>
        <w:t>Балашева</w:t>
      </w:r>
      <w:proofErr w:type="spellEnd"/>
      <w:r w:rsidRPr="00301A24">
        <w:rPr>
          <w:rFonts w:ascii="Times New Roman" w:hAnsi="Times New Roman" w:cs="Times New Roman"/>
          <w:b/>
          <w:sz w:val="24"/>
          <w:szCs w:val="24"/>
        </w:rPr>
        <w:t xml:space="preserve"> Петра Ивановича, 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действующего на основании Устава с одной стороны, </w:t>
      </w:r>
      <w:r w:rsidRPr="00301A24">
        <w:rPr>
          <w:rFonts w:ascii="Times New Roman" w:hAnsi="Times New Roman" w:cs="Times New Roman"/>
          <w:sz w:val="24"/>
          <w:szCs w:val="24"/>
        </w:rPr>
        <w:t>и</w:t>
      </w:r>
      <w:r w:rsidRPr="00301A24">
        <w:rPr>
          <w:rFonts w:ascii="Times New Roman" w:hAnsi="Times New Roman" w:cs="Times New Roman"/>
          <w:b/>
          <w:sz w:val="24"/>
          <w:szCs w:val="24"/>
        </w:rPr>
        <w:t xml:space="preserve"> ___________,</w:t>
      </w:r>
      <w:r w:rsidRPr="00301A24">
        <w:rPr>
          <w:rFonts w:ascii="Times New Roman" w:hAnsi="Times New Roman" w:cs="Times New Roman"/>
          <w:sz w:val="24"/>
          <w:szCs w:val="24"/>
        </w:rPr>
        <w:t xml:space="preserve"> зарегистрированной по адресу. именуема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301A24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) в дальнейшем Покупатель, с другой стороны, заключили настоящий договор о нижеследующем.</w:t>
      </w: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A24" w:rsidRPr="00301A24" w:rsidRDefault="00301A24" w:rsidP="00301A24">
      <w:pPr>
        <w:numPr>
          <w:ilvl w:val="0"/>
          <w:numId w:val="8"/>
        </w:numPr>
        <w:tabs>
          <w:tab w:val="left" w:pos="212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301A24" w:rsidRPr="00301A24" w:rsidRDefault="00301A24" w:rsidP="00301A24">
      <w:pPr>
        <w:tabs>
          <w:tab w:val="left" w:pos="2127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01A24">
        <w:rPr>
          <w:rFonts w:ascii="Times New Roman" w:hAnsi="Times New Roman" w:cs="Times New Roman"/>
          <w:bCs/>
          <w:sz w:val="24"/>
          <w:szCs w:val="24"/>
        </w:rPr>
        <w:t>1.1</w:t>
      </w:r>
      <w:r w:rsidRPr="00301A24">
        <w:rPr>
          <w:rFonts w:ascii="Times New Roman" w:hAnsi="Times New Roman" w:cs="Times New Roman"/>
          <w:sz w:val="24"/>
          <w:szCs w:val="24"/>
        </w:rPr>
        <w:t xml:space="preserve">. Настоящий договор заключается на основании Постановления администрации Морозовского сельсовета Искитимского района Новосибирской области № _______ от _________ </w:t>
      </w:r>
      <w:proofErr w:type="gramStart"/>
      <w:r w:rsidRPr="00301A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01A24">
        <w:rPr>
          <w:rFonts w:ascii="Times New Roman" w:hAnsi="Times New Roman" w:cs="Times New Roman"/>
          <w:sz w:val="24"/>
          <w:szCs w:val="24"/>
        </w:rPr>
        <w:t>.</w:t>
      </w:r>
    </w:p>
    <w:p w:rsidR="00301A24" w:rsidRPr="00301A24" w:rsidRDefault="00301A24" w:rsidP="00301A24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301A24">
        <w:rPr>
          <w:rFonts w:ascii="Times New Roman" w:hAnsi="Times New Roman" w:cs="Times New Roman"/>
          <w:bCs/>
          <w:sz w:val="24"/>
          <w:szCs w:val="24"/>
        </w:rPr>
        <w:t>1.2</w:t>
      </w:r>
      <w:r w:rsidRPr="00301A24">
        <w:rPr>
          <w:rFonts w:ascii="Times New Roman" w:hAnsi="Times New Roman" w:cs="Times New Roman"/>
          <w:sz w:val="24"/>
          <w:szCs w:val="24"/>
        </w:rPr>
        <w:t xml:space="preserve">. Продавец обязуется передать в собственность Покупателя, а Покупатель обязуется принять, и оплатить за земельный участок площадью ________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>., кадастровый номер _____________, назначение – для индивидуального жилищного строительства, категория – земли населенных пунктов, имеющего местоположение: Новосибирская область, р-н Искитимский, с. Морозово (далее по договору – Земельный участок)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01A24">
        <w:rPr>
          <w:rFonts w:ascii="Times New Roman" w:hAnsi="Times New Roman" w:cs="Times New Roman"/>
          <w:bCs/>
          <w:sz w:val="24"/>
          <w:szCs w:val="24"/>
        </w:rPr>
        <w:t>1.3</w:t>
      </w:r>
      <w:r w:rsidRPr="00301A24">
        <w:rPr>
          <w:rFonts w:ascii="Times New Roman" w:hAnsi="Times New Roman" w:cs="Times New Roman"/>
          <w:sz w:val="24"/>
          <w:szCs w:val="24"/>
        </w:rPr>
        <w:t>. Продавец гарантирует, что на момент продажи Земельный участок не продан, не заложен, в споре, под арестом или запрещением не состоит, свободен от любых прав третьих лиц.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301A24">
        <w:rPr>
          <w:rFonts w:ascii="Times New Roman" w:hAnsi="Times New Roman" w:cs="Times New Roman"/>
          <w:bCs/>
          <w:sz w:val="24"/>
          <w:szCs w:val="24"/>
        </w:rPr>
        <w:t>1.4.</w:t>
      </w:r>
      <w:r w:rsidRPr="00301A24">
        <w:rPr>
          <w:rFonts w:ascii="Times New Roman" w:hAnsi="Times New Roman" w:cs="Times New Roman"/>
          <w:sz w:val="24"/>
          <w:szCs w:val="24"/>
        </w:rPr>
        <w:t xml:space="preserve"> Покупатель осмотрел Земельный участок в натуре, ознакомился с его количественными и качественными характеристиками, правовым режимом, убедился в отсутствии подземных и наземных сооружений и объектов, претензий по состоянию участка к Продавцу не имеет.</w:t>
      </w:r>
    </w:p>
    <w:p w:rsidR="00301A24" w:rsidRPr="00301A24" w:rsidRDefault="00301A24" w:rsidP="00301A2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ЦЕНА ЗЕМЕЛЬНОГО УЧАСТКА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2.1. Выкупная цена земельного участка составляет  _______________________</w:t>
      </w:r>
    </w:p>
    <w:p w:rsidR="00301A24" w:rsidRPr="00301A24" w:rsidRDefault="00301A24" w:rsidP="00301A24">
      <w:pPr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РАСЧЕТЫ ПО ДОГОВОРУ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3.1. Цена Земельного участка подлежит оплате Покупателем в сумме указанной в п. 2.1. настоящего договора, на счет Продавца: 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Счёт получателя: 03100643000000015100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 xml:space="preserve">Банк получателя: </w:t>
      </w:r>
      <w:proofErr w:type="gramStart"/>
      <w:r w:rsidRPr="00301A24">
        <w:rPr>
          <w:rFonts w:ascii="Times New Roman" w:hAnsi="Times New Roman" w:cs="Times New Roman"/>
          <w:b/>
          <w:sz w:val="24"/>
          <w:szCs w:val="24"/>
        </w:rPr>
        <w:t>СИБИРСКОЕ</w:t>
      </w:r>
      <w:proofErr w:type="gramEnd"/>
      <w:r w:rsidRPr="00301A24">
        <w:rPr>
          <w:rFonts w:ascii="Times New Roman" w:hAnsi="Times New Roman" w:cs="Times New Roman"/>
          <w:b/>
          <w:sz w:val="24"/>
          <w:szCs w:val="24"/>
        </w:rPr>
        <w:t xml:space="preserve"> ГУ БАНКА РОССИИ//УФК по Новосибирской области г. Новосибирск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ЕКС  </w:t>
      </w:r>
      <w:r w:rsidRPr="00301A24">
        <w:rPr>
          <w:rFonts w:ascii="Times New Roman" w:hAnsi="Times New Roman" w:cs="Times New Roman"/>
          <w:b/>
          <w:sz w:val="24"/>
          <w:szCs w:val="24"/>
        </w:rPr>
        <w:t>40102810445370000043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БИК </w:t>
      </w:r>
      <w:r w:rsidRPr="00301A24">
        <w:rPr>
          <w:rFonts w:ascii="Times New Roman" w:hAnsi="Times New Roman" w:cs="Times New Roman"/>
          <w:b/>
          <w:sz w:val="24"/>
          <w:szCs w:val="24"/>
        </w:rPr>
        <w:t>015004950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1A24">
        <w:rPr>
          <w:rFonts w:ascii="Times New Roman" w:hAnsi="Times New Roman" w:cs="Times New Roman"/>
          <w:bCs/>
          <w:sz w:val="24"/>
          <w:szCs w:val="24"/>
        </w:rPr>
        <w:t>ОКТМО 50615418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ИНН 5443113468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КПП 544301001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Получатель:</w:t>
      </w:r>
      <w:r w:rsidRPr="00301A24">
        <w:rPr>
          <w:rFonts w:ascii="Times New Roman" w:hAnsi="Times New Roman" w:cs="Times New Roman"/>
          <w:sz w:val="24"/>
          <w:szCs w:val="24"/>
        </w:rPr>
        <w:t xml:space="preserve"> УФК по Новосибирской области (Получатель: администрация Морозовского сельсовета Искитимского района Новосибирской области) </w:t>
      </w:r>
      <w:proofErr w:type="spellStart"/>
      <w:r w:rsidRPr="00301A24">
        <w:rPr>
          <w:rFonts w:ascii="Times New Roman" w:hAnsi="Times New Roman" w:cs="Times New Roman"/>
          <w:b/>
          <w:sz w:val="24"/>
          <w:szCs w:val="24"/>
        </w:rPr>
        <w:t>л.сч</w:t>
      </w:r>
      <w:proofErr w:type="spellEnd"/>
      <w:r w:rsidRPr="00301A24">
        <w:rPr>
          <w:rFonts w:ascii="Times New Roman" w:hAnsi="Times New Roman" w:cs="Times New Roman"/>
          <w:b/>
          <w:sz w:val="24"/>
          <w:szCs w:val="24"/>
        </w:rPr>
        <w:t>. 04513003290</w:t>
      </w:r>
    </w:p>
    <w:p w:rsidR="00301A24" w:rsidRPr="00301A24" w:rsidRDefault="00301A24" w:rsidP="00301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КБК </w:t>
      </w:r>
      <w:r w:rsidRPr="00301A24">
        <w:rPr>
          <w:rFonts w:ascii="Times New Roman" w:hAnsi="Times New Roman" w:cs="Times New Roman"/>
          <w:bCs/>
          <w:sz w:val="24"/>
          <w:szCs w:val="24"/>
        </w:rPr>
        <w:t xml:space="preserve">241 1 14 06025 10 0000 430 </w:t>
      </w:r>
      <w:r w:rsidRPr="00301A24">
        <w:rPr>
          <w:rFonts w:ascii="Times New Roman" w:hAnsi="Times New Roman" w:cs="Times New Roman"/>
          <w:sz w:val="24"/>
          <w:szCs w:val="24"/>
        </w:rPr>
        <w:t>Назначение платежа: доходы от продажи земельных участков, находящихся в собственности сельских поселений (за исключением земельных участков муниципальных, бюджетных и автономных учреждений)</w:t>
      </w:r>
    </w:p>
    <w:p w:rsidR="00301A24" w:rsidRPr="00301A24" w:rsidRDefault="00301A24" w:rsidP="00301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4.ОБЯЗАТЕЛЬСТВА СТОРОН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4.1. Продавец обязуется передать в собственность Земельный участок и принять оплату за Земельный участок.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lastRenderedPageBreak/>
        <w:t xml:space="preserve">4.2.1. Произвести полную оплату за Земельный участок с момента подписания договора купли-продажи в течение 5 рабочих дней. 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4.2.2. Принять в собственность Земельный участок.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4.2.3. Использовать Земельный участок в соответствии с его назначением.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5.ОТВЕТСТВЕННОСТЬ СТОРОН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5.2. Ответственность, права и обязанности сторон, не предусмотренные в настоящем договоре, определяются в соответствии с действующим законодательством Российской Федерации.</w:t>
      </w:r>
    </w:p>
    <w:p w:rsidR="00301A24" w:rsidRPr="00301A24" w:rsidRDefault="00301A24" w:rsidP="00301A2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6.ПЕРЕХОД ПРАВА СОБСТВЕННОСТИ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6.1. Право собственности на Земельный участок переходит к Покупателю с момента государственной регистрации права в установленном законодательством Российской Федерации порядке.</w:t>
      </w:r>
    </w:p>
    <w:p w:rsidR="00301A24" w:rsidRPr="00301A24" w:rsidRDefault="00301A24" w:rsidP="00301A24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7.РАССМОТРЕНИЕ СПОРОВ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 xml:space="preserve">7.1. Все споры и разногласия, которые могут возникать по настоящему договору, разрешаются по возможности путем переговоров, а при </w:t>
      </w:r>
      <w:proofErr w:type="spellStart"/>
      <w:r w:rsidRPr="00301A24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301A24">
        <w:rPr>
          <w:rFonts w:ascii="Times New Roman" w:hAnsi="Times New Roman" w:cs="Times New Roman"/>
          <w:sz w:val="24"/>
          <w:szCs w:val="24"/>
        </w:rPr>
        <w:t xml:space="preserve"> согласия – в суде.</w:t>
      </w:r>
    </w:p>
    <w:p w:rsidR="00301A24" w:rsidRPr="00301A24" w:rsidRDefault="00301A24" w:rsidP="00301A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8.РАЗНОЕ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8.1. Настоящий договор составлен в трех экземплярах, имеющих одинаковую юридическую силу:</w:t>
      </w:r>
    </w:p>
    <w:p w:rsidR="00301A24" w:rsidRPr="00301A24" w:rsidRDefault="00301A24" w:rsidP="00301A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один экземпляр для Продавца;</w:t>
      </w:r>
    </w:p>
    <w:p w:rsidR="00301A24" w:rsidRPr="00301A24" w:rsidRDefault="00301A24" w:rsidP="00301A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один экземпляр для Покупателя;</w:t>
      </w:r>
    </w:p>
    <w:p w:rsidR="00301A24" w:rsidRPr="00301A24" w:rsidRDefault="00301A24" w:rsidP="00301A2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один экземпляр для Управления Федеральной службы государственной регистрации, кадастра и картографии по Новосибирской области.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8.2. Договор вступает в силу с момента его подписания сторонами, и  действует до момента выполнения сторонами своих обязательств.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8.3. Настоящий договор с момента его подписания сторонами имеет силу акта приема-передачи Земельного участка, в соответствии с которым Продавец передал, а Покупатель принял Земельный участок.</w:t>
      </w:r>
    </w:p>
    <w:p w:rsidR="00301A24" w:rsidRPr="00301A24" w:rsidRDefault="00301A24" w:rsidP="00301A2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01A24">
        <w:rPr>
          <w:rFonts w:ascii="Times New Roman" w:hAnsi="Times New Roman" w:cs="Times New Roman"/>
          <w:sz w:val="24"/>
          <w:szCs w:val="24"/>
        </w:rPr>
        <w:t>8.4. Настоящий договор изложен на русском языке, напечатан на двух листах.</w:t>
      </w:r>
    </w:p>
    <w:p w:rsidR="00301A24" w:rsidRPr="00301A24" w:rsidRDefault="00301A24" w:rsidP="00301A24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A24">
        <w:rPr>
          <w:rFonts w:ascii="Times New Roman" w:hAnsi="Times New Roman" w:cs="Times New Roman"/>
          <w:b/>
          <w:sz w:val="24"/>
          <w:szCs w:val="24"/>
        </w:rPr>
        <w:t>РЕКВИЗИТЫ СТОРОН</w:t>
      </w:r>
    </w:p>
    <w:p w:rsidR="00301A24" w:rsidRPr="00301A24" w:rsidRDefault="00301A24" w:rsidP="00301A2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A24" w:rsidRPr="00301A24" w:rsidRDefault="00301A24" w:rsidP="00301A2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1A24">
        <w:rPr>
          <w:rFonts w:ascii="Times New Roman" w:hAnsi="Times New Roman" w:cs="Times New Roman"/>
          <w:b/>
          <w:bCs/>
          <w:sz w:val="24"/>
          <w:szCs w:val="24"/>
        </w:rPr>
        <w:t>Продавец                                                                                    Покупатель</w:t>
      </w:r>
    </w:p>
    <w:sectPr w:rsidR="00301A24" w:rsidRPr="00301A24" w:rsidSect="00AB595A">
      <w:type w:val="continuous"/>
      <w:pgSz w:w="11906" w:h="16838" w:code="9"/>
      <w:pgMar w:top="1017" w:right="42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128" w:rsidRDefault="00B22128" w:rsidP="004D6794">
      <w:pPr>
        <w:spacing w:after="0" w:line="240" w:lineRule="auto"/>
      </w:pPr>
      <w:r>
        <w:separator/>
      </w:r>
    </w:p>
  </w:endnote>
  <w:endnote w:type="continuationSeparator" w:id="0">
    <w:p w:rsidR="00B22128" w:rsidRDefault="00B22128" w:rsidP="004D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18A" w:rsidRPr="00F72E81" w:rsidRDefault="0039618A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0"/>
        <w:szCs w:val="20"/>
      </w:rPr>
    </w:pPr>
    <w:r w:rsidRPr="00F72E81">
      <w:rPr>
        <w:rFonts w:asciiTheme="majorHAnsi" w:eastAsiaTheme="majorEastAsia" w:hAnsiTheme="majorHAnsi" w:cstheme="majorBidi"/>
        <w:sz w:val="20"/>
        <w:szCs w:val="20"/>
      </w:rPr>
      <w:t xml:space="preserve">Адрес редакции: </w:t>
    </w:r>
    <w:r>
      <w:rPr>
        <w:rFonts w:asciiTheme="majorHAnsi" w:eastAsiaTheme="majorEastAsia" w:hAnsiTheme="majorHAnsi" w:cstheme="majorBidi"/>
        <w:sz w:val="20"/>
        <w:szCs w:val="20"/>
      </w:rPr>
      <w:t xml:space="preserve"> </w:t>
    </w:r>
    <w:r w:rsidRPr="00F72E81">
      <w:rPr>
        <w:rFonts w:asciiTheme="majorHAnsi" w:eastAsiaTheme="majorEastAsia" w:hAnsiTheme="majorHAnsi" w:cstheme="majorBidi"/>
        <w:sz w:val="20"/>
        <w:szCs w:val="20"/>
      </w:rPr>
      <w:t>633218, Новосибирская область, Искитимский район, с. Морозово, пер. Медицинский,1/2</w:t>
    </w:r>
    <w:r>
      <w:rPr>
        <w:rFonts w:asciiTheme="majorHAnsi" w:eastAsiaTheme="majorEastAsia" w:hAnsiTheme="majorHAnsi" w:cstheme="majorBidi"/>
        <w:sz w:val="20"/>
        <w:szCs w:val="20"/>
      </w:rPr>
      <w:t xml:space="preserve">                                          </w:t>
    </w:r>
  </w:p>
  <w:p w:rsidR="0039618A" w:rsidRDefault="0039618A" w:rsidP="00F72E81">
    <w:pPr>
      <w:pStyle w:val="a7"/>
      <w:jc w:val="right"/>
    </w:pPr>
  </w:p>
  <w:p w:rsidR="0039618A" w:rsidRDefault="0039618A" w:rsidP="00F72E81">
    <w:pPr>
      <w:pStyle w:val="a7"/>
      <w:jc w:val="right"/>
    </w:pPr>
    <w:r>
      <w:t>Распространяется бесплатно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128" w:rsidRDefault="00B22128" w:rsidP="004D6794">
      <w:pPr>
        <w:spacing w:after="0" w:line="240" w:lineRule="auto"/>
      </w:pPr>
      <w:r>
        <w:separator/>
      </w:r>
    </w:p>
  </w:footnote>
  <w:footnote w:type="continuationSeparator" w:id="0">
    <w:p w:rsidR="00B22128" w:rsidRDefault="00B22128" w:rsidP="004D6794">
      <w:pPr>
        <w:spacing w:after="0" w:line="240" w:lineRule="auto"/>
      </w:pPr>
      <w:r>
        <w:continuationSeparator/>
      </w:r>
    </w:p>
  </w:footnote>
  <w:footnote w:id="1">
    <w:p w:rsidR="0039618A" w:rsidRDefault="0039618A" w:rsidP="0039618A">
      <w:pPr>
        <w:pStyle w:val="afc"/>
        <w:tabs>
          <w:tab w:val="left" w:pos="2713"/>
        </w:tabs>
      </w:pPr>
    </w:p>
  </w:footnote>
  <w:footnote w:id="2">
    <w:p w:rsidR="0039618A" w:rsidRDefault="0039618A" w:rsidP="0039618A">
      <w:pPr>
        <w:pStyle w:val="afc"/>
      </w:pPr>
    </w:p>
  </w:footnote>
  <w:footnote w:id="3">
    <w:p w:rsidR="0039618A" w:rsidRDefault="0039618A" w:rsidP="0039618A">
      <w:pPr>
        <w:pStyle w:val="afc"/>
      </w:pPr>
    </w:p>
  </w:footnote>
  <w:footnote w:id="4">
    <w:p w:rsidR="0039618A" w:rsidRDefault="0039618A" w:rsidP="0039618A">
      <w:pPr>
        <w:pStyle w:val="afc"/>
      </w:pPr>
    </w:p>
  </w:footnote>
  <w:footnote w:id="5">
    <w:p w:rsidR="00301A24" w:rsidRDefault="00301A24" w:rsidP="00301A24">
      <w:pPr>
        <w:pStyle w:val="afc"/>
      </w:pPr>
    </w:p>
  </w:footnote>
  <w:footnote w:id="6">
    <w:p w:rsidR="00301A24" w:rsidRDefault="00301A24" w:rsidP="00301A24">
      <w:pPr>
        <w:pStyle w:val="afc"/>
      </w:pPr>
    </w:p>
  </w:footnote>
  <w:footnote w:id="7">
    <w:p w:rsidR="00301A24" w:rsidRDefault="00301A24" w:rsidP="00301A24">
      <w:pPr>
        <w:pStyle w:val="afc"/>
      </w:pPr>
    </w:p>
  </w:footnote>
  <w:footnote w:id="8">
    <w:p w:rsidR="00301A24" w:rsidRDefault="00301A24" w:rsidP="00301A24">
      <w:pPr>
        <w:pStyle w:val="af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4"/>
        <w:szCs w:val="24"/>
      </w:rPr>
      <w:alias w:val="Название"/>
      <w:id w:val="1506854370"/>
      <w:placeholder>
        <w:docPart w:val="BFE741802D844379875D3EEE0751855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9618A" w:rsidRPr="00F72E81" w:rsidRDefault="0039618A" w:rsidP="00F72E81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/>
            <w:sz w:val="24"/>
            <w:szCs w:val="24"/>
          </w:rPr>
          <w:t>Вестник Морозовского сельсовета___________________________________№10 (32) от 23.07.2024 года                                                                                                             «Морозовский вестник» учрежден 14 апреля 2022г.</w:t>
        </w:r>
      </w:p>
    </w:sdtContent>
  </w:sdt>
  <w:p w:rsidR="0039618A" w:rsidRDefault="003961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5A98"/>
    <w:multiLevelType w:val="multilevel"/>
    <w:tmpl w:val="9EB05346"/>
    <w:lvl w:ilvl="0">
      <w:start w:val="1"/>
      <w:numFmt w:val="decimal"/>
      <w:pStyle w:val="3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0FA55302"/>
    <w:multiLevelType w:val="multilevel"/>
    <w:tmpl w:val="5D90B414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8E9479B"/>
    <w:multiLevelType w:val="hybridMultilevel"/>
    <w:tmpl w:val="EA5A0972"/>
    <w:lvl w:ilvl="0" w:tplc="D1A409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3D606B"/>
    <w:multiLevelType w:val="hybridMultilevel"/>
    <w:tmpl w:val="BE00B466"/>
    <w:lvl w:ilvl="0" w:tplc="D38C5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ADE485B"/>
    <w:multiLevelType w:val="hybridMultilevel"/>
    <w:tmpl w:val="BEDEE194"/>
    <w:lvl w:ilvl="0" w:tplc="0AB634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30881421"/>
    <w:multiLevelType w:val="multilevel"/>
    <w:tmpl w:val="DF58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7">
    <w:nsid w:val="316B0D33"/>
    <w:multiLevelType w:val="hybridMultilevel"/>
    <w:tmpl w:val="AEB04AC6"/>
    <w:lvl w:ilvl="0" w:tplc="6E484B2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9">
    <w:nsid w:val="3A727185"/>
    <w:multiLevelType w:val="multilevel"/>
    <w:tmpl w:val="AF6C550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>
    <w:nsid w:val="3BCA644D"/>
    <w:multiLevelType w:val="hybridMultilevel"/>
    <w:tmpl w:val="BD366A7A"/>
    <w:lvl w:ilvl="0" w:tplc="55368AE4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EE1B63"/>
    <w:multiLevelType w:val="multilevel"/>
    <w:tmpl w:val="2A706C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abstractNum w:abstractNumId="12">
    <w:nsid w:val="53AE04B3"/>
    <w:multiLevelType w:val="hybridMultilevel"/>
    <w:tmpl w:val="946A1960"/>
    <w:lvl w:ilvl="0" w:tplc="A5AA06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AA6C21"/>
    <w:multiLevelType w:val="hybridMultilevel"/>
    <w:tmpl w:val="A0045136"/>
    <w:lvl w:ilvl="0" w:tplc="E30013B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C7612F"/>
    <w:multiLevelType w:val="multilevel"/>
    <w:tmpl w:val="4B6A9F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5">
    <w:nsid w:val="6B7E7EDA"/>
    <w:multiLevelType w:val="hybridMultilevel"/>
    <w:tmpl w:val="EB28E94E"/>
    <w:lvl w:ilvl="0" w:tplc="EAE02F44">
      <w:start w:val="1"/>
      <w:numFmt w:val="decimal"/>
      <w:lvlText w:val="%1."/>
      <w:lvlJc w:val="left"/>
      <w:pPr>
        <w:ind w:left="787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7" w:hanging="180"/>
      </w:pPr>
      <w:rPr>
        <w:rFonts w:cs="Times New Roman"/>
      </w:rPr>
    </w:lvl>
  </w:abstractNum>
  <w:abstractNum w:abstractNumId="16">
    <w:nsid w:val="6ED64E3A"/>
    <w:multiLevelType w:val="multilevel"/>
    <w:tmpl w:val="87E852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4"/>
        </w:tabs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8"/>
        </w:tabs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5"/>
        </w:tabs>
        <w:ind w:left="3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62"/>
        </w:tabs>
        <w:ind w:left="4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9"/>
        </w:tabs>
        <w:ind w:left="47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76"/>
        </w:tabs>
        <w:ind w:left="5576" w:hanging="2160"/>
      </w:pPr>
      <w:rPr>
        <w:rFonts w:hint="default"/>
      </w:rPr>
    </w:lvl>
  </w:abstractNum>
  <w:abstractNum w:abstractNumId="17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>
    <w:nsid w:val="7CAE6284"/>
    <w:multiLevelType w:val="multilevel"/>
    <w:tmpl w:val="4FFE2C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9"/>
  </w:num>
  <w:num w:numId="7">
    <w:abstractNumId w:val="1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3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1"/>
  </w:num>
  <w:num w:numId="19">
    <w:abstractNumId w:val="4"/>
  </w:num>
  <w:num w:numId="20">
    <w:abstractNumId w:val="2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8FF"/>
    <w:rsid w:val="000128C4"/>
    <w:rsid w:val="00015416"/>
    <w:rsid w:val="000208FF"/>
    <w:rsid w:val="00034EF3"/>
    <w:rsid w:val="00050387"/>
    <w:rsid w:val="0006386E"/>
    <w:rsid w:val="00085F64"/>
    <w:rsid w:val="000C20DE"/>
    <w:rsid w:val="000D7C41"/>
    <w:rsid w:val="000E104E"/>
    <w:rsid w:val="000F21F5"/>
    <w:rsid w:val="000F7876"/>
    <w:rsid w:val="0010318C"/>
    <w:rsid w:val="00103260"/>
    <w:rsid w:val="00124D44"/>
    <w:rsid w:val="00125F8C"/>
    <w:rsid w:val="00134B18"/>
    <w:rsid w:val="0014366E"/>
    <w:rsid w:val="00165EC8"/>
    <w:rsid w:val="00185396"/>
    <w:rsid w:val="001A3687"/>
    <w:rsid w:val="001C305C"/>
    <w:rsid w:val="001C3240"/>
    <w:rsid w:val="001C5E20"/>
    <w:rsid w:val="001C67F2"/>
    <w:rsid w:val="001D7AC8"/>
    <w:rsid w:val="001E4248"/>
    <w:rsid w:val="00223834"/>
    <w:rsid w:val="0022480B"/>
    <w:rsid w:val="00234A23"/>
    <w:rsid w:val="002454AD"/>
    <w:rsid w:val="00246C71"/>
    <w:rsid w:val="0024795C"/>
    <w:rsid w:val="00257CE2"/>
    <w:rsid w:val="00274575"/>
    <w:rsid w:val="00285F9A"/>
    <w:rsid w:val="002A540E"/>
    <w:rsid w:val="002B0FBE"/>
    <w:rsid w:val="002D50AB"/>
    <w:rsid w:val="002F10C0"/>
    <w:rsid w:val="00300020"/>
    <w:rsid w:val="00301A24"/>
    <w:rsid w:val="00304723"/>
    <w:rsid w:val="00306C53"/>
    <w:rsid w:val="003078ED"/>
    <w:rsid w:val="0031142A"/>
    <w:rsid w:val="00317521"/>
    <w:rsid w:val="00335897"/>
    <w:rsid w:val="00362C1E"/>
    <w:rsid w:val="003663B7"/>
    <w:rsid w:val="00373ADC"/>
    <w:rsid w:val="0039251A"/>
    <w:rsid w:val="0039618A"/>
    <w:rsid w:val="003A097B"/>
    <w:rsid w:val="003B2F6B"/>
    <w:rsid w:val="003F6B82"/>
    <w:rsid w:val="003F73A5"/>
    <w:rsid w:val="0040470A"/>
    <w:rsid w:val="00411C0D"/>
    <w:rsid w:val="004257B7"/>
    <w:rsid w:val="0043457B"/>
    <w:rsid w:val="00451B43"/>
    <w:rsid w:val="0046681F"/>
    <w:rsid w:val="004843EE"/>
    <w:rsid w:val="004849DB"/>
    <w:rsid w:val="004A05AA"/>
    <w:rsid w:val="004A7238"/>
    <w:rsid w:val="004C09B9"/>
    <w:rsid w:val="004C4330"/>
    <w:rsid w:val="004C57AE"/>
    <w:rsid w:val="004D6794"/>
    <w:rsid w:val="004E77FA"/>
    <w:rsid w:val="004F0E8E"/>
    <w:rsid w:val="004F4D5D"/>
    <w:rsid w:val="00543F22"/>
    <w:rsid w:val="00544302"/>
    <w:rsid w:val="005533B9"/>
    <w:rsid w:val="00577BBF"/>
    <w:rsid w:val="005923C1"/>
    <w:rsid w:val="005A2B2F"/>
    <w:rsid w:val="005B349E"/>
    <w:rsid w:val="005C11AA"/>
    <w:rsid w:val="005D0E8F"/>
    <w:rsid w:val="005E66B6"/>
    <w:rsid w:val="00607694"/>
    <w:rsid w:val="00626040"/>
    <w:rsid w:val="0064465B"/>
    <w:rsid w:val="006471F5"/>
    <w:rsid w:val="00662755"/>
    <w:rsid w:val="00666839"/>
    <w:rsid w:val="006713C9"/>
    <w:rsid w:val="006C0ED5"/>
    <w:rsid w:val="007141B6"/>
    <w:rsid w:val="00724C76"/>
    <w:rsid w:val="00724FA6"/>
    <w:rsid w:val="00732055"/>
    <w:rsid w:val="007546A1"/>
    <w:rsid w:val="00780D17"/>
    <w:rsid w:val="00794518"/>
    <w:rsid w:val="007B5D10"/>
    <w:rsid w:val="007C5EDC"/>
    <w:rsid w:val="007E4511"/>
    <w:rsid w:val="007F1A85"/>
    <w:rsid w:val="00800DF3"/>
    <w:rsid w:val="00830FCA"/>
    <w:rsid w:val="0084624E"/>
    <w:rsid w:val="00850B6D"/>
    <w:rsid w:val="00855ED0"/>
    <w:rsid w:val="00860878"/>
    <w:rsid w:val="00860A10"/>
    <w:rsid w:val="00862E83"/>
    <w:rsid w:val="00863D7D"/>
    <w:rsid w:val="00874B83"/>
    <w:rsid w:val="00884F16"/>
    <w:rsid w:val="008A08D9"/>
    <w:rsid w:val="008C2171"/>
    <w:rsid w:val="008D285B"/>
    <w:rsid w:val="008E4508"/>
    <w:rsid w:val="008F4673"/>
    <w:rsid w:val="009041D0"/>
    <w:rsid w:val="009044EE"/>
    <w:rsid w:val="00906149"/>
    <w:rsid w:val="009123E5"/>
    <w:rsid w:val="00923606"/>
    <w:rsid w:val="00937353"/>
    <w:rsid w:val="009461A7"/>
    <w:rsid w:val="00950880"/>
    <w:rsid w:val="00953692"/>
    <w:rsid w:val="00974D71"/>
    <w:rsid w:val="009806B9"/>
    <w:rsid w:val="00982DFC"/>
    <w:rsid w:val="009D3702"/>
    <w:rsid w:val="009E1DA2"/>
    <w:rsid w:val="00A00BF7"/>
    <w:rsid w:val="00A0190A"/>
    <w:rsid w:val="00A03572"/>
    <w:rsid w:val="00A10B81"/>
    <w:rsid w:val="00A13F82"/>
    <w:rsid w:val="00A15953"/>
    <w:rsid w:val="00A20ED2"/>
    <w:rsid w:val="00A246F5"/>
    <w:rsid w:val="00A24A34"/>
    <w:rsid w:val="00A46809"/>
    <w:rsid w:val="00A70DDB"/>
    <w:rsid w:val="00A8135A"/>
    <w:rsid w:val="00AB2A04"/>
    <w:rsid w:val="00AB595A"/>
    <w:rsid w:val="00AD62A9"/>
    <w:rsid w:val="00AD7117"/>
    <w:rsid w:val="00AE5CE6"/>
    <w:rsid w:val="00AF19FF"/>
    <w:rsid w:val="00B22128"/>
    <w:rsid w:val="00B22D69"/>
    <w:rsid w:val="00B2472E"/>
    <w:rsid w:val="00B400C8"/>
    <w:rsid w:val="00B422E3"/>
    <w:rsid w:val="00B50101"/>
    <w:rsid w:val="00B5143A"/>
    <w:rsid w:val="00B527F2"/>
    <w:rsid w:val="00B54111"/>
    <w:rsid w:val="00B74FBF"/>
    <w:rsid w:val="00B83130"/>
    <w:rsid w:val="00B95BBB"/>
    <w:rsid w:val="00BF7E41"/>
    <w:rsid w:val="00C01AA6"/>
    <w:rsid w:val="00C20D6A"/>
    <w:rsid w:val="00C23510"/>
    <w:rsid w:val="00C264F1"/>
    <w:rsid w:val="00C448A8"/>
    <w:rsid w:val="00C45B97"/>
    <w:rsid w:val="00C66A13"/>
    <w:rsid w:val="00C7088F"/>
    <w:rsid w:val="00C7609D"/>
    <w:rsid w:val="00C9747C"/>
    <w:rsid w:val="00CB24BC"/>
    <w:rsid w:val="00CB36C8"/>
    <w:rsid w:val="00CC0D0D"/>
    <w:rsid w:val="00CC411C"/>
    <w:rsid w:val="00CD69FB"/>
    <w:rsid w:val="00CE6F04"/>
    <w:rsid w:val="00CF04A4"/>
    <w:rsid w:val="00D06A71"/>
    <w:rsid w:val="00D3013A"/>
    <w:rsid w:val="00D33B73"/>
    <w:rsid w:val="00D33E0D"/>
    <w:rsid w:val="00D42AE8"/>
    <w:rsid w:val="00D433FA"/>
    <w:rsid w:val="00D46EB7"/>
    <w:rsid w:val="00D53836"/>
    <w:rsid w:val="00D6452B"/>
    <w:rsid w:val="00D81382"/>
    <w:rsid w:val="00D81AE3"/>
    <w:rsid w:val="00D92794"/>
    <w:rsid w:val="00D95733"/>
    <w:rsid w:val="00D961AA"/>
    <w:rsid w:val="00DA16B2"/>
    <w:rsid w:val="00DA5427"/>
    <w:rsid w:val="00DB57EA"/>
    <w:rsid w:val="00DD0DFC"/>
    <w:rsid w:val="00DD43A5"/>
    <w:rsid w:val="00DE6D64"/>
    <w:rsid w:val="00DF6690"/>
    <w:rsid w:val="00DF7D16"/>
    <w:rsid w:val="00E41795"/>
    <w:rsid w:val="00E60768"/>
    <w:rsid w:val="00E810B2"/>
    <w:rsid w:val="00E869BF"/>
    <w:rsid w:val="00E969F5"/>
    <w:rsid w:val="00EC3B14"/>
    <w:rsid w:val="00F3253A"/>
    <w:rsid w:val="00F457D6"/>
    <w:rsid w:val="00F72E81"/>
    <w:rsid w:val="00F91076"/>
    <w:rsid w:val="00FA42C7"/>
    <w:rsid w:val="00FC5181"/>
    <w:rsid w:val="00FD27B7"/>
    <w:rsid w:val="00FF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208FF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114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,&quot;Изумруд&quot;"/>
    <w:basedOn w:val="a0"/>
    <w:next w:val="a0"/>
    <w:link w:val="21"/>
    <w:unhideWhenUsed/>
    <w:qFormat/>
    <w:rsid w:val="00A468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aliases w:val="H3,&quot;Сапфир&quot;"/>
    <w:basedOn w:val="a0"/>
    <w:next w:val="a0"/>
    <w:link w:val="31"/>
    <w:qFormat/>
    <w:rsid w:val="0031142A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1142A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C45B97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114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1142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1142A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1142A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D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4D6794"/>
  </w:style>
  <w:style w:type="paragraph" w:styleId="a7">
    <w:name w:val="footer"/>
    <w:basedOn w:val="a0"/>
    <w:link w:val="a8"/>
    <w:unhideWhenUsed/>
    <w:rsid w:val="004D6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4D6794"/>
  </w:style>
  <w:style w:type="paragraph" w:styleId="a9">
    <w:name w:val="Balloon Text"/>
    <w:basedOn w:val="a0"/>
    <w:link w:val="aa"/>
    <w:semiHidden/>
    <w:unhideWhenUsed/>
    <w:rsid w:val="004D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D6794"/>
    <w:rPr>
      <w:rFonts w:ascii="Tahoma" w:hAnsi="Tahoma" w:cs="Tahoma"/>
      <w:sz w:val="16"/>
      <w:szCs w:val="16"/>
    </w:rPr>
  </w:style>
  <w:style w:type="character" w:styleId="ab">
    <w:name w:val="Hyperlink"/>
    <w:basedOn w:val="a1"/>
    <w:uiPriority w:val="99"/>
    <w:unhideWhenUsed/>
    <w:rsid w:val="002454AD"/>
    <w:rPr>
      <w:color w:val="0000FF" w:themeColor="hyperlink"/>
      <w:u w:val="single"/>
    </w:rPr>
  </w:style>
  <w:style w:type="character" w:customStyle="1" w:styleId="50">
    <w:name w:val="Заголовок 5 Знак"/>
    <w:basedOn w:val="a1"/>
    <w:link w:val="5"/>
    <w:rsid w:val="00C45B97"/>
    <w:rPr>
      <w:rFonts w:ascii="Arial" w:eastAsia="Times New Roman" w:hAnsi="Arial" w:cs="Times New Roman"/>
      <w:color w:val="000080"/>
      <w:sz w:val="24"/>
      <w:szCs w:val="20"/>
      <w:lang w:eastAsia="ru-RU"/>
    </w:rPr>
  </w:style>
  <w:style w:type="paragraph" w:styleId="ac">
    <w:name w:val="List Paragraph"/>
    <w:basedOn w:val="a0"/>
    <w:uiPriority w:val="34"/>
    <w:qFormat/>
    <w:rsid w:val="00C45B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4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0"/>
    <w:next w:val="a0"/>
    <w:rsid w:val="00C45B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Абзац списка1"/>
    <w:basedOn w:val="a0"/>
    <w:rsid w:val="00BF7E4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Body Text"/>
    <w:aliases w:val=" Знак"/>
    <w:basedOn w:val="a0"/>
    <w:link w:val="af"/>
    <w:rsid w:val="00BF7E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">
    <w:name w:val="Основной текст Знак"/>
    <w:aliases w:val=" Знак Знак"/>
    <w:basedOn w:val="a1"/>
    <w:link w:val="ae"/>
    <w:rsid w:val="00BF7E4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0">
    <w:name w:val="Title"/>
    <w:basedOn w:val="a0"/>
    <w:next w:val="a0"/>
    <w:link w:val="af1"/>
    <w:qFormat/>
    <w:rsid w:val="00BF7E41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1"/>
    <w:link w:val="af0"/>
    <w:rsid w:val="00BF7E41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A468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заголовок 1"/>
    <w:basedOn w:val="a0"/>
    <w:next w:val="a0"/>
    <w:rsid w:val="00A4680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3078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uiPriority w:val="1"/>
    <w:qFormat/>
    <w:rsid w:val="00C448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134B1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Гипертекстовая ссылка"/>
    <w:uiPriority w:val="99"/>
    <w:rsid w:val="00A8135A"/>
    <w:rPr>
      <w:rFonts w:cs="Times New Roman"/>
      <w:b/>
      <w:bCs/>
      <w:color w:val="106BBE"/>
    </w:rPr>
  </w:style>
  <w:style w:type="paragraph" w:styleId="af4">
    <w:name w:val="Normal (Web)"/>
    <w:basedOn w:val="a0"/>
    <w:uiPriority w:val="99"/>
    <w:unhideWhenUsed/>
    <w:rsid w:val="0030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basedOn w:val="a1"/>
    <w:qFormat/>
    <w:rsid w:val="00304723"/>
    <w:rPr>
      <w:b/>
      <w:bCs/>
    </w:rPr>
  </w:style>
  <w:style w:type="paragraph" w:customStyle="1" w:styleId="insert">
    <w:name w:val="insert"/>
    <w:basedOn w:val="a0"/>
    <w:rsid w:val="004A7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114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1142A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1142A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1142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1142A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1142A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Title">
    <w:name w:val="ConsTitle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1142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annotation reference"/>
    <w:semiHidden/>
    <w:rsid w:val="0031142A"/>
    <w:rPr>
      <w:sz w:val="16"/>
      <w:szCs w:val="16"/>
    </w:rPr>
  </w:style>
  <w:style w:type="paragraph" w:styleId="af7">
    <w:name w:val="annotation text"/>
    <w:basedOn w:val="a0"/>
    <w:link w:val="af8"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Текст примечания Знак"/>
    <w:basedOn w:val="a1"/>
    <w:link w:val="af7"/>
    <w:semiHidden/>
    <w:rsid w:val="0031142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9">
    <w:name w:val="Body Text Indent"/>
    <w:basedOn w:val="a0"/>
    <w:link w:val="afa"/>
    <w:rsid w:val="0031142A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fa">
    <w:name w:val="Основной текст с отступом Знак"/>
    <w:basedOn w:val="a1"/>
    <w:link w:val="af9"/>
    <w:rsid w:val="0031142A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11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1142A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1142A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1142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1142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b">
    <w:name w:val="Обычный текст"/>
    <w:basedOn w:val="a0"/>
    <w:rsid w:val="0031142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c">
    <w:name w:val="footnote text"/>
    <w:basedOn w:val="a0"/>
    <w:link w:val="afd"/>
    <w:uiPriority w:val="99"/>
    <w:rsid w:val="00311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uiPriority w:val="99"/>
    <w:semiHidden/>
    <w:rsid w:val="003114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rsid w:val="0031142A"/>
    <w:rPr>
      <w:vertAlign w:val="superscript"/>
    </w:rPr>
  </w:style>
  <w:style w:type="character" w:styleId="aff">
    <w:name w:val="page number"/>
    <w:basedOn w:val="a1"/>
    <w:rsid w:val="0031142A"/>
  </w:style>
  <w:style w:type="paragraph" w:styleId="15">
    <w:name w:val="toc 1"/>
    <w:basedOn w:val="a0"/>
    <w:next w:val="a0"/>
    <w:autoRedefine/>
    <w:semiHidden/>
    <w:rsid w:val="0031142A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1142A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1142A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1142A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25">
    <w:name w:val="Body Text 2"/>
    <w:basedOn w:val="a0"/>
    <w:link w:val="26"/>
    <w:rsid w:val="003114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114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sNonformat0">
    <w:name w:val="ConsNonformat Знак"/>
    <w:rsid w:val="0031142A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1142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1142A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1142A"/>
    <w:pPr>
      <w:numPr>
        <w:numId w:val="2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аголовок_ТАБ"/>
    <w:basedOn w:val="a0"/>
    <w:autoRedefine/>
    <w:rsid w:val="0031142A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f1">
    <w:name w:val="Emphasis"/>
    <w:uiPriority w:val="20"/>
    <w:qFormat/>
    <w:rsid w:val="0031142A"/>
    <w:rPr>
      <w:i/>
      <w:iCs/>
    </w:rPr>
  </w:style>
  <w:style w:type="paragraph" w:customStyle="1" w:styleId="aff2">
    <w:name w:val="Заголовок_РИС"/>
    <w:basedOn w:val="a0"/>
    <w:autoRedefine/>
    <w:rsid w:val="0031142A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1142A"/>
    <w:pPr>
      <w:tabs>
        <w:tab w:val="clear" w:pos="360"/>
        <w:tab w:val="left" w:pos="851"/>
      </w:tabs>
      <w:ind w:left="850" w:hanging="493"/>
    </w:pPr>
  </w:style>
  <w:style w:type="paragraph" w:customStyle="1" w:styleId="aff3">
    <w:name w:val="Спис_заголовок"/>
    <w:basedOn w:val="a0"/>
    <w:next w:val="a"/>
    <w:rsid w:val="0031142A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caption"/>
    <w:basedOn w:val="a0"/>
    <w:next w:val="a0"/>
    <w:qFormat/>
    <w:rsid w:val="0031142A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f9"/>
    <w:rsid w:val="0031142A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f5">
    <w:name w:val="Список_без_б"/>
    <w:basedOn w:val="a0"/>
    <w:rsid w:val="0031142A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аблица"/>
    <w:basedOn w:val="a0"/>
    <w:rsid w:val="0031142A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7">
    <w:name w:val="Текст письма"/>
    <w:basedOn w:val="a0"/>
    <w:rsid w:val="0031142A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1142A"/>
    <w:pPr>
      <w:numPr>
        <w:numId w:val="1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1142A"/>
    <w:pPr>
      <w:numPr>
        <w:ilvl w:val="1"/>
        <w:numId w:val="3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1142A"/>
    <w:pPr>
      <w:numPr>
        <w:ilvl w:val="2"/>
        <w:numId w:val="3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3114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31142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114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locked/>
    <w:rsid w:val="0031142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8">
    <w:name w:val="Абзац списка2"/>
    <w:basedOn w:val="a0"/>
    <w:rsid w:val="0031142A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8">
    <w:name w:val="FollowedHyperlink"/>
    <w:uiPriority w:val="99"/>
    <w:unhideWhenUsed/>
    <w:rsid w:val="0031142A"/>
    <w:rPr>
      <w:color w:val="954F72"/>
      <w:u w:val="single"/>
    </w:rPr>
  </w:style>
  <w:style w:type="paragraph" w:customStyle="1" w:styleId="font5">
    <w:name w:val="font5"/>
    <w:basedOn w:val="a0"/>
    <w:rsid w:val="0031142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64">
    <w:name w:val="xl64"/>
    <w:basedOn w:val="a0"/>
    <w:rsid w:val="0031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6">
    <w:name w:val="xl6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31142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0"/>
    <w:rsid w:val="003114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0"/>
    <w:rsid w:val="0031142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0"/>
    <w:rsid w:val="0031142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31142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1142A"/>
    <w:pPr>
      <w:pBdr>
        <w:left w:val="single" w:sz="4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1142A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1142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1142A"/>
    <w:pPr>
      <w:pBdr>
        <w:top w:val="single" w:sz="4" w:space="0" w:color="auto"/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1142A"/>
    <w:pPr>
      <w:pBdr>
        <w:left w:val="single" w:sz="4" w:space="0" w:color="auto"/>
      </w:pBdr>
      <w:shd w:val="clear" w:color="000000" w:fill="D9E1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1142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0"/>
    <w:rsid w:val="0031142A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rsid w:val="0031142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114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114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114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114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0"/>
    <w:rsid w:val="0031142A"/>
    <w:pPr>
      <w:shd w:val="clear" w:color="000000" w:fill="DDEBF7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1142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F73A5"/>
  </w:style>
  <w:style w:type="character" w:customStyle="1" w:styleId="c6">
    <w:name w:val="c6"/>
    <w:basedOn w:val="a1"/>
    <w:rsid w:val="00CF04A4"/>
  </w:style>
  <w:style w:type="character" w:customStyle="1" w:styleId="c8">
    <w:name w:val="c8"/>
    <w:basedOn w:val="a1"/>
    <w:rsid w:val="00CF04A4"/>
  </w:style>
  <w:style w:type="paragraph" w:customStyle="1" w:styleId="29">
    <w:name w:val="Обычный2"/>
    <w:rsid w:val="00A0357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Абзац списка3"/>
    <w:basedOn w:val="a0"/>
    <w:rsid w:val="00A03572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1">
    <w:name w:val="s_1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0"/>
    <w:rsid w:val="00DA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8">
    <w:name w:val="Заголовок №3"/>
    <w:rsid w:val="00DA542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ConsPlusNormal1">
    <w:name w:val="ConsPlusNormal1"/>
    <w:locked/>
    <w:rsid w:val="00D92794"/>
    <w:rPr>
      <w:rFonts w:ascii="Times New Roman" w:eastAsia="Times New Roman" w:hAnsi="Times New Roman"/>
      <w:sz w:val="24"/>
      <w:szCs w:val="22"/>
      <w:lang w:eastAsia="ru-RU" w:bidi="ar-SA"/>
    </w:rPr>
  </w:style>
  <w:style w:type="paragraph" w:customStyle="1" w:styleId="paragraph">
    <w:name w:val="paragraph"/>
    <w:basedOn w:val="a0"/>
    <w:rsid w:val="005E6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3">
    <w:name w:val="Абзац списка4"/>
    <w:basedOn w:val="a0"/>
    <w:rsid w:val="00B8313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0"/>
    <w:rsid w:val="00B831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basedOn w:val="a1"/>
    <w:rsid w:val="00A0190A"/>
  </w:style>
  <w:style w:type="paragraph" w:styleId="aff9">
    <w:name w:val="Subtitle"/>
    <w:basedOn w:val="a0"/>
    <w:link w:val="affa"/>
    <w:qFormat/>
    <w:rsid w:val="00982DF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a">
    <w:name w:val="Подзаголовок Знак"/>
    <w:basedOn w:val="a1"/>
    <w:link w:val="aff9"/>
    <w:rsid w:val="00982D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Табличный_боковик_11"/>
    <w:link w:val="111"/>
    <w:qFormat/>
    <w:rsid w:val="00982DF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982DFC"/>
    <w:rPr>
      <w:rFonts w:ascii="Times New Roman" w:eastAsia="Times New Roman" w:hAnsi="Times New Roman" w:cs="Times New Roman"/>
      <w:szCs w:val="24"/>
      <w:lang w:eastAsia="ru-RU"/>
    </w:rPr>
  </w:style>
  <w:style w:type="paragraph" w:styleId="affb">
    <w:name w:val="endnote text"/>
    <w:basedOn w:val="a0"/>
    <w:link w:val="affc"/>
    <w:uiPriority w:val="99"/>
    <w:semiHidden/>
    <w:unhideWhenUsed/>
    <w:rsid w:val="00626040"/>
    <w:pPr>
      <w:spacing w:after="0" w:line="240" w:lineRule="auto"/>
    </w:pPr>
    <w:rPr>
      <w:sz w:val="20"/>
      <w:szCs w:val="20"/>
    </w:rPr>
  </w:style>
  <w:style w:type="character" w:customStyle="1" w:styleId="affc">
    <w:name w:val="Текст концевой сноски Знак"/>
    <w:basedOn w:val="a1"/>
    <w:link w:val="affb"/>
    <w:uiPriority w:val="99"/>
    <w:semiHidden/>
    <w:rsid w:val="00626040"/>
    <w:rPr>
      <w:sz w:val="20"/>
      <w:szCs w:val="20"/>
    </w:rPr>
  </w:style>
  <w:style w:type="character" w:styleId="affd">
    <w:name w:val="endnote reference"/>
    <w:basedOn w:val="a1"/>
    <w:uiPriority w:val="99"/>
    <w:semiHidden/>
    <w:unhideWhenUsed/>
    <w:rsid w:val="00626040"/>
    <w:rPr>
      <w:vertAlign w:val="superscript"/>
    </w:rPr>
  </w:style>
  <w:style w:type="paragraph" w:customStyle="1" w:styleId="unformattext">
    <w:name w:val="unformattext"/>
    <w:basedOn w:val="a0"/>
    <w:rsid w:val="00392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9">
    <w:name w:val="Обычный3"/>
    <w:rsid w:val="0039251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44">
    <w:name w:val="Обычный4"/>
    <w:rsid w:val="00FF466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2">
    <w:name w:val="Абзац списка5"/>
    <w:basedOn w:val="a0"/>
    <w:rsid w:val="001C5E2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E6D6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0"/>
    <w:rsid w:val="00DE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2">
    <w:name w:val="Абзац списка6"/>
    <w:basedOn w:val="a0"/>
    <w:rsid w:val="00D33B7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72">
    <w:name w:val="Абзац списка7"/>
    <w:basedOn w:val="a0"/>
    <w:rsid w:val="00860A1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rts-tender.ru/platform-rules/platform-property-sales" TargetMode="External"/><Relationship Id="rId26" Type="http://schemas.openxmlformats.org/officeDocument/2006/relationships/hyperlink" Target="https://www.rts-tender.ru/platform-rules/platform-property-sales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morozovo.nso.ru" TargetMode="External"/><Relationship Id="rId25" Type="http://schemas.openxmlformats.org/officeDocument/2006/relationships/hyperlink" Target="http://www.morozovo.ns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image" Target="media/image2.png"/><Relationship Id="rId29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24" Type="http://schemas.openxmlformats.org/officeDocument/2006/relationships/hyperlink" Target="http://www.torgi.gov.r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iSupport@rts-tender.ru" TargetMode="External"/><Relationship Id="rId23" Type="http://schemas.openxmlformats.org/officeDocument/2006/relationships/hyperlink" Target="mailto:iSupport@rts-tender.ru" TargetMode="External"/><Relationship Id="rId28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yperlink" Target="https://www.rts-tender.ru/tariffs/platform-property-sales-tariffs" TargetMode="External"/><Relationship Id="rId31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s://morozovo.nso.ru/" TargetMode="External"/><Relationship Id="rId14" Type="http://schemas.openxmlformats.org/officeDocument/2006/relationships/hyperlink" Target="http://www.rts-tender.ru" TargetMode="External"/><Relationship Id="rId22" Type="http://schemas.openxmlformats.org/officeDocument/2006/relationships/hyperlink" Target="http://www.rts-tender.ru" TargetMode="External"/><Relationship Id="rId27" Type="http://schemas.openxmlformats.org/officeDocument/2006/relationships/hyperlink" Target="https://www.rts-tender.ru/tariffs/platform-property-sales-tariffs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FE741802D844379875D3EEE07518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F94033-2948-43B3-87D1-73A60FEBF586}"/>
      </w:docPartPr>
      <w:docPartBody>
        <w:p w:rsidR="008C2FCE" w:rsidRDefault="00121E3F" w:rsidP="00121E3F">
          <w:pPr>
            <w:pStyle w:val="BFE741802D844379875D3EEE0751855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3F"/>
    <w:rsid w:val="00017C39"/>
    <w:rsid w:val="001079D8"/>
    <w:rsid w:val="00121E3F"/>
    <w:rsid w:val="001C2175"/>
    <w:rsid w:val="001E461B"/>
    <w:rsid w:val="00272BFF"/>
    <w:rsid w:val="002D1F93"/>
    <w:rsid w:val="00310366"/>
    <w:rsid w:val="003258A7"/>
    <w:rsid w:val="004B0262"/>
    <w:rsid w:val="004D3EDE"/>
    <w:rsid w:val="004F6EFD"/>
    <w:rsid w:val="00516CE2"/>
    <w:rsid w:val="005C0E3C"/>
    <w:rsid w:val="006433DE"/>
    <w:rsid w:val="00675E9F"/>
    <w:rsid w:val="006E5F90"/>
    <w:rsid w:val="007335AD"/>
    <w:rsid w:val="00826C2B"/>
    <w:rsid w:val="008C2FCE"/>
    <w:rsid w:val="009329C9"/>
    <w:rsid w:val="00940720"/>
    <w:rsid w:val="00974C84"/>
    <w:rsid w:val="00A570C5"/>
    <w:rsid w:val="00A71D65"/>
    <w:rsid w:val="00AA2DAF"/>
    <w:rsid w:val="00AC137A"/>
    <w:rsid w:val="00AD1A4B"/>
    <w:rsid w:val="00B14BFB"/>
    <w:rsid w:val="00CA7BE0"/>
    <w:rsid w:val="00CC7ECA"/>
    <w:rsid w:val="00E30A50"/>
    <w:rsid w:val="00E41CB0"/>
    <w:rsid w:val="00E5580D"/>
    <w:rsid w:val="00E81D45"/>
    <w:rsid w:val="00E9775C"/>
    <w:rsid w:val="00F31441"/>
    <w:rsid w:val="00FC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328877B82E401FB3BE921C8197DAE1">
    <w:name w:val="18328877B82E401FB3BE921C8197DAE1"/>
    <w:rsid w:val="00121E3F"/>
  </w:style>
  <w:style w:type="paragraph" w:customStyle="1" w:styleId="C7572B7E49C6497687BD3AEC3674918E">
    <w:name w:val="C7572B7E49C6497687BD3AEC3674918E"/>
    <w:rsid w:val="00121E3F"/>
  </w:style>
  <w:style w:type="paragraph" w:customStyle="1" w:styleId="4557DE6E8B58402192B4924138051003">
    <w:name w:val="4557DE6E8B58402192B4924138051003"/>
    <w:rsid w:val="00121E3F"/>
  </w:style>
  <w:style w:type="paragraph" w:customStyle="1" w:styleId="609BDCEA5E6441D18E1B0E63812A6B12">
    <w:name w:val="609BDCEA5E6441D18E1B0E63812A6B12"/>
    <w:rsid w:val="00121E3F"/>
  </w:style>
  <w:style w:type="paragraph" w:customStyle="1" w:styleId="BFE741802D844379875D3EEE07518559">
    <w:name w:val="BFE741802D844379875D3EEE07518559"/>
    <w:rsid w:val="00121E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5747A-B38D-4ECC-BF2F-9709E680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62</Pages>
  <Words>15251</Words>
  <Characters>86937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 Морозовского сельсовета___________________________________№10 (32) от 23.07.2024 года                                                                                                             «Морозовский вестник» учрежден 14 апреля 2022г.</vt:lpstr>
    </vt:vector>
  </TitlesOfParts>
  <Company>SPecialiST RePack</Company>
  <LinksUpToDate>false</LinksUpToDate>
  <CharactersWithSpaces>101985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 Морозовского сельсовета___________________________________№10 (32) от 23.07.2024 года                                                                                                             «Морозовский вестник» учрежден 14 апреля 2022г.</dc:title>
  <dc:creator>User</dc:creator>
  <cp:lastModifiedBy>User</cp:lastModifiedBy>
  <cp:revision>13</cp:revision>
  <cp:lastPrinted>2023-06-16T03:42:00Z</cp:lastPrinted>
  <dcterms:created xsi:type="dcterms:W3CDTF">2024-05-22T09:21:00Z</dcterms:created>
  <dcterms:modified xsi:type="dcterms:W3CDTF">2024-07-23T02:38:00Z</dcterms:modified>
</cp:coreProperties>
</file>