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4"/>
        <w:tblpPr w:leftFromText="180" w:rightFromText="180" w:vertAnchor="page" w:horzAnchor="margin" w:tblpY="1726"/>
        <w:tblW w:w="0" w:type="auto"/>
        <w:shd w:val="clear" w:color="auto" w:fill="C6D9F1" w:themeFill="text2" w:themeFillTint="33"/>
        <w:tblLook w:val="04A0" w:firstRow="1" w:lastRow="0" w:firstColumn="1" w:lastColumn="0" w:noHBand="0" w:noVBand="1"/>
      </w:tblPr>
      <w:tblGrid>
        <w:gridCol w:w="10705"/>
      </w:tblGrid>
      <w:tr w:rsidR="002454AD" w:rsidTr="002454AD">
        <w:trPr>
          <w:trHeight w:val="3675"/>
        </w:trPr>
        <w:tc>
          <w:tcPr>
            <w:tcW w:w="10705" w:type="dxa"/>
            <w:shd w:val="clear" w:color="auto" w:fill="C6D9F1" w:themeFill="text2" w:themeFillTint="33"/>
          </w:tcPr>
          <w:p w:rsidR="002454AD" w:rsidRDefault="002454AD" w:rsidP="002454AD">
            <w:pPr>
              <w:rPr>
                <w:rFonts w:ascii="Monotype Corsiva" w:hAnsi="Monotype Corsiva"/>
                <w:i/>
                <w:sz w:val="144"/>
                <w:szCs w:val="144"/>
              </w:rPr>
            </w:pPr>
            <w:r w:rsidRPr="004D6794">
              <w:rPr>
                <w:rFonts w:ascii="Monotype Corsiva" w:hAnsi="Monotype Corsiva"/>
                <w:i/>
                <w:sz w:val="144"/>
                <w:szCs w:val="144"/>
              </w:rPr>
              <w:t>Морозовский                                                   вестник</w:t>
            </w:r>
            <w:r>
              <w:rPr>
                <w:rFonts w:ascii="Monotype Corsiva" w:hAnsi="Monotype Corsiva"/>
                <w:i/>
                <w:sz w:val="144"/>
                <w:szCs w:val="144"/>
              </w:rPr>
              <w:t xml:space="preserve">  </w:t>
            </w:r>
          </w:p>
          <w:p w:rsidR="002454AD" w:rsidRDefault="00EF17C1" w:rsidP="002454AD">
            <w:pPr>
              <w:rPr>
                <w:rFonts w:ascii="Monotype Corsiva" w:hAnsi="Monotype Corsiva"/>
                <w:i/>
                <w:sz w:val="44"/>
                <w:szCs w:val="44"/>
              </w:rPr>
            </w:pPr>
            <w:hyperlink r:id="rId9" w:history="1">
              <w:r w:rsidR="002454AD" w:rsidRPr="00FC5D4D">
                <w:rPr>
                  <w:rStyle w:val="ab"/>
                  <w:rFonts w:ascii="Monotype Corsiva" w:hAnsi="Monotype Corsiva"/>
                  <w:i/>
                  <w:sz w:val="44"/>
                  <w:szCs w:val="44"/>
                </w:rPr>
                <w:t>https://morozovo.nso.ru/</w:t>
              </w:r>
            </w:hyperlink>
            <w:r w:rsidR="002454AD">
              <w:rPr>
                <w:rFonts w:ascii="Monotype Corsiva" w:hAnsi="Monotype Corsiva"/>
                <w:i/>
                <w:sz w:val="44"/>
                <w:szCs w:val="44"/>
              </w:rPr>
              <w:t xml:space="preserve">             </w:t>
            </w:r>
            <w:r w:rsidR="00F72E81">
              <w:rPr>
                <w:rFonts w:ascii="Monotype Corsiva" w:hAnsi="Monotype Corsiva"/>
                <w:i/>
                <w:sz w:val="44"/>
                <w:szCs w:val="44"/>
              </w:rPr>
              <w:t xml:space="preserve">          </w:t>
            </w:r>
            <w:r w:rsidR="002454AD">
              <w:rPr>
                <w:rFonts w:ascii="Monotype Corsiva" w:hAnsi="Monotype Corsiva"/>
                <w:i/>
                <w:sz w:val="44"/>
                <w:szCs w:val="44"/>
              </w:rPr>
              <w:t xml:space="preserve">        </w:t>
            </w:r>
            <w:r w:rsidR="002454AD">
              <w:rPr>
                <w:rFonts w:ascii="Monotype Corsiva" w:hAnsi="Monotype Corsiva"/>
                <w:i/>
                <w:noProof/>
                <w:sz w:val="44"/>
                <w:szCs w:val="44"/>
                <w:lang w:eastAsia="ru-RU"/>
              </w:rPr>
              <w:drawing>
                <wp:inline distT="0" distB="0" distL="0" distR="0">
                  <wp:extent cx="1925408" cy="1675104"/>
                  <wp:effectExtent l="0" t="0" r="0" b="190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ng-clipart-news-cell-therapy-world-asia-2018-business-education-organization-business-text-people.png"/>
                          <pic:cNvPicPr/>
                        </pic:nvPicPr>
                        <pic:blipFill>
                          <a:blip r:embed="rId10" cstate="print">
                            <a:extLst>
                              <a:ext uri="{BEBA8EAE-BF5A-486C-A8C5-ECC9F3942E4B}">
                                <a14:imgProps xmlns:a14="http://schemas.microsoft.com/office/drawing/2010/main">
                                  <a14:imgLayer r:embed="rId11">
                                    <a14:imgEffect>
                                      <a14:backgroundRemoval t="0" b="99091" l="1080" r="100000"/>
                                    </a14:imgEffect>
                                  </a14:imgLayer>
                                </a14:imgProps>
                              </a:ext>
                              <a:ext uri="{28A0092B-C50C-407E-A947-70E740481C1C}">
                                <a14:useLocalDpi xmlns:a14="http://schemas.microsoft.com/office/drawing/2010/main" val="0"/>
                              </a:ext>
                            </a:extLst>
                          </a:blip>
                          <a:stretch>
                            <a:fillRect/>
                          </a:stretch>
                        </pic:blipFill>
                        <pic:spPr>
                          <a:xfrm>
                            <a:off x="0" y="0"/>
                            <a:ext cx="1925408" cy="1675104"/>
                          </a:xfrm>
                          <a:prstGeom prst="rect">
                            <a:avLst/>
                          </a:prstGeom>
                        </pic:spPr>
                      </pic:pic>
                    </a:graphicData>
                  </a:graphic>
                </wp:inline>
              </w:drawing>
            </w:r>
          </w:p>
          <w:p w:rsidR="002454AD" w:rsidRPr="002454AD" w:rsidRDefault="002454AD" w:rsidP="002454AD">
            <w:pPr>
              <w:rPr>
                <w:rFonts w:ascii="Monotype Corsiva" w:hAnsi="Monotype Corsiva"/>
                <w:i/>
                <w:sz w:val="44"/>
                <w:szCs w:val="44"/>
              </w:rPr>
            </w:pPr>
          </w:p>
        </w:tc>
      </w:tr>
    </w:tbl>
    <w:p w:rsidR="00F72E81" w:rsidRDefault="004D6794" w:rsidP="000208FF">
      <w:r>
        <w:t xml:space="preserve"> </w:t>
      </w:r>
      <w:r w:rsidR="00F72E81">
        <w:t xml:space="preserve"> </w:t>
      </w:r>
    </w:p>
    <w:tbl>
      <w:tblPr>
        <w:tblStyle w:val="a4"/>
        <w:tblW w:w="0" w:type="auto"/>
        <w:tblLook w:val="04A0" w:firstRow="1" w:lastRow="0" w:firstColumn="1" w:lastColumn="0" w:noHBand="0" w:noVBand="1"/>
      </w:tblPr>
      <w:tblGrid>
        <w:gridCol w:w="10848"/>
      </w:tblGrid>
      <w:tr w:rsidR="00F72E81" w:rsidTr="00F72E81">
        <w:tc>
          <w:tcPr>
            <w:tcW w:w="10848" w:type="dxa"/>
          </w:tcPr>
          <w:p w:rsidR="00F72E81" w:rsidRDefault="00F72E81" w:rsidP="000208FF">
            <w:pPr>
              <w:rPr>
                <w:sz w:val="24"/>
                <w:szCs w:val="24"/>
              </w:rPr>
            </w:pPr>
          </w:p>
          <w:p w:rsidR="00F72E81" w:rsidRPr="00F72E81" w:rsidRDefault="00F72E81" w:rsidP="000208FF">
            <w:pPr>
              <w:rPr>
                <w:sz w:val="24"/>
                <w:szCs w:val="24"/>
              </w:rPr>
            </w:pPr>
            <w:r w:rsidRPr="00F72E81">
              <w:rPr>
                <w:sz w:val="24"/>
                <w:szCs w:val="24"/>
              </w:rPr>
              <w:t>Учредитель – администрация Морозовского сельсовета Искитимского района Новосибирской области</w:t>
            </w:r>
          </w:p>
          <w:p w:rsidR="00F72E81" w:rsidRPr="00F72E81" w:rsidRDefault="00F72E81" w:rsidP="000208FF">
            <w:pPr>
              <w:rPr>
                <w:sz w:val="24"/>
                <w:szCs w:val="24"/>
              </w:rPr>
            </w:pPr>
          </w:p>
          <w:p w:rsidR="00F72E81" w:rsidRDefault="00F72E81" w:rsidP="000208FF">
            <w:pPr>
              <w:rPr>
                <w:sz w:val="24"/>
                <w:szCs w:val="24"/>
              </w:rPr>
            </w:pPr>
            <w:r w:rsidRPr="00F72E81">
              <w:rPr>
                <w:sz w:val="24"/>
                <w:szCs w:val="24"/>
              </w:rPr>
              <w:t>Главный редактор -  Балашев Петр Иванович</w:t>
            </w:r>
          </w:p>
          <w:p w:rsidR="00F72E81" w:rsidRDefault="00F72E81" w:rsidP="000208FF"/>
        </w:tc>
      </w:tr>
    </w:tbl>
    <w:p w:rsidR="000208FF" w:rsidRDefault="000208FF" w:rsidP="000208FF"/>
    <w:p w:rsidR="00C45B97"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Порядковый номер выпуска</w:t>
      </w:r>
      <w:r w:rsidRPr="002B0FBE">
        <w:rPr>
          <w:rFonts w:ascii="Times New Roman" w:hAnsi="Times New Roman" w:cs="Times New Roman"/>
          <w:sz w:val="32"/>
          <w:szCs w:val="32"/>
        </w:rPr>
        <w:t xml:space="preserve"> </w:t>
      </w:r>
      <w:r w:rsidR="00EF17C1">
        <w:rPr>
          <w:rFonts w:ascii="Times New Roman" w:hAnsi="Times New Roman" w:cs="Times New Roman"/>
          <w:i/>
          <w:sz w:val="32"/>
          <w:szCs w:val="32"/>
        </w:rPr>
        <w:t>12</w:t>
      </w:r>
      <w:r w:rsidRPr="002B0FBE">
        <w:rPr>
          <w:rFonts w:ascii="Times New Roman" w:hAnsi="Times New Roman" w:cs="Times New Roman"/>
          <w:i/>
          <w:sz w:val="32"/>
          <w:szCs w:val="32"/>
        </w:rPr>
        <w:t>(</w:t>
      </w:r>
      <w:r w:rsidR="00094E52">
        <w:rPr>
          <w:rFonts w:ascii="Times New Roman" w:hAnsi="Times New Roman" w:cs="Times New Roman"/>
          <w:i/>
          <w:sz w:val="32"/>
          <w:szCs w:val="32"/>
        </w:rPr>
        <w:t>1</w:t>
      </w:r>
      <w:r w:rsidR="00EF17C1">
        <w:rPr>
          <w:rFonts w:ascii="Times New Roman" w:hAnsi="Times New Roman" w:cs="Times New Roman"/>
          <w:i/>
          <w:sz w:val="32"/>
          <w:szCs w:val="32"/>
        </w:rPr>
        <w:t>5</w:t>
      </w:r>
      <w:r w:rsidRPr="002B0FBE">
        <w:rPr>
          <w:rFonts w:ascii="Times New Roman" w:hAnsi="Times New Roman" w:cs="Times New Roman"/>
          <w:i/>
          <w:sz w:val="32"/>
          <w:szCs w:val="32"/>
        </w:rPr>
        <w:t>)</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Дата:</w:t>
      </w:r>
      <w:r w:rsidRPr="002B0FBE">
        <w:rPr>
          <w:rFonts w:ascii="Times New Roman" w:hAnsi="Times New Roman" w:cs="Times New Roman"/>
          <w:sz w:val="32"/>
          <w:szCs w:val="32"/>
        </w:rPr>
        <w:t xml:space="preserve"> </w:t>
      </w:r>
      <w:r w:rsidR="001C305C">
        <w:rPr>
          <w:rFonts w:ascii="Times New Roman" w:hAnsi="Times New Roman" w:cs="Times New Roman"/>
          <w:i/>
          <w:sz w:val="32"/>
          <w:szCs w:val="32"/>
        </w:rPr>
        <w:t>1</w:t>
      </w:r>
      <w:r w:rsidR="00EF17C1">
        <w:rPr>
          <w:rFonts w:ascii="Times New Roman" w:hAnsi="Times New Roman" w:cs="Times New Roman"/>
          <w:i/>
          <w:sz w:val="32"/>
          <w:szCs w:val="32"/>
        </w:rPr>
        <w:t>0</w:t>
      </w:r>
      <w:r w:rsidRPr="002B0FBE">
        <w:rPr>
          <w:rFonts w:ascii="Times New Roman" w:hAnsi="Times New Roman" w:cs="Times New Roman"/>
          <w:i/>
          <w:sz w:val="32"/>
          <w:szCs w:val="32"/>
        </w:rPr>
        <w:t>.</w:t>
      </w:r>
      <w:r w:rsidR="00CD69FB">
        <w:rPr>
          <w:rFonts w:ascii="Times New Roman" w:hAnsi="Times New Roman" w:cs="Times New Roman"/>
          <w:i/>
          <w:sz w:val="32"/>
          <w:szCs w:val="32"/>
        </w:rPr>
        <w:t>0</w:t>
      </w:r>
      <w:r w:rsidR="00EF17C1">
        <w:rPr>
          <w:rFonts w:ascii="Times New Roman" w:hAnsi="Times New Roman" w:cs="Times New Roman"/>
          <w:i/>
          <w:sz w:val="32"/>
          <w:szCs w:val="32"/>
        </w:rPr>
        <w:t>8</w:t>
      </w:r>
      <w:r w:rsidRPr="002B0FBE">
        <w:rPr>
          <w:rFonts w:ascii="Times New Roman" w:hAnsi="Times New Roman" w:cs="Times New Roman"/>
          <w:i/>
          <w:sz w:val="32"/>
          <w:szCs w:val="32"/>
        </w:rPr>
        <w:t>.202</w:t>
      </w:r>
      <w:r w:rsidR="00CD69FB">
        <w:rPr>
          <w:rFonts w:ascii="Times New Roman" w:hAnsi="Times New Roman" w:cs="Times New Roman"/>
          <w:i/>
          <w:sz w:val="32"/>
          <w:szCs w:val="32"/>
        </w:rPr>
        <w:t>3</w:t>
      </w:r>
      <w:r w:rsidRPr="002B0FBE">
        <w:rPr>
          <w:rFonts w:ascii="Times New Roman" w:hAnsi="Times New Roman" w:cs="Times New Roman"/>
          <w:i/>
          <w:sz w:val="32"/>
          <w:szCs w:val="32"/>
        </w:rPr>
        <w:t xml:space="preserve"> года</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Время подписания в печать:</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08:00</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Тираж:</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20 экз.</w:t>
      </w:r>
    </w:p>
    <w:p w:rsidR="00C45B97" w:rsidRDefault="00C45B97"/>
    <w:p w:rsidR="00C45B97" w:rsidRDefault="00C45B97"/>
    <w:p w:rsidR="00C45B97" w:rsidRDefault="00C45B97"/>
    <w:p w:rsidR="00607694" w:rsidRDefault="00607694" w:rsidP="00607694"/>
    <w:p w:rsidR="00D53836" w:rsidRDefault="00D53836" w:rsidP="00D53836">
      <w:pPr>
        <w:jc w:val="center"/>
        <w:rPr>
          <w:rFonts w:ascii="Times New Roman" w:hAnsi="Times New Roman" w:cs="Times New Roman"/>
          <w:b/>
          <w:color w:val="C0504D" w:themeColor="accent2"/>
          <w:sz w:val="28"/>
          <w:szCs w:val="28"/>
          <w:shd w:val="clear" w:color="auto" w:fill="FFFFFF"/>
        </w:rPr>
      </w:pPr>
      <w:r w:rsidRPr="00D53836">
        <w:rPr>
          <w:rFonts w:ascii="Times New Roman" w:hAnsi="Times New Roman" w:cs="Times New Roman"/>
          <w:b/>
          <w:color w:val="C0504D" w:themeColor="accent2"/>
          <w:sz w:val="28"/>
          <w:szCs w:val="28"/>
          <w:shd w:val="clear" w:color="auto" w:fill="FFFFFF"/>
        </w:rPr>
        <w:lastRenderedPageBreak/>
        <w:t>«</w:t>
      </w:r>
      <w:r w:rsidR="00EF17C1">
        <w:rPr>
          <w:rFonts w:ascii="Times New Roman" w:hAnsi="Times New Roman" w:cs="Times New Roman"/>
          <w:b/>
          <w:color w:val="C0504D" w:themeColor="accent2"/>
          <w:sz w:val="28"/>
          <w:szCs w:val="28"/>
          <w:shd w:val="clear" w:color="auto" w:fill="FFFFFF"/>
        </w:rPr>
        <w:t>С ЮБИЛЕЕМ!</w:t>
      </w:r>
      <w:r w:rsidRPr="00D53836">
        <w:rPr>
          <w:rFonts w:ascii="Times New Roman" w:hAnsi="Times New Roman" w:cs="Times New Roman"/>
          <w:b/>
          <w:color w:val="C0504D" w:themeColor="accent2"/>
          <w:sz w:val="28"/>
          <w:szCs w:val="28"/>
          <w:shd w:val="clear" w:color="auto" w:fill="FFFFFF"/>
        </w:rPr>
        <w:t>»</w:t>
      </w:r>
    </w:p>
    <w:p w:rsidR="00EF17C1" w:rsidRPr="00C720B5" w:rsidRDefault="00EF17C1" w:rsidP="00EF17C1">
      <w:pPr>
        <w:spacing w:after="0" w:line="240" w:lineRule="auto"/>
        <w:ind w:firstLine="567"/>
        <w:jc w:val="both"/>
        <w:rPr>
          <w:rFonts w:ascii="Times New Roman" w:hAnsi="Times New Roman"/>
          <w:b/>
          <w:bCs/>
          <w:i/>
          <w:sz w:val="24"/>
          <w:szCs w:val="24"/>
          <w:shd w:val="clear" w:color="auto" w:fill="FFFFFF"/>
        </w:rPr>
      </w:pPr>
      <w:r>
        <w:rPr>
          <w:rFonts w:ascii="Times New Roman" w:hAnsi="Times New Roman"/>
          <w:b/>
          <w:bCs/>
          <w:i/>
          <w:sz w:val="24"/>
          <w:szCs w:val="24"/>
          <w:shd w:val="clear" w:color="auto" w:fill="FFFFFF"/>
        </w:rPr>
        <w:t>29 июля</w:t>
      </w:r>
      <w:r w:rsidRPr="00C720B5">
        <w:rPr>
          <w:rFonts w:ascii="Times New Roman" w:hAnsi="Times New Roman"/>
          <w:b/>
          <w:bCs/>
          <w:i/>
          <w:sz w:val="24"/>
          <w:szCs w:val="24"/>
          <w:shd w:val="clear" w:color="auto" w:fill="FFFFFF"/>
        </w:rPr>
        <w:t xml:space="preserve"> 70-летний юбилей отмети</w:t>
      </w:r>
      <w:r>
        <w:rPr>
          <w:rFonts w:ascii="Times New Roman" w:hAnsi="Times New Roman"/>
          <w:b/>
          <w:bCs/>
          <w:i/>
          <w:sz w:val="24"/>
          <w:szCs w:val="24"/>
          <w:shd w:val="clear" w:color="auto" w:fill="FFFFFF"/>
        </w:rPr>
        <w:t>ло</w:t>
      </w:r>
      <w:r w:rsidRPr="00C720B5">
        <w:rPr>
          <w:rFonts w:ascii="Times New Roman" w:hAnsi="Times New Roman"/>
          <w:b/>
          <w:bCs/>
          <w:i/>
          <w:sz w:val="24"/>
          <w:szCs w:val="24"/>
          <w:shd w:val="clear" w:color="auto" w:fill="FFFFFF"/>
        </w:rPr>
        <w:t xml:space="preserve"> село Морозово Искитимского района. Много это или мало, как развивается и к чему стремит</w:t>
      </w:r>
      <w:r>
        <w:rPr>
          <w:rFonts w:ascii="Times New Roman" w:hAnsi="Times New Roman"/>
          <w:b/>
          <w:bCs/>
          <w:i/>
          <w:sz w:val="24"/>
          <w:szCs w:val="24"/>
          <w:shd w:val="clear" w:color="auto" w:fill="FFFFFF"/>
        </w:rPr>
        <w:t>ся, о чем мечтают жители?</w:t>
      </w:r>
    </w:p>
    <w:p w:rsidR="00EF17C1" w:rsidRDefault="00EF17C1" w:rsidP="00EF17C1">
      <w:pPr>
        <w:spacing w:after="0" w:line="240" w:lineRule="auto"/>
        <w:ind w:firstLine="567"/>
        <w:jc w:val="both"/>
        <w:rPr>
          <w:rFonts w:ascii="Times New Roman" w:hAnsi="Times New Roman"/>
          <w:bCs/>
          <w:sz w:val="24"/>
          <w:szCs w:val="24"/>
          <w:shd w:val="clear" w:color="auto" w:fill="FFFFFF"/>
        </w:rPr>
      </w:pP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 xml:space="preserve">Когда-то </w:t>
      </w:r>
      <w:r w:rsidRPr="00F42657">
        <w:rPr>
          <w:rFonts w:ascii="Times New Roman" w:hAnsi="Times New Roman"/>
          <w:bCs/>
          <w:sz w:val="24"/>
          <w:szCs w:val="24"/>
          <w:shd w:val="clear" w:color="auto" w:fill="FFFFFF"/>
        </w:rPr>
        <w:t xml:space="preserve">два </w:t>
      </w:r>
      <w:r>
        <w:rPr>
          <w:rFonts w:ascii="Times New Roman" w:hAnsi="Times New Roman"/>
          <w:bCs/>
          <w:sz w:val="24"/>
          <w:szCs w:val="24"/>
          <w:shd w:val="clear" w:color="auto" w:fill="FFFFFF"/>
        </w:rPr>
        <w:t xml:space="preserve">населенных пункта </w:t>
      </w:r>
      <w:r w:rsidRPr="00F42657">
        <w:rPr>
          <w:rFonts w:ascii="Times New Roman" w:hAnsi="Times New Roman"/>
          <w:bCs/>
          <w:sz w:val="24"/>
          <w:szCs w:val="24"/>
          <w:shd w:val="clear" w:color="auto" w:fill="FFFFFF"/>
        </w:rPr>
        <w:t xml:space="preserve">— </w:t>
      </w:r>
      <w:r>
        <w:rPr>
          <w:rFonts w:ascii="Times New Roman" w:hAnsi="Times New Roman"/>
          <w:bCs/>
          <w:sz w:val="24"/>
          <w:szCs w:val="24"/>
          <w:shd w:val="clear" w:color="auto" w:fill="FFFFFF"/>
        </w:rPr>
        <w:t xml:space="preserve">село </w:t>
      </w:r>
      <w:r w:rsidRPr="00F42657">
        <w:rPr>
          <w:rFonts w:ascii="Times New Roman" w:hAnsi="Times New Roman"/>
          <w:bCs/>
          <w:sz w:val="24"/>
          <w:szCs w:val="24"/>
          <w:shd w:val="clear" w:color="auto" w:fill="FFFFFF"/>
        </w:rPr>
        <w:t xml:space="preserve">Морозово и </w:t>
      </w:r>
      <w:r>
        <w:rPr>
          <w:rFonts w:ascii="Times New Roman" w:hAnsi="Times New Roman"/>
          <w:bCs/>
          <w:sz w:val="24"/>
          <w:szCs w:val="24"/>
          <w:shd w:val="clear" w:color="auto" w:fill="FFFFFF"/>
        </w:rPr>
        <w:t xml:space="preserve">деревня </w:t>
      </w:r>
      <w:r w:rsidRPr="00F42657">
        <w:rPr>
          <w:rFonts w:ascii="Times New Roman" w:hAnsi="Times New Roman"/>
          <w:bCs/>
          <w:sz w:val="24"/>
          <w:szCs w:val="24"/>
          <w:shd w:val="clear" w:color="auto" w:fill="FFFFFF"/>
        </w:rPr>
        <w:t xml:space="preserve">Нижний Коен — входили в </w:t>
      </w:r>
      <w:proofErr w:type="spellStart"/>
      <w:r w:rsidRPr="00F42657">
        <w:rPr>
          <w:rFonts w:ascii="Times New Roman" w:hAnsi="Times New Roman"/>
          <w:bCs/>
          <w:sz w:val="24"/>
          <w:szCs w:val="24"/>
          <w:shd w:val="clear" w:color="auto" w:fill="FFFFFF"/>
        </w:rPr>
        <w:t>Тальменский</w:t>
      </w:r>
      <w:proofErr w:type="spellEnd"/>
      <w:r w:rsidRPr="00F42657">
        <w:rPr>
          <w:rFonts w:ascii="Times New Roman" w:hAnsi="Times New Roman"/>
          <w:bCs/>
          <w:sz w:val="24"/>
          <w:szCs w:val="24"/>
          <w:shd w:val="clear" w:color="auto" w:fill="FFFFFF"/>
        </w:rPr>
        <w:t xml:space="preserve"> сельсовет, но четверть века назад были выделены в отдельное муниципальное </w:t>
      </w:r>
      <w:r>
        <w:rPr>
          <w:rFonts w:ascii="Times New Roman" w:hAnsi="Times New Roman"/>
          <w:bCs/>
          <w:sz w:val="24"/>
          <w:szCs w:val="24"/>
          <w:shd w:val="clear" w:color="auto" w:fill="FFFFFF"/>
        </w:rPr>
        <w:t xml:space="preserve">образование с центральной усадьбой в селе Морозово. </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 xml:space="preserve">Панины, Горбуновы, </w:t>
      </w:r>
      <w:proofErr w:type="spellStart"/>
      <w:r>
        <w:rPr>
          <w:rFonts w:ascii="Times New Roman" w:hAnsi="Times New Roman"/>
          <w:bCs/>
          <w:sz w:val="24"/>
          <w:szCs w:val="24"/>
          <w:shd w:val="clear" w:color="auto" w:fill="FFFFFF"/>
        </w:rPr>
        <w:t>Путро</w:t>
      </w:r>
      <w:proofErr w:type="spellEnd"/>
      <w:r>
        <w:rPr>
          <w:rFonts w:ascii="Times New Roman" w:hAnsi="Times New Roman"/>
          <w:bCs/>
          <w:sz w:val="24"/>
          <w:szCs w:val="24"/>
          <w:shd w:val="clear" w:color="auto" w:fill="FFFFFF"/>
        </w:rPr>
        <w:t>, Борисевич – фамилии старожил и семейных династий, испокон века живших на этой территории, и сегодня звучат в селе, потому что здесь продолжают жить и работать их внуки и правнуки. Не просто жить, но и славить село своими трудовыми, спортивными, творческими успехами.</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 xml:space="preserve">Да и сам Глава Морозовского сельсовета - Петр Иванович Балашев, хоть и не коренной житель, но прирос к этой земле, работает здесь с 1986 года. Именно тогда научно-производственное объединение «Вектор» направило его сюда главным инженером. Здесь были научные поля, </w:t>
      </w:r>
      <w:proofErr w:type="spellStart"/>
      <w:r>
        <w:rPr>
          <w:rFonts w:ascii="Times New Roman" w:hAnsi="Times New Roman"/>
          <w:bCs/>
          <w:sz w:val="24"/>
          <w:szCs w:val="24"/>
          <w:shd w:val="clear" w:color="auto" w:fill="FFFFFF"/>
        </w:rPr>
        <w:t>сельхоздворы</w:t>
      </w:r>
      <w:proofErr w:type="spellEnd"/>
      <w:r>
        <w:rPr>
          <w:rFonts w:ascii="Times New Roman" w:hAnsi="Times New Roman"/>
          <w:bCs/>
          <w:sz w:val="24"/>
          <w:szCs w:val="24"/>
          <w:shd w:val="clear" w:color="auto" w:fill="FFFFFF"/>
        </w:rPr>
        <w:t xml:space="preserve">. </w:t>
      </w:r>
      <w:proofErr w:type="spellStart"/>
      <w:r>
        <w:rPr>
          <w:rFonts w:ascii="Times New Roman" w:hAnsi="Times New Roman"/>
          <w:bCs/>
          <w:sz w:val="24"/>
          <w:szCs w:val="24"/>
          <w:shd w:val="clear" w:color="auto" w:fill="FFFFFF"/>
        </w:rPr>
        <w:t>Социалкой</w:t>
      </w:r>
      <w:proofErr w:type="spellEnd"/>
      <w:r>
        <w:rPr>
          <w:rFonts w:ascii="Times New Roman" w:hAnsi="Times New Roman"/>
          <w:bCs/>
          <w:sz w:val="24"/>
          <w:szCs w:val="24"/>
          <w:shd w:val="clear" w:color="auto" w:fill="FFFFFF"/>
        </w:rPr>
        <w:t xml:space="preserve"> особо никто не занимался: предприятие </w:t>
      </w:r>
      <w:proofErr w:type="spellStart"/>
      <w:r>
        <w:rPr>
          <w:rFonts w:ascii="Times New Roman" w:hAnsi="Times New Roman"/>
          <w:bCs/>
          <w:sz w:val="24"/>
          <w:szCs w:val="24"/>
          <w:shd w:val="clear" w:color="auto" w:fill="FFFFFF"/>
        </w:rPr>
        <w:t>хозспособом</w:t>
      </w:r>
      <w:proofErr w:type="spellEnd"/>
      <w:r>
        <w:rPr>
          <w:rFonts w:ascii="Times New Roman" w:hAnsi="Times New Roman"/>
          <w:bCs/>
          <w:sz w:val="24"/>
          <w:szCs w:val="24"/>
          <w:shd w:val="clear" w:color="auto" w:fill="FFFFFF"/>
        </w:rPr>
        <w:t xml:space="preserve"> построило школу, ФАП, часть дороги в твердом покрытии.</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 xml:space="preserve">Вскоре «Вектор» сдал позиции, а вместе с ними и </w:t>
      </w:r>
      <w:proofErr w:type="spellStart"/>
      <w:r>
        <w:rPr>
          <w:rFonts w:ascii="Times New Roman" w:hAnsi="Times New Roman"/>
          <w:bCs/>
          <w:sz w:val="24"/>
          <w:szCs w:val="24"/>
          <w:shd w:val="clear" w:color="auto" w:fill="FFFFFF"/>
        </w:rPr>
        <w:t>соцобъекты</w:t>
      </w:r>
      <w:proofErr w:type="spellEnd"/>
      <w:r>
        <w:rPr>
          <w:rFonts w:ascii="Times New Roman" w:hAnsi="Times New Roman"/>
          <w:bCs/>
          <w:sz w:val="24"/>
          <w:szCs w:val="24"/>
          <w:shd w:val="clear" w:color="auto" w:fill="FFFFFF"/>
        </w:rPr>
        <w:t>. А люди уже укрепились на этой территории. Надо было продолжать жить.</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 xml:space="preserve">В 1995 году создали сельсовет. Петра </w:t>
      </w:r>
      <w:proofErr w:type="spellStart"/>
      <w:r>
        <w:rPr>
          <w:rFonts w:ascii="Times New Roman" w:hAnsi="Times New Roman"/>
          <w:bCs/>
          <w:sz w:val="24"/>
          <w:szCs w:val="24"/>
          <w:shd w:val="clear" w:color="auto" w:fill="FFFFFF"/>
        </w:rPr>
        <w:t>Балашева</w:t>
      </w:r>
      <w:proofErr w:type="spellEnd"/>
      <w:r>
        <w:rPr>
          <w:rFonts w:ascii="Times New Roman" w:hAnsi="Times New Roman"/>
          <w:bCs/>
          <w:sz w:val="24"/>
          <w:szCs w:val="24"/>
          <w:shd w:val="clear" w:color="auto" w:fill="FFFFFF"/>
        </w:rPr>
        <w:t xml:space="preserve"> назначили главой этой территории.</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 xml:space="preserve">Трудно было, воды и дорог не было, автобус не ходил, о газе вообще и не мечтали. </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Сегодня жизнь на селе значительно улучшилась. Автобус ходит 4 раза в день. По словам главы, маловато, конечно, но «мы работаем над расширением логистики».</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 xml:space="preserve">- Дорога </w:t>
      </w:r>
      <w:r w:rsidRPr="00EF17C1">
        <w:rPr>
          <w:rFonts w:ascii="Times New Roman" w:hAnsi="Times New Roman"/>
          <w:bCs/>
          <w:sz w:val="24"/>
          <w:szCs w:val="24"/>
          <w:shd w:val="clear" w:color="auto" w:fill="FFFFFF"/>
        </w:rPr>
        <w:t>на въезде в село</w:t>
      </w:r>
      <w:r>
        <w:rPr>
          <w:rFonts w:ascii="Times New Roman" w:hAnsi="Times New Roman"/>
          <w:bCs/>
          <w:sz w:val="24"/>
          <w:szCs w:val="24"/>
          <w:shd w:val="clear" w:color="auto" w:fill="FFFFFF"/>
        </w:rPr>
        <w:t xml:space="preserve"> хорошая, спасибо депутатам </w:t>
      </w:r>
      <w:proofErr w:type="spellStart"/>
      <w:r>
        <w:rPr>
          <w:rFonts w:ascii="Times New Roman" w:hAnsi="Times New Roman"/>
          <w:bCs/>
          <w:sz w:val="24"/>
          <w:szCs w:val="24"/>
          <w:shd w:val="clear" w:color="auto" w:fill="FFFFFF"/>
        </w:rPr>
        <w:t>Заксобрания</w:t>
      </w:r>
      <w:proofErr w:type="spellEnd"/>
      <w:r>
        <w:rPr>
          <w:rFonts w:ascii="Times New Roman" w:hAnsi="Times New Roman"/>
          <w:bCs/>
          <w:sz w:val="24"/>
          <w:szCs w:val="24"/>
          <w:shd w:val="clear" w:color="auto" w:fill="FFFFFF"/>
        </w:rPr>
        <w:t xml:space="preserve"> и администрации Искитимского района. Теперь работаем над расширением дорожного полотна </w:t>
      </w:r>
      <w:proofErr w:type="gramStart"/>
      <w:r w:rsidRPr="00EF17C1">
        <w:rPr>
          <w:rFonts w:ascii="Times New Roman" w:hAnsi="Times New Roman"/>
          <w:bCs/>
          <w:sz w:val="24"/>
          <w:szCs w:val="24"/>
          <w:shd w:val="clear" w:color="auto" w:fill="FFFFFF"/>
        </w:rPr>
        <w:t>от</w:t>
      </w:r>
      <w:proofErr w:type="gramEnd"/>
      <w:r w:rsidRPr="00EF17C1">
        <w:rPr>
          <w:rFonts w:ascii="Times New Roman" w:hAnsi="Times New Roman"/>
          <w:bCs/>
          <w:sz w:val="24"/>
          <w:szCs w:val="24"/>
          <w:shd w:val="clear" w:color="auto" w:fill="FFFFFF"/>
        </w:rPr>
        <w:t xml:space="preserve"> </w:t>
      </w:r>
      <w:proofErr w:type="gramStart"/>
      <w:r w:rsidRPr="00EF17C1">
        <w:rPr>
          <w:rFonts w:ascii="Times New Roman" w:hAnsi="Times New Roman"/>
          <w:bCs/>
          <w:sz w:val="24"/>
          <w:szCs w:val="24"/>
          <w:shd w:val="clear" w:color="auto" w:fill="FFFFFF"/>
        </w:rPr>
        <w:t>ДОЛ</w:t>
      </w:r>
      <w:proofErr w:type="gramEnd"/>
      <w:r w:rsidRPr="00EF17C1">
        <w:rPr>
          <w:rFonts w:ascii="Times New Roman" w:hAnsi="Times New Roman"/>
          <w:bCs/>
          <w:sz w:val="24"/>
          <w:szCs w:val="24"/>
          <w:shd w:val="clear" w:color="auto" w:fill="FFFFFF"/>
        </w:rPr>
        <w:t xml:space="preserve"> «Тимуровец» протяженностью более 4-х километров</w:t>
      </w:r>
      <w:r>
        <w:rPr>
          <w:rFonts w:ascii="Times New Roman" w:hAnsi="Times New Roman"/>
          <w:bCs/>
          <w:sz w:val="24"/>
          <w:szCs w:val="24"/>
          <w:shd w:val="clear" w:color="auto" w:fill="FFFFFF"/>
        </w:rPr>
        <w:t>.</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 xml:space="preserve">Село активно занимается </w:t>
      </w:r>
      <w:proofErr w:type="spellStart"/>
      <w:r>
        <w:rPr>
          <w:rFonts w:ascii="Times New Roman" w:hAnsi="Times New Roman"/>
          <w:bCs/>
          <w:sz w:val="24"/>
          <w:szCs w:val="24"/>
          <w:shd w:val="clear" w:color="auto" w:fill="FFFFFF"/>
        </w:rPr>
        <w:t>догазификацией</w:t>
      </w:r>
      <w:proofErr w:type="spellEnd"/>
      <w:r>
        <w:rPr>
          <w:rFonts w:ascii="Times New Roman" w:hAnsi="Times New Roman"/>
          <w:bCs/>
          <w:sz w:val="24"/>
          <w:szCs w:val="24"/>
          <w:shd w:val="clear" w:color="auto" w:fill="FFFFFF"/>
        </w:rPr>
        <w:t>: к сожалению, не всех желающих утвердили в «</w:t>
      </w:r>
      <w:proofErr w:type="spellStart"/>
      <w:r>
        <w:rPr>
          <w:rFonts w:ascii="Times New Roman" w:hAnsi="Times New Roman"/>
          <w:bCs/>
          <w:sz w:val="24"/>
          <w:szCs w:val="24"/>
          <w:shd w:val="clear" w:color="auto" w:fill="FFFFFF"/>
        </w:rPr>
        <w:t>Техногазе</w:t>
      </w:r>
      <w:proofErr w:type="spellEnd"/>
      <w:r>
        <w:rPr>
          <w:rFonts w:ascii="Times New Roman" w:hAnsi="Times New Roman"/>
          <w:bCs/>
          <w:sz w:val="24"/>
          <w:szCs w:val="24"/>
          <w:shd w:val="clear" w:color="auto" w:fill="FFFFFF"/>
        </w:rPr>
        <w:t>», так как не во всех домовладениях есть необходимые условия. Но в ближайшее время еще 77 домостроений будут снабжены удобным и эффективным топливом.</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 xml:space="preserve">В селе совсем недавно появился новенький ФАП с квартирой для фельдшера. Но, </w:t>
      </w:r>
      <w:proofErr w:type="gramStart"/>
      <w:r>
        <w:rPr>
          <w:rFonts w:ascii="Times New Roman" w:hAnsi="Times New Roman"/>
          <w:bCs/>
          <w:sz w:val="24"/>
          <w:szCs w:val="24"/>
          <w:shd w:val="clear" w:color="auto" w:fill="FFFFFF"/>
        </w:rPr>
        <w:t>увы</w:t>
      </w:r>
      <w:proofErr w:type="gramEnd"/>
      <w:r>
        <w:rPr>
          <w:rFonts w:ascii="Times New Roman" w:hAnsi="Times New Roman"/>
          <w:bCs/>
          <w:sz w:val="24"/>
          <w:szCs w:val="24"/>
          <w:shd w:val="clear" w:color="auto" w:fill="FFFFFF"/>
        </w:rPr>
        <w:t xml:space="preserve">, медработника там опять нет. </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В ближайшее время будем серьезно заниматься кадровым вопросом, нам без доктора никак нельзя.</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И на самом деле, ведь население села Морозово растет. Если еще 10 лет назад оно составляло 666 человек, то сегодня приближается к 1100 жителям. Более того, в летний период оно значительно увеличивается за счет туристов и внуков, приезжающих на все каникулы к родственникам.</w:t>
      </w:r>
    </w:p>
    <w:p w:rsidR="00EF17C1" w:rsidRP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 xml:space="preserve">Множится в селе и частная застройка. Пять очередей строительства. И везде нужны дороги, освещение, вода. По возможности, местная власть с помощью района решает эти задачи. К примеру, занимается отсыпкой </w:t>
      </w:r>
      <w:proofErr w:type="spellStart"/>
      <w:r>
        <w:rPr>
          <w:rFonts w:ascii="Times New Roman" w:hAnsi="Times New Roman"/>
          <w:bCs/>
          <w:sz w:val="24"/>
          <w:szCs w:val="24"/>
          <w:shd w:val="clear" w:color="auto" w:fill="FFFFFF"/>
        </w:rPr>
        <w:t>внутрипоселковых</w:t>
      </w:r>
      <w:proofErr w:type="spellEnd"/>
      <w:r>
        <w:rPr>
          <w:rFonts w:ascii="Times New Roman" w:hAnsi="Times New Roman"/>
          <w:bCs/>
          <w:sz w:val="24"/>
          <w:szCs w:val="24"/>
          <w:shd w:val="clear" w:color="auto" w:fill="FFFFFF"/>
        </w:rPr>
        <w:t xml:space="preserve"> дорог, а их в Морозово около </w:t>
      </w:r>
      <w:smartTag w:uri="urn:schemas-microsoft-com:office:smarttags" w:element="metricconverter">
        <w:smartTagPr>
          <w:attr w:name="ProductID" w:val="25 километров"/>
        </w:smartTagPr>
        <w:r>
          <w:rPr>
            <w:rFonts w:ascii="Times New Roman" w:hAnsi="Times New Roman"/>
            <w:bCs/>
            <w:sz w:val="24"/>
            <w:szCs w:val="24"/>
            <w:shd w:val="clear" w:color="auto" w:fill="FFFFFF"/>
          </w:rPr>
          <w:t>25 километров</w:t>
        </w:r>
      </w:smartTag>
      <w:r>
        <w:rPr>
          <w:rFonts w:ascii="Times New Roman" w:hAnsi="Times New Roman"/>
          <w:bCs/>
          <w:sz w:val="24"/>
          <w:szCs w:val="24"/>
          <w:shd w:val="clear" w:color="auto" w:fill="FFFFFF"/>
        </w:rPr>
        <w:t xml:space="preserve">, пять из которых заасфальтированы, </w:t>
      </w:r>
      <w:smartTag w:uri="urn:schemas-microsoft-com:office:smarttags" w:element="metricconverter">
        <w:smartTagPr>
          <w:attr w:name="ProductID" w:val="2 км"/>
        </w:smartTagPr>
        <w:r>
          <w:rPr>
            <w:rFonts w:ascii="Times New Roman" w:hAnsi="Times New Roman"/>
            <w:bCs/>
            <w:sz w:val="24"/>
            <w:szCs w:val="24"/>
            <w:shd w:val="clear" w:color="auto" w:fill="FFFFFF"/>
          </w:rPr>
          <w:t>2 км</w:t>
        </w:r>
      </w:smartTag>
      <w:r>
        <w:rPr>
          <w:rFonts w:ascii="Times New Roman" w:hAnsi="Times New Roman"/>
          <w:bCs/>
          <w:sz w:val="24"/>
          <w:szCs w:val="24"/>
          <w:shd w:val="clear" w:color="auto" w:fill="FFFFFF"/>
        </w:rPr>
        <w:t xml:space="preserve"> – </w:t>
      </w:r>
      <w:r w:rsidRPr="00EF17C1">
        <w:rPr>
          <w:rFonts w:ascii="Times New Roman" w:hAnsi="Times New Roman"/>
          <w:bCs/>
          <w:sz w:val="24"/>
          <w:szCs w:val="24"/>
          <w:shd w:val="clear" w:color="auto" w:fill="FFFFFF"/>
        </w:rPr>
        <w:t>без улучшения, остальные – в щебне. Идет разработка проектно-сметной документации на асфальтирование ул. Центральной протяженностью 600 метров.</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sidRPr="00EF17C1">
        <w:rPr>
          <w:rFonts w:ascii="Times New Roman" w:hAnsi="Times New Roman"/>
          <w:bCs/>
          <w:sz w:val="24"/>
          <w:szCs w:val="24"/>
          <w:shd w:val="clear" w:color="auto" w:fill="FFFFFF"/>
        </w:rPr>
        <w:t xml:space="preserve">После ввода в эксплуатацию подстанции ПС110/10КВ на территории села Морозово, энергоснабжение значительно улучшилось. Ежегодно вводится до </w:t>
      </w:r>
      <w:smartTag w:uri="urn:schemas-microsoft-com:office:smarttags" w:element="metricconverter">
        <w:smartTagPr>
          <w:attr w:name="ProductID" w:val="1000 метров"/>
        </w:smartTagPr>
        <w:r w:rsidRPr="00EF17C1">
          <w:rPr>
            <w:rFonts w:ascii="Times New Roman" w:hAnsi="Times New Roman"/>
            <w:bCs/>
            <w:sz w:val="24"/>
            <w:szCs w:val="24"/>
            <w:shd w:val="clear" w:color="auto" w:fill="FFFFFF"/>
          </w:rPr>
          <w:t>1000 метров</w:t>
        </w:r>
      </w:smartTag>
      <w:r w:rsidRPr="00EF17C1">
        <w:rPr>
          <w:rFonts w:ascii="Times New Roman" w:hAnsi="Times New Roman"/>
          <w:bCs/>
          <w:sz w:val="24"/>
          <w:szCs w:val="24"/>
          <w:shd w:val="clear" w:color="auto" w:fill="FFFFFF"/>
        </w:rPr>
        <w:t xml:space="preserve"> уличного освещения. Водоснабжение так же улучшилось:</w:t>
      </w:r>
      <w:r>
        <w:rPr>
          <w:rFonts w:ascii="Times New Roman" w:hAnsi="Times New Roman"/>
          <w:bCs/>
          <w:sz w:val="24"/>
          <w:szCs w:val="24"/>
          <w:shd w:val="clear" w:color="auto" w:fill="FFFFFF"/>
        </w:rPr>
        <w:t xml:space="preserve"> люди от души поливают свои дачные и огородные участки, ведь построено к имеющимся двум еще три водонапорных скважины.</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Усилиями местной и районной властей готовится проектно-сметная документация на строительство средней школы с детским садом. Эти социально значимые объекты крайне необходимы селу</w:t>
      </w:r>
      <w:proofErr w:type="gramStart"/>
      <w:r>
        <w:rPr>
          <w:rFonts w:ascii="Times New Roman" w:hAnsi="Times New Roman"/>
          <w:bCs/>
          <w:sz w:val="24"/>
          <w:szCs w:val="24"/>
          <w:shd w:val="clear" w:color="auto" w:fill="FFFFFF"/>
        </w:rPr>
        <w:t>.</w:t>
      </w:r>
      <w:proofErr w:type="gramEnd"/>
      <w:r>
        <w:rPr>
          <w:rFonts w:ascii="Times New Roman" w:hAnsi="Times New Roman"/>
          <w:bCs/>
          <w:sz w:val="24"/>
          <w:szCs w:val="24"/>
          <w:shd w:val="clear" w:color="auto" w:fill="FFFFFF"/>
        </w:rPr>
        <w:t xml:space="preserve"> В первый класс теперь год от года собирается все больше детей: не один-два, как раньше, а около 12-15 человек. </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 xml:space="preserve">Общественники и активисты территории помогают власти создавать атмосферу добра и благополучия. Местные советы ветеранов и женщин работают с молодежью, помогают ветеранам труда, </w:t>
      </w:r>
      <w:r>
        <w:rPr>
          <w:rFonts w:ascii="Times New Roman" w:hAnsi="Times New Roman"/>
          <w:bCs/>
          <w:sz w:val="24"/>
          <w:szCs w:val="24"/>
          <w:shd w:val="clear" w:color="auto" w:fill="FFFFFF"/>
        </w:rPr>
        <w:lastRenderedPageBreak/>
        <w:t>детям войны, участвуют во всех районных и областных мероприятиях. Спортсмены села демонстрируют хорошие результаты: совсем недавно удалось получить кубок за 1 место в волейбольном турнире.</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 xml:space="preserve">Задач и идей в селе Морозово много, ведь, как здесь говорят: нам только 70 – это не возраст для населенного пункта, куда стремятся приехать, где чистый воздух и нет городской суеты, красивые берега и лес полный грибов и ягод! </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В прошедшую субботу прошло большое торжество, посвященное юбилею села. К проведению праздника были подключены местные предприятия и предприниматели, руководители которых понимают, что если ты живешь и работаешь здесь, должен помогать и делать так, чтобы жилось еще лучше, чтобы сюда хотелось возвращаться и славить свою малую Родину и гордиться ею!</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Pr>
          <w:rFonts w:ascii="Times New Roman" w:hAnsi="Times New Roman"/>
          <w:bCs/>
          <w:sz w:val="24"/>
          <w:szCs w:val="24"/>
          <w:shd w:val="clear" w:color="auto" w:fill="FFFFFF"/>
        </w:rPr>
        <w:t>С юбилеем, село Морозово!</w:t>
      </w:r>
    </w:p>
    <w:p w:rsidR="00EF17C1" w:rsidRDefault="00EF17C1" w:rsidP="00EF17C1">
      <w:pPr>
        <w:spacing w:after="0" w:line="240" w:lineRule="auto"/>
        <w:ind w:firstLine="567"/>
        <w:jc w:val="both"/>
        <w:rPr>
          <w:rFonts w:ascii="Times New Roman" w:hAnsi="Times New Roman"/>
          <w:bCs/>
          <w:sz w:val="24"/>
          <w:szCs w:val="24"/>
          <w:shd w:val="clear" w:color="auto" w:fill="FFFFFF"/>
        </w:rPr>
      </w:pPr>
      <w:r w:rsidRPr="00B70D01">
        <w:rPr>
          <w:rFonts w:ascii="Times New Roman" w:hAnsi="Times New Roman"/>
          <w:bCs/>
          <w:sz w:val="24"/>
          <w:szCs w:val="24"/>
          <w:shd w:val="clear" w:color="auto" w:fill="FFFFFF"/>
        </w:rPr>
        <w:t>Жителям здоровья, селу дальнейшего расцвета!</w:t>
      </w:r>
    </w:p>
    <w:p w:rsidR="00EF17C1" w:rsidRDefault="00EF17C1" w:rsidP="00EF17C1">
      <w:pPr>
        <w:spacing w:after="0" w:line="240" w:lineRule="auto"/>
        <w:ind w:firstLine="567"/>
        <w:jc w:val="both"/>
        <w:rPr>
          <w:rFonts w:ascii="Times New Roman" w:hAnsi="Times New Roman"/>
          <w:bCs/>
          <w:sz w:val="24"/>
          <w:szCs w:val="24"/>
          <w:shd w:val="clear" w:color="auto" w:fill="FFFFFF"/>
        </w:rPr>
      </w:pPr>
    </w:p>
    <w:p w:rsidR="00EF17C1" w:rsidRDefault="00EF17C1" w:rsidP="00EF17C1">
      <w:pPr>
        <w:spacing w:after="0" w:line="240" w:lineRule="auto"/>
        <w:ind w:firstLine="567"/>
        <w:jc w:val="right"/>
        <w:rPr>
          <w:rFonts w:ascii="Times New Roman" w:hAnsi="Times New Roman"/>
          <w:bCs/>
          <w:i/>
          <w:sz w:val="24"/>
          <w:szCs w:val="24"/>
          <w:shd w:val="clear" w:color="auto" w:fill="FFFFFF"/>
        </w:rPr>
      </w:pPr>
      <w:r>
        <w:rPr>
          <w:rFonts w:ascii="Times New Roman" w:hAnsi="Times New Roman"/>
          <w:bCs/>
          <w:i/>
          <w:sz w:val="24"/>
          <w:szCs w:val="24"/>
          <w:shd w:val="clear" w:color="auto" w:fill="FFFFFF"/>
        </w:rPr>
        <w:t>Глава Морозовского сельсовета Пётр Иванович Балашев</w:t>
      </w:r>
    </w:p>
    <w:p w:rsidR="00F64403" w:rsidRDefault="00F64403" w:rsidP="00EF17C1">
      <w:pPr>
        <w:spacing w:after="0" w:line="240" w:lineRule="auto"/>
        <w:ind w:firstLine="567"/>
        <w:jc w:val="right"/>
        <w:rPr>
          <w:rFonts w:ascii="Times New Roman" w:hAnsi="Times New Roman"/>
          <w:bCs/>
          <w:i/>
          <w:sz w:val="24"/>
          <w:szCs w:val="24"/>
          <w:shd w:val="clear" w:color="auto" w:fill="FFFFFF"/>
        </w:rPr>
      </w:pPr>
    </w:p>
    <w:p w:rsidR="00F64403" w:rsidRDefault="00F64403" w:rsidP="00EF17C1">
      <w:pPr>
        <w:spacing w:after="0" w:line="240" w:lineRule="auto"/>
        <w:ind w:firstLine="567"/>
        <w:jc w:val="right"/>
        <w:rPr>
          <w:rFonts w:ascii="Times New Roman" w:hAnsi="Times New Roman"/>
          <w:bCs/>
          <w:i/>
          <w:sz w:val="24"/>
          <w:szCs w:val="24"/>
          <w:shd w:val="clear" w:color="auto" w:fill="FFFFFF"/>
        </w:rPr>
      </w:pPr>
    </w:p>
    <w:p w:rsidR="00F64403" w:rsidRDefault="00F64403" w:rsidP="00EF17C1">
      <w:pPr>
        <w:spacing w:after="0" w:line="240" w:lineRule="auto"/>
        <w:ind w:firstLine="567"/>
        <w:jc w:val="right"/>
        <w:rPr>
          <w:rFonts w:ascii="Times New Roman" w:hAnsi="Times New Roman"/>
          <w:bCs/>
          <w:i/>
          <w:sz w:val="24"/>
          <w:szCs w:val="24"/>
          <w:shd w:val="clear" w:color="auto" w:fill="FFFFFF"/>
        </w:rPr>
      </w:pPr>
    </w:p>
    <w:p w:rsidR="00850549" w:rsidRDefault="00F64403" w:rsidP="00F64403">
      <w:pPr>
        <w:spacing w:after="0"/>
        <w:jc w:val="center"/>
        <w:rPr>
          <w:rFonts w:ascii="Arial" w:hAnsi="Arial" w:cs="Arial"/>
          <w:noProof/>
          <w:color w:val="333333"/>
          <w:sz w:val="24"/>
          <w:szCs w:val="24"/>
          <w:shd w:val="clear" w:color="auto" w:fill="FFFFFF"/>
          <w:lang w:eastAsia="ru-RU"/>
        </w:rPr>
      </w:pPr>
      <w:r>
        <w:rPr>
          <w:rFonts w:ascii="Arial" w:hAnsi="Arial" w:cs="Arial"/>
          <w:noProof/>
          <w:color w:val="333333"/>
          <w:sz w:val="24"/>
          <w:szCs w:val="24"/>
          <w:shd w:val="clear" w:color="auto" w:fill="FFFFFF"/>
          <w:lang w:eastAsia="ru-RU"/>
        </w:rPr>
        <w:t xml:space="preserve">  </w:t>
      </w:r>
      <w:r>
        <w:rPr>
          <w:rFonts w:ascii="Arial" w:hAnsi="Arial" w:cs="Arial"/>
          <w:noProof/>
          <w:color w:val="333333"/>
          <w:sz w:val="24"/>
          <w:szCs w:val="24"/>
          <w:shd w:val="clear" w:color="auto" w:fill="FFFFFF"/>
          <w:lang w:eastAsia="ru-RU"/>
        </w:rPr>
        <w:drawing>
          <wp:inline distT="0" distB="0" distL="0" distR="0">
            <wp:extent cx="3546390" cy="2200939"/>
            <wp:effectExtent l="0" t="0" r="0" b="889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2023-07-29-22-21-20.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545672" cy="2200494"/>
                    </a:xfrm>
                    <a:prstGeom prst="rect">
                      <a:avLst/>
                    </a:prstGeom>
                  </pic:spPr>
                </pic:pic>
              </a:graphicData>
            </a:graphic>
          </wp:inline>
        </w:drawing>
      </w:r>
      <w:r>
        <w:rPr>
          <w:rFonts w:ascii="Arial" w:hAnsi="Arial" w:cs="Arial"/>
          <w:noProof/>
          <w:color w:val="333333"/>
          <w:sz w:val="24"/>
          <w:szCs w:val="24"/>
          <w:shd w:val="clear" w:color="auto" w:fill="FFFFFF"/>
          <w:lang w:eastAsia="ru-RU"/>
        </w:rPr>
        <w:t xml:space="preserve">     </w:t>
      </w:r>
      <w:r>
        <w:rPr>
          <w:rFonts w:ascii="Arial" w:hAnsi="Arial" w:cs="Arial"/>
          <w:noProof/>
          <w:color w:val="333333"/>
          <w:sz w:val="24"/>
          <w:szCs w:val="24"/>
          <w:shd w:val="clear" w:color="auto" w:fill="FFFFFF"/>
          <w:lang w:eastAsia="ru-RU"/>
        </w:rPr>
        <w:drawing>
          <wp:inline distT="0" distB="0" distL="0" distR="0" wp14:anchorId="3003709C" wp14:editId="0F03E39F">
            <wp:extent cx="1626818" cy="2169041"/>
            <wp:effectExtent l="0" t="0" r="0" b="317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tachment-5(1).jpe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627962" cy="2170567"/>
                    </a:xfrm>
                    <a:prstGeom prst="rect">
                      <a:avLst/>
                    </a:prstGeom>
                  </pic:spPr>
                </pic:pic>
              </a:graphicData>
            </a:graphic>
          </wp:inline>
        </w:drawing>
      </w:r>
    </w:p>
    <w:p w:rsidR="00F64403" w:rsidRDefault="00F64403" w:rsidP="00F64403">
      <w:pPr>
        <w:spacing w:after="0"/>
        <w:jc w:val="center"/>
        <w:rPr>
          <w:rFonts w:ascii="Arial" w:hAnsi="Arial" w:cs="Arial"/>
          <w:color w:val="333333"/>
          <w:sz w:val="24"/>
          <w:szCs w:val="24"/>
          <w:shd w:val="clear" w:color="auto" w:fill="FFFFFF"/>
        </w:rPr>
      </w:pPr>
      <w:r>
        <w:rPr>
          <w:rFonts w:ascii="Arial" w:hAnsi="Arial" w:cs="Arial"/>
          <w:noProof/>
          <w:color w:val="333333"/>
          <w:sz w:val="24"/>
          <w:szCs w:val="24"/>
          <w:shd w:val="clear" w:color="auto" w:fill="FFFFFF"/>
          <w:lang w:eastAsia="ru-RU"/>
        </w:rPr>
        <w:drawing>
          <wp:inline distT="0" distB="0" distL="0" distR="0">
            <wp:extent cx="3242930" cy="2432123"/>
            <wp:effectExtent l="0" t="0" r="0" b="635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tachment-1(7).jpe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242274" cy="2431631"/>
                    </a:xfrm>
                    <a:prstGeom prst="rect">
                      <a:avLst/>
                    </a:prstGeom>
                  </pic:spPr>
                </pic:pic>
              </a:graphicData>
            </a:graphic>
          </wp:inline>
        </w:drawing>
      </w:r>
      <w:r>
        <w:rPr>
          <w:rFonts w:ascii="Arial" w:hAnsi="Arial" w:cs="Arial"/>
          <w:color w:val="333333"/>
          <w:sz w:val="24"/>
          <w:szCs w:val="24"/>
          <w:shd w:val="clear" w:color="auto" w:fill="FFFFFF"/>
        </w:rPr>
        <w:t xml:space="preserve">   </w:t>
      </w:r>
      <w:r>
        <w:rPr>
          <w:rFonts w:ascii="Arial" w:hAnsi="Arial" w:cs="Arial"/>
          <w:noProof/>
          <w:color w:val="333333"/>
          <w:sz w:val="24"/>
          <w:szCs w:val="24"/>
          <w:shd w:val="clear" w:color="auto" w:fill="FFFFFF"/>
          <w:lang w:eastAsia="ru-RU"/>
        </w:rPr>
        <w:drawing>
          <wp:inline distT="0" distB="0" distL="0" distR="0">
            <wp:extent cx="3062177" cy="2296563"/>
            <wp:effectExtent l="0" t="0" r="5080" b="889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2023-07-29-22-15-56.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061557" cy="2296098"/>
                    </a:xfrm>
                    <a:prstGeom prst="rect">
                      <a:avLst/>
                    </a:prstGeom>
                  </pic:spPr>
                </pic:pic>
              </a:graphicData>
            </a:graphic>
          </wp:inline>
        </w:drawing>
      </w:r>
    </w:p>
    <w:p w:rsidR="00F64403" w:rsidRPr="005B7BC7" w:rsidRDefault="005B7BC7" w:rsidP="005B7BC7">
      <w:pPr>
        <w:spacing w:after="0"/>
        <w:rPr>
          <w:rFonts w:ascii="Times New Roman" w:hAnsi="Times New Roman" w:cs="Times New Roman"/>
          <w:noProof/>
          <w:sz w:val="28"/>
          <w:szCs w:val="28"/>
          <w:lang w:eastAsia="ru-RU"/>
        </w:rPr>
      </w:pPr>
      <w:r>
        <w:rPr>
          <w:rFonts w:ascii="Times New Roman" w:hAnsi="Times New Roman" w:cs="Times New Roman"/>
          <w:noProof/>
          <w:sz w:val="28"/>
          <w:szCs w:val="28"/>
          <w:lang w:eastAsia="ru-RU"/>
        </w:rPr>
        <w:drawing>
          <wp:inline distT="0" distB="0" distL="0" distR="0" wp14:anchorId="5BEE91A1" wp14:editId="6A55C5E5">
            <wp:extent cx="6932428" cy="978195"/>
            <wp:effectExtent l="0" t="0" r="190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6c556ee27a28fd6be562b9b4959d0a3.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931025" cy="977997"/>
                    </a:xfrm>
                    <a:prstGeom prst="rect">
                      <a:avLst/>
                    </a:prstGeom>
                  </pic:spPr>
                </pic:pic>
              </a:graphicData>
            </a:graphic>
          </wp:inline>
        </w:drawing>
      </w:r>
    </w:p>
    <w:p w:rsidR="005B7BC7" w:rsidRDefault="00D433FA" w:rsidP="005B7BC7">
      <w:pPr>
        <w:spacing w:after="0"/>
        <w:jc w:val="center"/>
        <w:rPr>
          <w:rFonts w:ascii="Times New Roman" w:hAnsi="Times New Roman" w:cs="Times New Roman"/>
          <w:b/>
          <w:color w:val="C0504D" w:themeColor="accent2"/>
          <w:sz w:val="28"/>
          <w:szCs w:val="28"/>
          <w:shd w:val="clear" w:color="auto" w:fill="FFFFFF"/>
        </w:rPr>
      </w:pPr>
      <w:r w:rsidRPr="00D433FA">
        <w:rPr>
          <w:rFonts w:ascii="Times New Roman" w:hAnsi="Times New Roman" w:cs="Times New Roman"/>
          <w:b/>
          <w:color w:val="C0504D" w:themeColor="accent2"/>
          <w:sz w:val="28"/>
          <w:szCs w:val="28"/>
          <w:shd w:val="clear" w:color="auto" w:fill="FFFFFF"/>
        </w:rPr>
        <w:lastRenderedPageBreak/>
        <w:t>«ШКОЛЬНЫЙ ОБОЗРЕВАТЕЛЬ»</w:t>
      </w:r>
    </w:p>
    <w:p w:rsidR="005B7BC7" w:rsidRDefault="005B7BC7" w:rsidP="005B7BC7">
      <w:pPr>
        <w:spacing w:after="0" w:line="240" w:lineRule="auto"/>
        <w:rPr>
          <w:rFonts w:ascii="Times New Roman" w:hAnsi="Times New Roman" w:cs="Times New Roman"/>
          <w:color w:val="000000"/>
          <w:sz w:val="24"/>
          <w:szCs w:val="24"/>
          <w:shd w:val="clear" w:color="auto" w:fill="FFFFFF"/>
        </w:rPr>
      </w:pPr>
      <w:r>
        <w:br/>
      </w:r>
      <w:r w:rsidRPr="005B7BC7">
        <w:rPr>
          <w:rFonts w:ascii="Times New Roman" w:hAnsi="Times New Roman" w:cs="Times New Roman"/>
          <w:color w:val="000000"/>
          <w:sz w:val="24"/>
          <w:szCs w:val="24"/>
          <w:shd w:val="clear" w:color="auto" w:fill="FFFFFF"/>
        </w:rPr>
        <w:t>К 1 сентября многодетные семьи получат выплаты! </w:t>
      </w:r>
      <w:r w:rsidRPr="005B7BC7">
        <w:rPr>
          <w:rFonts w:ascii="Times New Roman" w:hAnsi="Times New Roman" w:cs="Times New Roman"/>
          <w:noProof/>
          <w:sz w:val="24"/>
          <w:szCs w:val="24"/>
          <w:lang w:eastAsia="ru-RU"/>
        </w:rPr>
        <w:drawing>
          <wp:inline distT="0" distB="0" distL="0" distR="0" wp14:anchorId="66C08E43" wp14:editId="041E983B">
            <wp:extent cx="148590" cy="148590"/>
            <wp:effectExtent l="0" t="0" r="3810" b="3810"/>
            <wp:docPr id="10" name="Рисунок 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8590" cy="148590"/>
                    </a:xfrm>
                    <a:prstGeom prst="rect">
                      <a:avLst/>
                    </a:prstGeom>
                    <a:noFill/>
                    <a:ln>
                      <a:noFill/>
                    </a:ln>
                  </pic:spPr>
                </pic:pic>
              </a:graphicData>
            </a:graphic>
          </wp:inline>
        </w:drawing>
      </w:r>
      <w:r w:rsidRPr="005B7BC7">
        <w:rPr>
          <w:rFonts w:ascii="Times New Roman" w:hAnsi="Times New Roman" w:cs="Times New Roman"/>
          <w:color w:val="000000"/>
          <w:sz w:val="24"/>
          <w:szCs w:val="24"/>
        </w:rPr>
        <w:br/>
      </w:r>
      <w:r w:rsidRPr="005B7BC7">
        <w:rPr>
          <w:rFonts w:ascii="Times New Roman" w:hAnsi="Times New Roman" w:cs="Times New Roman"/>
          <w:color w:val="000000"/>
          <w:sz w:val="24"/>
          <w:szCs w:val="24"/>
          <w:shd w:val="clear" w:color="auto" w:fill="FFFFFF"/>
        </w:rPr>
        <w:t xml:space="preserve">Если ребенок впервые идёт в школу, то семье положены выплаты. Начисляться они будут в </w:t>
      </w:r>
      <w:proofErr w:type="spellStart"/>
      <w:r w:rsidRPr="005B7BC7">
        <w:rPr>
          <w:rFonts w:ascii="Times New Roman" w:hAnsi="Times New Roman" w:cs="Times New Roman"/>
          <w:color w:val="000000"/>
          <w:sz w:val="24"/>
          <w:szCs w:val="24"/>
          <w:shd w:val="clear" w:color="auto" w:fill="FFFFFF"/>
        </w:rPr>
        <w:t>проактивном</w:t>
      </w:r>
      <w:proofErr w:type="spellEnd"/>
      <w:r w:rsidRPr="005B7BC7">
        <w:rPr>
          <w:rFonts w:ascii="Times New Roman" w:hAnsi="Times New Roman" w:cs="Times New Roman"/>
          <w:color w:val="000000"/>
          <w:sz w:val="24"/>
          <w:szCs w:val="24"/>
          <w:shd w:val="clear" w:color="auto" w:fill="FFFFFF"/>
        </w:rPr>
        <w:t xml:space="preserve"> режиме – без заявления, на основании сведений о зачислении в 1 класс: автоматически они поступят из системы «Электронная школа».</w:t>
      </w:r>
      <w:r w:rsidRPr="005B7BC7">
        <w:rPr>
          <w:rFonts w:ascii="Times New Roman" w:hAnsi="Times New Roman" w:cs="Times New Roman"/>
          <w:color w:val="000000"/>
          <w:sz w:val="24"/>
          <w:szCs w:val="24"/>
          <w:shd w:val="clear" w:color="auto" w:fill="FFFFFF"/>
        </w:rPr>
        <w:br/>
        <w:t>Такое решение о поддержке многодетных семей принял губернатор НСО Андрей Травников</w:t>
      </w:r>
      <w:proofErr w:type="gramStart"/>
      <w:r w:rsidRPr="005B7BC7">
        <w:rPr>
          <w:rFonts w:ascii="Times New Roman" w:hAnsi="Times New Roman" w:cs="Times New Roman"/>
          <w:color w:val="000000"/>
          <w:sz w:val="24"/>
          <w:szCs w:val="24"/>
          <w:shd w:val="clear" w:color="auto" w:fill="FFFFFF"/>
        </w:rPr>
        <w:t xml:space="preserve"> .</w:t>
      </w:r>
      <w:proofErr w:type="gramEnd"/>
      <w:r w:rsidRPr="005B7BC7">
        <w:rPr>
          <w:rFonts w:ascii="Times New Roman" w:hAnsi="Times New Roman" w:cs="Times New Roman"/>
          <w:color w:val="000000"/>
          <w:sz w:val="24"/>
          <w:szCs w:val="24"/>
          <w:shd w:val="clear" w:color="auto" w:fill="FFFFFF"/>
        </w:rPr>
        <w:t xml:space="preserve"> Размер матпомощи – 5500 ру</w:t>
      </w:r>
      <w:r>
        <w:rPr>
          <w:rFonts w:ascii="Times New Roman" w:hAnsi="Times New Roman" w:cs="Times New Roman"/>
          <w:color w:val="000000"/>
          <w:sz w:val="24"/>
          <w:szCs w:val="24"/>
          <w:shd w:val="clear" w:color="auto" w:fill="FFFFFF"/>
        </w:rPr>
        <w:t>блей, начисляется она один раз.</w:t>
      </w:r>
      <w:r w:rsidRPr="005B7BC7">
        <w:rPr>
          <w:rFonts w:ascii="Times New Roman" w:hAnsi="Times New Roman" w:cs="Times New Roman"/>
          <w:color w:val="000000"/>
          <w:sz w:val="24"/>
          <w:szCs w:val="24"/>
          <w:shd w:val="clear" w:color="auto" w:fill="FFFFFF"/>
        </w:rPr>
        <w:br/>
        <w:t>Если в 1 класс идут сразу двое и более детей, то деньги платят на каждого. Получить их может родитель, опекун или попечитель.</w:t>
      </w:r>
      <w:r w:rsidRPr="005B7BC7">
        <w:rPr>
          <w:rFonts w:ascii="Times New Roman" w:hAnsi="Times New Roman" w:cs="Times New Roman"/>
          <w:color w:val="000000"/>
          <w:sz w:val="24"/>
          <w:szCs w:val="24"/>
          <w:shd w:val="clear" w:color="auto" w:fill="FFFFFF"/>
        </w:rPr>
        <w:br/>
      </w:r>
    </w:p>
    <w:p w:rsidR="005B7BC7" w:rsidRDefault="005B7BC7" w:rsidP="005B7BC7">
      <w:pPr>
        <w:spacing w:after="0" w:line="240" w:lineRule="auto"/>
        <w:jc w:val="center"/>
        <w:rPr>
          <w:rFonts w:ascii="Times New Roman" w:hAnsi="Times New Roman" w:cs="Times New Roman"/>
          <w:b/>
          <w:noProof/>
          <w:color w:val="C0504D" w:themeColor="accent2"/>
          <w:sz w:val="24"/>
          <w:szCs w:val="24"/>
          <w:shd w:val="clear" w:color="auto" w:fill="FFFFFF"/>
          <w:lang w:eastAsia="ru-RU"/>
        </w:rPr>
      </w:pPr>
      <w:r w:rsidRPr="005B7BC7">
        <w:rPr>
          <w:rFonts w:ascii="Times New Roman" w:hAnsi="Times New Roman" w:cs="Times New Roman"/>
          <w:color w:val="000000"/>
          <w:sz w:val="24"/>
          <w:szCs w:val="24"/>
          <w:shd w:val="clear" w:color="auto" w:fill="FFFFFF"/>
        </w:rPr>
        <w:br/>
      </w:r>
      <w:r w:rsidR="00E905E1" w:rsidRPr="005B7BC7">
        <w:rPr>
          <w:rFonts w:ascii="Times New Roman" w:hAnsi="Times New Roman" w:cs="Times New Roman"/>
          <w:b/>
          <w:noProof/>
          <w:color w:val="C0504D" w:themeColor="accent2"/>
          <w:sz w:val="24"/>
          <w:szCs w:val="24"/>
          <w:shd w:val="clear" w:color="auto" w:fill="FFFFFF"/>
          <w:lang w:eastAsia="ru-RU"/>
        </w:rPr>
        <w:t xml:space="preserve">      </w:t>
      </w:r>
      <w:r>
        <w:rPr>
          <w:rFonts w:ascii="Times New Roman" w:hAnsi="Times New Roman" w:cs="Times New Roman"/>
          <w:b/>
          <w:noProof/>
          <w:color w:val="C0504D" w:themeColor="accent2"/>
          <w:sz w:val="24"/>
          <w:szCs w:val="24"/>
          <w:shd w:val="clear" w:color="auto" w:fill="FFFFFF"/>
          <w:lang w:eastAsia="ru-RU"/>
        </w:rPr>
        <w:drawing>
          <wp:inline distT="0" distB="0" distL="0" distR="0" wp14:anchorId="24C2B486" wp14:editId="5C944F25">
            <wp:extent cx="5443869" cy="3075299"/>
            <wp:effectExtent l="0" t="0" r="444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676610970011 (1).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449915" cy="3078714"/>
                    </a:xfrm>
                    <a:prstGeom prst="rect">
                      <a:avLst/>
                    </a:prstGeom>
                  </pic:spPr>
                </pic:pic>
              </a:graphicData>
            </a:graphic>
          </wp:inline>
        </w:drawing>
      </w:r>
    </w:p>
    <w:p w:rsidR="005B7BC7" w:rsidRPr="005B7BC7" w:rsidRDefault="005B7BC7" w:rsidP="005B7BC7">
      <w:pPr>
        <w:spacing w:after="0" w:line="240" w:lineRule="auto"/>
        <w:jc w:val="center"/>
        <w:rPr>
          <w:rFonts w:ascii="Times New Roman" w:hAnsi="Times New Roman" w:cs="Times New Roman"/>
          <w:b/>
          <w:color w:val="C0504D" w:themeColor="accent2"/>
          <w:sz w:val="28"/>
          <w:szCs w:val="28"/>
          <w:shd w:val="clear" w:color="auto" w:fill="FFFFFF"/>
        </w:rPr>
      </w:pPr>
    </w:p>
    <w:p w:rsidR="006639BC" w:rsidRPr="006639BC" w:rsidRDefault="005B7BC7" w:rsidP="005B7BC7">
      <w:pPr>
        <w:jc w:val="center"/>
        <w:rPr>
          <w:rFonts w:ascii="Times New Roman" w:hAnsi="Times New Roman" w:cs="Times New Roman"/>
          <w:b/>
          <w:noProof/>
          <w:color w:val="C0504D" w:themeColor="accent2"/>
          <w:sz w:val="24"/>
          <w:szCs w:val="24"/>
          <w:shd w:val="clear" w:color="auto" w:fill="FFFFFF"/>
          <w:lang w:eastAsia="ru-RU"/>
        </w:rPr>
      </w:pPr>
      <w:r>
        <w:rPr>
          <w:rFonts w:ascii="Times New Roman" w:hAnsi="Times New Roman" w:cs="Times New Roman"/>
          <w:b/>
          <w:noProof/>
          <w:color w:val="C0504D" w:themeColor="accent2"/>
          <w:sz w:val="24"/>
          <w:szCs w:val="24"/>
          <w:shd w:val="clear" w:color="auto" w:fill="FFFFFF"/>
          <w:lang w:eastAsia="ru-RU"/>
        </w:rPr>
        <w:drawing>
          <wp:inline distT="0" distB="0" distL="0" distR="0" wp14:anchorId="6B05F877" wp14:editId="5F19EFE7">
            <wp:extent cx="6424439" cy="2966484"/>
            <wp:effectExtent l="0" t="0" r="0" b="571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7I7mMOygAw.jpg"/>
                    <pic:cNvPicPr/>
                  </pic:nvPicPr>
                  <pic:blipFill>
                    <a:blip r:embed="rId19">
                      <a:extLst>
                        <a:ext uri="{28A0092B-C50C-407E-A947-70E740481C1C}">
                          <a14:useLocalDpi xmlns:a14="http://schemas.microsoft.com/office/drawing/2010/main" val="0"/>
                        </a:ext>
                      </a:extLst>
                    </a:blip>
                    <a:stretch>
                      <a:fillRect/>
                    </a:stretch>
                  </pic:blipFill>
                  <pic:spPr>
                    <a:xfrm>
                      <a:off x="0" y="0"/>
                      <a:ext cx="6424439" cy="2966484"/>
                    </a:xfrm>
                    <a:prstGeom prst="rect">
                      <a:avLst/>
                    </a:prstGeom>
                  </pic:spPr>
                </pic:pic>
              </a:graphicData>
            </a:graphic>
          </wp:inline>
        </w:drawing>
      </w:r>
    </w:p>
    <w:p w:rsidR="006639BC" w:rsidRPr="0025436E" w:rsidRDefault="006639BC" w:rsidP="00CE6F04">
      <w:pPr>
        <w:spacing w:after="0"/>
        <w:jc w:val="center"/>
        <w:rPr>
          <w:rFonts w:ascii="Times New Roman" w:hAnsi="Times New Roman" w:cs="Times New Roman"/>
          <w:color w:val="943634" w:themeColor="accent2" w:themeShade="BF"/>
          <w:sz w:val="36"/>
          <w:szCs w:val="36"/>
          <w:shd w:val="clear" w:color="auto" w:fill="FFFFFF"/>
        </w:rPr>
      </w:pPr>
      <w:r w:rsidRPr="0025436E">
        <w:rPr>
          <w:rFonts w:ascii="Times New Roman" w:hAnsi="Times New Roman" w:cs="Times New Roman"/>
          <w:color w:val="943634" w:themeColor="accent2" w:themeShade="BF"/>
          <w:sz w:val="36"/>
          <w:szCs w:val="36"/>
          <w:shd w:val="clear" w:color="auto" w:fill="FFFFFF"/>
        </w:rPr>
        <w:lastRenderedPageBreak/>
        <w:t>Главное управление МЧС России по Новосибирской области</w:t>
      </w:r>
      <w:r w:rsidR="0025436E" w:rsidRPr="0025436E">
        <w:rPr>
          <w:rFonts w:ascii="Times New Roman" w:hAnsi="Times New Roman" w:cs="Times New Roman"/>
          <w:color w:val="943634" w:themeColor="accent2" w:themeShade="BF"/>
          <w:sz w:val="36"/>
          <w:szCs w:val="36"/>
          <w:shd w:val="clear" w:color="auto" w:fill="FFFFFF"/>
        </w:rPr>
        <w:t xml:space="preserve"> предупреждает!</w:t>
      </w:r>
    </w:p>
    <w:p w:rsidR="0025436E" w:rsidRPr="0025436E" w:rsidRDefault="0025436E" w:rsidP="00CE6F04">
      <w:pPr>
        <w:spacing w:after="0"/>
        <w:jc w:val="center"/>
        <w:rPr>
          <w:rFonts w:ascii="Times New Roman" w:hAnsi="Times New Roman" w:cs="Times New Roman"/>
          <w:b/>
          <w:color w:val="943634" w:themeColor="accent2" w:themeShade="BF"/>
          <w:sz w:val="28"/>
          <w:szCs w:val="28"/>
          <w:shd w:val="clear" w:color="auto" w:fill="FFFFFF"/>
        </w:rPr>
      </w:pPr>
    </w:p>
    <w:p w:rsidR="006639BC" w:rsidRDefault="006639BC" w:rsidP="0025436E">
      <w:pPr>
        <w:spacing w:after="0"/>
        <w:jc w:val="center"/>
        <w:rPr>
          <w:rFonts w:ascii="Times New Roman" w:hAnsi="Times New Roman" w:cs="Times New Roman"/>
          <w:b/>
          <w:color w:val="C0504D" w:themeColor="accent2"/>
          <w:sz w:val="28"/>
          <w:szCs w:val="28"/>
          <w:shd w:val="clear" w:color="auto" w:fill="FFFFFF"/>
        </w:rPr>
      </w:pPr>
      <w:r>
        <w:rPr>
          <w:rFonts w:ascii="Times New Roman" w:hAnsi="Times New Roman" w:cs="Times New Roman"/>
          <w:b/>
          <w:noProof/>
          <w:color w:val="C0504D" w:themeColor="accent2"/>
          <w:sz w:val="28"/>
          <w:szCs w:val="28"/>
          <w:shd w:val="clear" w:color="auto" w:fill="FFFFFF"/>
          <w:lang w:eastAsia="ru-RU"/>
        </w:rPr>
        <w:drawing>
          <wp:inline distT="0" distB="0" distL="0" distR="0" wp14:anchorId="414BFE3A" wp14:editId="1B64DE53">
            <wp:extent cx="6931025" cy="7660005"/>
            <wp:effectExtent l="0" t="0" r="3175"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_6.jpg.004cf085e4f8acf8eabfc642df2a6efa.jpg"/>
                    <pic:cNvPicPr/>
                  </pic:nvPicPr>
                  <pic:blipFill>
                    <a:blip r:embed="rId20">
                      <a:extLst>
                        <a:ext uri="{28A0092B-C50C-407E-A947-70E740481C1C}">
                          <a14:useLocalDpi xmlns:a14="http://schemas.microsoft.com/office/drawing/2010/main" val="0"/>
                        </a:ext>
                      </a:extLst>
                    </a:blip>
                    <a:stretch>
                      <a:fillRect/>
                    </a:stretch>
                  </pic:blipFill>
                  <pic:spPr>
                    <a:xfrm>
                      <a:off x="0" y="0"/>
                      <a:ext cx="6931025" cy="7660005"/>
                    </a:xfrm>
                    <a:prstGeom prst="rect">
                      <a:avLst/>
                    </a:prstGeom>
                  </pic:spPr>
                </pic:pic>
              </a:graphicData>
            </a:graphic>
          </wp:inline>
        </w:drawing>
      </w:r>
    </w:p>
    <w:p w:rsidR="00607694" w:rsidRPr="001C305C" w:rsidRDefault="00607694" w:rsidP="00CE6F04">
      <w:pPr>
        <w:spacing w:after="0"/>
        <w:jc w:val="center"/>
        <w:rPr>
          <w:rFonts w:ascii="Times New Roman" w:hAnsi="Times New Roman" w:cs="Times New Roman"/>
          <w:b/>
          <w:color w:val="C0504D" w:themeColor="accent2"/>
          <w:sz w:val="28"/>
          <w:szCs w:val="28"/>
          <w:shd w:val="clear" w:color="auto" w:fill="FFFFFF"/>
        </w:rPr>
      </w:pPr>
      <w:r w:rsidRPr="001C305C">
        <w:rPr>
          <w:rFonts w:ascii="Times New Roman" w:hAnsi="Times New Roman" w:cs="Times New Roman"/>
          <w:b/>
          <w:color w:val="C0504D" w:themeColor="accent2"/>
          <w:sz w:val="28"/>
          <w:szCs w:val="28"/>
          <w:shd w:val="clear" w:color="auto" w:fill="FFFFFF"/>
        </w:rPr>
        <w:lastRenderedPageBreak/>
        <w:t>«</w:t>
      </w:r>
      <w:r w:rsidR="001C305C" w:rsidRPr="001C305C">
        <w:rPr>
          <w:rFonts w:ascii="Times New Roman" w:hAnsi="Times New Roman" w:cs="Times New Roman"/>
          <w:b/>
          <w:color w:val="C0504D" w:themeColor="accent2"/>
          <w:sz w:val="28"/>
          <w:szCs w:val="28"/>
          <w:shd w:val="clear" w:color="auto" w:fill="FFFFFF"/>
        </w:rPr>
        <w:t xml:space="preserve">НАШИ </w:t>
      </w:r>
      <w:r w:rsidR="000F7876">
        <w:rPr>
          <w:rFonts w:ascii="Times New Roman" w:hAnsi="Times New Roman" w:cs="Times New Roman"/>
          <w:b/>
          <w:color w:val="C0504D" w:themeColor="accent2"/>
          <w:sz w:val="28"/>
          <w:szCs w:val="28"/>
          <w:shd w:val="clear" w:color="auto" w:fill="FFFFFF"/>
        </w:rPr>
        <w:t>СПОРТСМЕНЫ</w:t>
      </w:r>
      <w:r w:rsidRPr="001C305C">
        <w:rPr>
          <w:rFonts w:ascii="Times New Roman" w:hAnsi="Times New Roman" w:cs="Times New Roman"/>
          <w:b/>
          <w:color w:val="C0504D" w:themeColor="accent2"/>
          <w:sz w:val="28"/>
          <w:szCs w:val="28"/>
          <w:shd w:val="clear" w:color="auto" w:fill="FFFFFF"/>
        </w:rPr>
        <w:t>»</w:t>
      </w:r>
    </w:p>
    <w:p w:rsidR="003A097B" w:rsidRDefault="003A097B" w:rsidP="00CE6F04">
      <w:pPr>
        <w:spacing w:after="0"/>
        <w:rPr>
          <w:rFonts w:ascii="Times New Roman" w:hAnsi="Times New Roman" w:cs="Times New Roman"/>
          <w:color w:val="000000"/>
          <w:sz w:val="28"/>
          <w:szCs w:val="28"/>
          <w:shd w:val="clear" w:color="auto" w:fill="FFFFFF"/>
        </w:rPr>
        <w:sectPr w:rsidR="003A097B" w:rsidSect="0010318C">
          <w:headerReference w:type="default" r:id="rId21"/>
          <w:footerReference w:type="default" r:id="rId22"/>
          <w:pgSz w:w="11906" w:h="16838" w:code="9"/>
          <w:pgMar w:top="1017" w:right="424" w:bottom="1134" w:left="567" w:header="709" w:footer="709" w:gutter="0"/>
          <w:cols w:space="708"/>
          <w:docGrid w:linePitch="360"/>
        </w:sectPr>
      </w:pPr>
    </w:p>
    <w:p w:rsidR="007A23F4" w:rsidRDefault="007A23F4" w:rsidP="005B7BC7">
      <w:pPr>
        <w:rPr>
          <w:rFonts w:ascii="Arial" w:hAnsi="Arial" w:cs="Arial"/>
          <w:color w:val="000000"/>
          <w:sz w:val="20"/>
          <w:szCs w:val="20"/>
        </w:rPr>
      </w:pPr>
      <w:r>
        <w:rPr>
          <w:rFonts w:ascii="Times New Roman" w:hAnsi="Times New Roman" w:cs="Times New Roman"/>
          <w:color w:val="101010"/>
          <w:sz w:val="24"/>
          <w:szCs w:val="24"/>
          <w:shd w:val="clear" w:color="auto" w:fill="FFFFFF"/>
        </w:rPr>
        <w:lastRenderedPageBreak/>
        <w:t xml:space="preserve">В день </w:t>
      </w:r>
      <w:proofErr w:type="gramStart"/>
      <w:r>
        <w:rPr>
          <w:rFonts w:ascii="Times New Roman" w:hAnsi="Times New Roman" w:cs="Times New Roman"/>
          <w:color w:val="101010"/>
          <w:sz w:val="24"/>
          <w:szCs w:val="24"/>
          <w:shd w:val="clear" w:color="auto" w:fill="FFFFFF"/>
        </w:rPr>
        <w:t>села</w:t>
      </w:r>
      <w:proofErr w:type="gramEnd"/>
      <w:r>
        <w:rPr>
          <w:rFonts w:ascii="Times New Roman" w:hAnsi="Times New Roman" w:cs="Times New Roman"/>
          <w:color w:val="101010"/>
          <w:sz w:val="24"/>
          <w:szCs w:val="24"/>
          <w:shd w:val="clear" w:color="auto" w:fill="FFFFFF"/>
        </w:rPr>
        <w:t xml:space="preserve"> мы чествовали наших спортсменов. Памятные грамоты и благодарственные письма от Главы Морозовского сельсовета получили спортивные семьи и  спортсмены, которые не раз отстаивали честь села в районных и областных соревнованиях. Также д</w:t>
      </w:r>
      <w:r w:rsidR="005B7BC7" w:rsidRPr="005B7BC7">
        <w:rPr>
          <w:rFonts w:ascii="Times New Roman" w:hAnsi="Times New Roman" w:cs="Times New Roman"/>
          <w:color w:val="101010"/>
          <w:sz w:val="24"/>
          <w:szCs w:val="24"/>
          <w:shd w:val="clear" w:color="auto" w:fill="FFFFFF"/>
        </w:rPr>
        <w:t xml:space="preserve">ля любителей спорта был проведен первый Открытый турнир по мини-футболу на кубок Главы Морозовского сельсовета. В гости приехали спортсмены из соседних населенных пунктов, а именно команды из Тальменки, Легостаево и </w:t>
      </w:r>
      <w:r>
        <w:rPr>
          <w:rFonts w:ascii="Times New Roman" w:hAnsi="Times New Roman" w:cs="Times New Roman"/>
          <w:color w:val="101010"/>
          <w:sz w:val="24"/>
          <w:szCs w:val="24"/>
          <w:shd w:val="clear" w:color="auto" w:fill="FFFFFF"/>
        </w:rPr>
        <w:t>команда «Привоз»</w:t>
      </w:r>
      <w:r w:rsidR="005B7BC7" w:rsidRPr="005B7BC7">
        <w:rPr>
          <w:rFonts w:ascii="Times New Roman" w:hAnsi="Times New Roman" w:cs="Times New Roman"/>
          <w:color w:val="101010"/>
          <w:sz w:val="24"/>
          <w:szCs w:val="24"/>
          <w:shd w:val="clear" w:color="auto" w:fill="FFFFFF"/>
        </w:rPr>
        <w:t>. И как приятно, что в этот раз, в этом дружеском матче победу одержала команда села Морозово. Поздравляем ребят, так держать!</w:t>
      </w:r>
      <w:r w:rsidR="005B7BC7">
        <w:rPr>
          <w:rFonts w:ascii="Arial" w:hAnsi="Arial" w:cs="Arial"/>
          <w:color w:val="000000"/>
          <w:sz w:val="20"/>
          <w:szCs w:val="20"/>
        </w:rPr>
        <w:t xml:space="preserve"> </w:t>
      </w:r>
    </w:p>
    <w:p w:rsidR="00874B83" w:rsidRDefault="007A23F4" w:rsidP="005B7BC7">
      <w:pPr>
        <w:rPr>
          <w:rFonts w:ascii="Arial" w:hAnsi="Arial" w:cs="Arial"/>
          <w:color w:val="000000"/>
          <w:sz w:val="20"/>
          <w:szCs w:val="20"/>
          <w:shd w:val="clear" w:color="auto" w:fill="FFFFFF"/>
        </w:rPr>
      </w:pPr>
      <w:r>
        <w:rPr>
          <w:rFonts w:ascii="Arial" w:hAnsi="Arial" w:cs="Arial"/>
          <w:noProof/>
          <w:color w:val="000000"/>
          <w:sz w:val="20"/>
          <w:szCs w:val="20"/>
          <w:lang w:eastAsia="ru-RU"/>
        </w:rPr>
        <w:drawing>
          <wp:inline distT="0" distB="0" distL="0" distR="0">
            <wp:extent cx="6741722" cy="3147237"/>
            <wp:effectExtent l="0" t="0" r="254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tachment-1(10).jpeg"/>
                    <pic:cNvPicPr/>
                  </pic:nvPicPr>
                  <pic:blipFill>
                    <a:blip r:embed="rId23">
                      <a:extLst>
                        <a:ext uri="{28A0092B-C50C-407E-A947-70E740481C1C}">
                          <a14:useLocalDpi xmlns:a14="http://schemas.microsoft.com/office/drawing/2010/main" val="0"/>
                        </a:ext>
                      </a:extLst>
                    </a:blip>
                    <a:stretch>
                      <a:fillRect/>
                    </a:stretch>
                  </pic:blipFill>
                  <pic:spPr>
                    <a:xfrm>
                      <a:off x="0" y="0"/>
                      <a:ext cx="6751320" cy="3151718"/>
                    </a:xfrm>
                    <a:prstGeom prst="rect">
                      <a:avLst/>
                    </a:prstGeom>
                  </pic:spPr>
                </pic:pic>
              </a:graphicData>
            </a:graphic>
          </wp:inline>
        </w:drawing>
      </w:r>
    </w:p>
    <w:p w:rsidR="007A23F4" w:rsidRDefault="007A23F4" w:rsidP="007A23F4">
      <w:pPr>
        <w:jc w:val="center"/>
        <w:rPr>
          <w:rFonts w:ascii="Arial" w:hAnsi="Arial" w:cs="Arial"/>
          <w:color w:val="000000"/>
          <w:sz w:val="20"/>
          <w:szCs w:val="20"/>
          <w:shd w:val="clear" w:color="auto" w:fill="FFFFFF"/>
        </w:rPr>
      </w:pPr>
      <w:r>
        <w:rPr>
          <w:rFonts w:ascii="Arial" w:hAnsi="Arial" w:cs="Arial"/>
          <w:noProof/>
          <w:color w:val="000000"/>
          <w:sz w:val="20"/>
          <w:szCs w:val="20"/>
          <w:shd w:val="clear" w:color="auto" w:fill="FFFFFF"/>
          <w:lang w:eastAsia="ru-RU"/>
        </w:rPr>
        <w:drawing>
          <wp:inline distT="0" distB="0" distL="0" distR="0">
            <wp:extent cx="4874989" cy="3434316"/>
            <wp:effectExtent l="0" t="0" r="190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2023-07-29-22-09-45.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4890982" cy="3445583"/>
                    </a:xfrm>
                    <a:prstGeom prst="rect">
                      <a:avLst/>
                    </a:prstGeom>
                  </pic:spPr>
                </pic:pic>
              </a:graphicData>
            </a:graphic>
          </wp:inline>
        </w:drawing>
      </w:r>
    </w:p>
    <w:p w:rsidR="002D50AB" w:rsidRPr="00A46809" w:rsidRDefault="005A2B2F" w:rsidP="00884E3A">
      <w:pPr>
        <w:spacing w:after="0"/>
        <w:jc w:val="center"/>
        <w:rPr>
          <w:rFonts w:ascii="Times New Roman" w:hAnsi="Times New Roman" w:cs="Times New Roman"/>
          <w:b/>
          <w:color w:val="C0504D" w:themeColor="accent2"/>
          <w:sz w:val="32"/>
          <w:szCs w:val="32"/>
          <w:u w:val="single"/>
        </w:rPr>
      </w:pPr>
      <w:r>
        <w:rPr>
          <w:rFonts w:ascii="Times New Roman" w:hAnsi="Times New Roman" w:cs="Times New Roman"/>
          <w:b/>
          <w:color w:val="C0504D" w:themeColor="accent2"/>
          <w:sz w:val="32"/>
          <w:szCs w:val="32"/>
          <w:u w:val="single"/>
        </w:rPr>
        <w:lastRenderedPageBreak/>
        <w:t>«</w:t>
      </w:r>
      <w:r w:rsidR="00C45B97" w:rsidRPr="00A46809">
        <w:rPr>
          <w:rFonts w:ascii="Times New Roman" w:hAnsi="Times New Roman" w:cs="Times New Roman"/>
          <w:b/>
          <w:color w:val="C0504D" w:themeColor="accent2"/>
          <w:sz w:val="32"/>
          <w:szCs w:val="32"/>
          <w:u w:val="single"/>
        </w:rPr>
        <w:t>Официальная информация администрации Морозовского сельсовета</w:t>
      </w:r>
      <w:r>
        <w:rPr>
          <w:rFonts w:ascii="Times New Roman" w:hAnsi="Times New Roman" w:cs="Times New Roman"/>
          <w:b/>
          <w:color w:val="C0504D" w:themeColor="accent2"/>
          <w:sz w:val="32"/>
          <w:szCs w:val="32"/>
          <w:u w:val="single"/>
        </w:rPr>
        <w:t>»</w:t>
      </w:r>
    </w:p>
    <w:p w:rsidR="00111790" w:rsidRDefault="00111790" w:rsidP="00884E3A">
      <w:pPr>
        <w:pStyle w:val="aff9"/>
        <w:rPr>
          <w:b/>
          <w:sz w:val="24"/>
          <w:szCs w:val="24"/>
        </w:rPr>
        <w:sectPr w:rsidR="00111790" w:rsidSect="00285F9A">
          <w:type w:val="continuous"/>
          <w:pgSz w:w="11906" w:h="16838" w:code="9"/>
          <w:pgMar w:top="1017" w:right="707" w:bottom="1134" w:left="567" w:header="709" w:footer="709" w:gutter="0"/>
          <w:cols w:space="708"/>
          <w:docGrid w:linePitch="360"/>
        </w:sectPr>
      </w:pPr>
    </w:p>
    <w:p w:rsidR="00111790" w:rsidRDefault="00884E3A" w:rsidP="00884E3A">
      <w:pPr>
        <w:spacing w:after="0"/>
        <w:rPr>
          <w:rFonts w:ascii="Times New Roman" w:hAnsi="Times New Roman" w:cs="Times New Roman"/>
          <w:bCs/>
          <w:sz w:val="24"/>
          <w:szCs w:val="24"/>
        </w:rPr>
      </w:pPr>
      <w:r w:rsidRPr="00884E3A">
        <w:rPr>
          <w:rFonts w:ascii="Times New Roman" w:hAnsi="Times New Roman" w:cs="Times New Roman"/>
          <w:bCs/>
          <w:sz w:val="24"/>
          <w:szCs w:val="24"/>
        </w:rPr>
        <w:lastRenderedPageBreak/>
        <w:t xml:space="preserve">8 августа на внеочередной сессии Совета депутатов Морозовского сельсовета были приняты следующие </w:t>
      </w:r>
      <w:proofErr w:type="spellStart"/>
      <w:r w:rsidRPr="00884E3A">
        <w:rPr>
          <w:rFonts w:ascii="Times New Roman" w:hAnsi="Times New Roman" w:cs="Times New Roman"/>
          <w:bCs/>
          <w:sz w:val="24"/>
          <w:szCs w:val="24"/>
        </w:rPr>
        <w:t>нормативноправовые</w:t>
      </w:r>
      <w:proofErr w:type="spellEnd"/>
      <w:r w:rsidRPr="00884E3A">
        <w:rPr>
          <w:rFonts w:ascii="Times New Roman" w:hAnsi="Times New Roman" w:cs="Times New Roman"/>
          <w:bCs/>
          <w:sz w:val="24"/>
          <w:szCs w:val="24"/>
        </w:rPr>
        <w:t xml:space="preserve"> акты</w:t>
      </w:r>
      <w:r>
        <w:rPr>
          <w:rFonts w:ascii="Times New Roman" w:hAnsi="Times New Roman" w:cs="Times New Roman"/>
          <w:bCs/>
          <w:sz w:val="24"/>
          <w:szCs w:val="24"/>
        </w:rPr>
        <w:t>:</w:t>
      </w:r>
    </w:p>
    <w:p w:rsidR="00884E3A" w:rsidRDefault="00884E3A" w:rsidP="00884E3A">
      <w:pPr>
        <w:pStyle w:val="af0"/>
        <w:rPr>
          <w:rFonts w:ascii="Times New Roman" w:hAnsi="Times New Roman"/>
          <w:sz w:val="28"/>
          <w:szCs w:val="28"/>
        </w:rPr>
        <w:sectPr w:rsidR="00884E3A" w:rsidSect="005C6931">
          <w:type w:val="continuous"/>
          <w:pgSz w:w="11906" w:h="16838" w:code="9"/>
          <w:pgMar w:top="1017" w:right="707" w:bottom="1134" w:left="567" w:header="709" w:footer="709" w:gutter="0"/>
          <w:cols w:space="708"/>
          <w:docGrid w:linePitch="360"/>
        </w:sectPr>
      </w:pPr>
    </w:p>
    <w:p w:rsidR="00884E3A" w:rsidRPr="00884E3A" w:rsidRDefault="00884E3A" w:rsidP="00884E3A">
      <w:pPr>
        <w:pStyle w:val="af0"/>
        <w:rPr>
          <w:rFonts w:ascii="Times New Roman" w:hAnsi="Times New Roman"/>
          <w:sz w:val="16"/>
          <w:szCs w:val="16"/>
        </w:rPr>
      </w:pPr>
      <w:r w:rsidRPr="00884E3A">
        <w:rPr>
          <w:rFonts w:ascii="Times New Roman" w:hAnsi="Times New Roman"/>
          <w:sz w:val="16"/>
          <w:szCs w:val="16"/>
        </w:rPr>
        <w:lastRenderedPageBreak/>
        <w:t>СОВЕТ ДЕПУТАТОВ МОРОЗОВСКОГО СЕЛЬСОВЕТА</w:t>
      </w:r>
    </w:p>
    <w:p w:rsidR="00884E3A" w:rsidRPr="00884E3A" w:rsidRDefault="00884E3A" w:rsidP="00884E3A">
      <w:pPr>
        <w:spacing w:after="0"/>
        <w:ind w:left="-540" w:right="-288" w:firstLine="540"/>
        <w:jc w:val="center"/>
        <w:rPr>
          <w:rFonts w:ascii="Times New Roman" w:hAnsi="Times New Roman" w:cs="Times New Roman"/>
          <w:b/>
          <w:sz w:val="16"/>
          <w:szCs w:val="16"/>
        </w:rPr>
      </w:pPr>
      <w:r w:rsidRPr="00884E3A">
        <w:rPr>
          <w:rFonts w:ascii="Times New Roman" w:hAnsi="Times New Roman" w:cs="Times New Roman"/>
          <w:b/>
          <w:sz w:val="16"/>
          <w:szCs w:val="16"/>
        </w:rPr>
        <w:t>ИСКИТИМСКОГО РАЙОНА НОВОСИБИРСКОЙ ОБЛАСТИ</w:t>
      </w:r>
    </w:p>
    <w:p w:rsidR="00884E3A" w:rsidRPr="00884E3A" w:rsidRDefault="00884E3A" w:rsidP="00884E3A">
      <w:pPr>
        <w:spacing w:after="0"/>
        <w:ind w:right="-288"/>
        <w:jc w:val="center"/>
        <w:rPr>
          <w:rFonts w:ascii="Times New Roman" w:hAnsi="Times New Roman" w:cs="Times New Roman"/>
          <w:sz w:val="18"/>
          <w:szCs w:val="18"/>
        </w:rPr>
      </w:pPr>
      <w:r w:rsidRPr="00884E3A">
        <w:rPr>
          <w:rFonts w:ascii="Times New Roman" w:hAnsi="Times New Roman" w:cs="Times New Roman"/>
          <w:sz w:val="18"/>
          <w:szCs w:val="18"/>
        </w:rPr>
        <w:t>шестого</w:t>
      </w:r>
      <w:r>
        <w:rPr>
          <w:rFonts w:ascii="Times New Roman" w:hAnsi="Times New Roman" w:cs="Times New Roman"/>
          <w:sz w:val="18"/>
          <w:szCs w:val="18"/>
        </w:rPr>
        <w:t xml:space="preserve"> созыва</w:t>
      </w:r>
    </w:p>
    <w:p w:rsidR="00884E3A" w:rsidRPr="00884E3A" w:rsidRDefault="00884E3A" w:rsidP="00884E3A">
      <w:pPr>
        <w:spacing w:after="0"/>
        <w:ind w:right="-288"/>
        <w:jc w:val="center"/>
        <w:rPr>
          <w:rFonts w:ascii="Times New Roman" w:hAnsi="Times New Roman" w:cs="Times New Roman"/>
          <w:b/>
          <w:sz w:val="20"/>
          <w:szCs w:val="20"/>
        </w:rPr>
      </w:pPr>
      <w:r w:rsidRPr="00884E3A">
        <w:rPr>
          <w:rFonts w:ascii="Times New Roman" w:hAnsi="Times New Roman" w:cs="Times New Roman"/>
          <w:b/>
          <w:sz w:val="20"/>
          <w:szCs w:val="20"/>
        </w:rPr>
        <w:t>РЕШЕНИЕ</w:t>
      </w:r>
    </w:p>
    <w:p w:rsidR="00884E3A" w:rsidRPr="00884E3A" w:rsidRDefault="00884E3A" w:rsidP="00884E3A">
      <w:pPr>
        <w:spacing w:after="0"/>
        <w:ind w:left="-540" w:right="-288" w:firstLine="540"/>
        <w:jc w:val="center"/>
        <w:rPr>
          <w:rFonts w:ascii="Times New Roman" w:hAnsi="Times New Roman" w:cs="Times New Roman"/>
          <w:sz w:val="20"/>
          <w:szCs w:val="20"/>
        </w:rPr>
      </w:pPr>
      <w:r w:rsidRPr="00884E3A">
        <w:rPr>
          <w:rFonts w:ascii="Times New Roman" w:hAnsi="Times New Roman" w:cs="Times New Roman"/>
          <w:sz w:val="20"/>
          <w:szCs w:val="20"/>
        </w:rPr>
        <w:t>Двадцать второй внеочередной сессии</w:t>
      </w:r>
    </w:p>
    <w:p w:rsidR="00884E3A" w:rsidRPr="00884E3A" w:rsidRDefault="00884E3A" w:rsidP="00884E3A">
      <w:pPr>
        <w:ind w:left="-540" w:right="-288" w:firstLine="540"/>
        <w:rPr>
          <w:rFonts w:ascii="Times New Roman" w:hAnsi="Times New Roman" w:cs="Times New Roman"/>
          <w:sz w:val="20"/>
          <w:szCs w:val="20"/>
        </w:rPr>
      </w:pPr>
      <w:r w:rsidRPr="00884E3A">
        <w:rPr>
          <w:rFonts w:ascii="Times New Roman" w:hAnsi="Times New Roman" w:cs="Times New Roman"/>
          <w:sz w:val="20"/>
          <w:szCs w:val="20"/>
        </w:rPr>
        <w:t xml:space="preserve">от «08»  августа 2023    с. Морозово                </w:t>
      </w:r>
      <w:r>
        <w:rPr>
          <w:rFonts w:ascii="Times New Roman" w:hAnsi="Times New Roman" w:cs="Times New Roman"/>
          <w:sz w:val="20"/>
          <w:szCs w:val="20"/>
        </w:rPr>
        <w:t xml:space="preserve">   </w:t>
      </w:r>
      <w:r w:rsidRPr="00884E3A">
        <w:rPr>
          <w:rFonts w:ascii="Times New Roman" w:hAnsi="Times New Roman" w:cs="Times New Roman"/>
          <w:sz w:val="20"/>
          <w:szCs w:val="20"/>
        </w:rPr>
        <w:t xml:space="preserve"> № 126</w:t>
      </w:r>
    </w:p>
    <w:p w:rsidR="00884E3A" w:rsidRPr="00884E3A" w:rsidRDefault="00884E3A" w:rsidP="00884E3A">
      <w:pPr>
        <w:shd w:val="clear" w:color="auto" w:fill="FFFFFF"/>
        <w:ind w:left="67"/>
        <w:jc w:val="center"/>
        <w:rPr>
          <w:rFonts w:ascii="Times New Roman" w:hAnsi="Times New Roman" w:cs="Times New Roman"/>
          <w:spacing w:val="-1"/>
          <w:sz w:val="24"/>
          <w:szCs w:val="24"/>
        </w:rPr>
      </w:pPr>
      <w:r w:rsidRPr="00884E3A">
        <w:rPr>
          <w:rFonts w:ascii="Times New Roman" w:hAnsi="Times New Roman" w:cs="Times New Roman"/>
          <w:spacing w:val="-1"/>
          <w:sz w:val="24"/>
          <w:szCs w:val="24"/>
        </w:rPr>
        <w:t>О внесении изменений в решение сессии Совета депутатов от 20.12.2022 № 105</w:t>
      </w:r>
    </w:p>
    <w:p w:rsidR="00884E3A" w:rsidRPr="00884E3A" w:rsidRDefault="00884E3A" w:rsidP="00884E3A">
      <w:pPr>
        <w:shd w:val="clear" w:color="auto" w:fill="FFFFFF"/>
        <w:ind w:left="67"/>
        <w:jc w:val="center"/>
        <w:rPr>
          <w:rFonts w:ascii="Times New Roman" w:hAnsi="Times New Roman" w:cs="Times New Roman"/>
          <w:spacing w:val="-1"/>
          <w:sz w:val="24"/>
          <w:szCs w:val="24"/>
        </w:rPr>
      </w:pPr>
      <w:r w:rsidRPr="00884E3A">
        <w:rPr>
          <w:rFonts w:ascii="Times New Roman" w:hAnsi="Times New Roman" w:cs="Times New Roman"/>
          <w:spacing w:val="-1"/>
          <w:sz w:val="24"/>
          <w:szCs w:val="24"/>
        </w:rPr>
        <w:t>«О бюджете Морозовского сельсовета Искитимского района Новосибирской области на 2023 год и плановый период 2024 и 2025 годов»</w:t>
      </w:r>
    </w:p>
    <w:p w:rsidR="00884E3A" w:rsidRPr="00884E3A" w:rsidRDefault="00884E3A" w:rsidP="00884E3A">
      <w:pPr>
        <w:shd w:val="clear" w:color="auto" w:fill="FFFFFF"/>
        <w:spacing w:after="0" w:line="317" w:lineRule="exact"/>
        <w:ind w:firstLine="709"/>
        <w:jc w:val="both"/>
        <w:rPr>
          <w:rFonts w:ascii="Times New Roman" w:hAnsi="Times New Roman" w:cs="Times New Roman"/>
          <w:spacing w:val="-6"/>
          <w:sz w:val="24"/>
          <w:szCs w:val="24"/>
        </w:rPr>
      </w:pPr>
      <w:r w:rsidRPr="00884E3A">
        <w:rPr>
          <w:rFonts w:ascii="Times New Roman" w:hAnsi="Times New Roman" w:cs="Times New Roman"/>
          <w:spacing w:val="-6"/>
          <w:sz w:val="24"/>
          <w:szCs w:val="24"/>
        </w:rPr>
        <w:t xml:space="preserve">В связи с изменением доходов и расходов местного бюджета, в соответствии с Уставом Морозовского сельсовета Искитимского района Новосибирской области, Совет депутатов Морозовского сельсовета </w:t>
      </w:r>
    </w:p>
    <w:p w:rsidR="00884E3A" w:rsidRPr="00884E3A" w:rsidRDefault="00884E3A" w:rsidP="00884E3A">
      <w:pPr>
        <w:shd w:val="clear" w:color="auto" w:fill="FFFFFF"/>
        <w:spacing w:after="0" w:line="317" w:lineRule="exact"/>
        <w:ind w:firstLine="709"/>
        <w:jc w:val="both"/>
        <w:rPr>
          <w:rFonts w:ascii="Times New Roman" w:hAnsi="Times New Roman" w:cs="Times New Roman"/>
          <w:spacing w:val="-6"/>
          <w:sz w:val="24"/>
          <w:szCs w:val="24"/>
        </w:rPr>
      </w:pPr>
      <w:r w:rsidRPr="00884E3A">
        <w:rPr>
          <w:rFonts w:ascii="Times New Roman" w:hAnsi="Times New Roman" w:cs="Times New Roman"/>
          <w:spacing w:val="-6"/>
          <w:sz w:val="24"/>
          <w:szCs w:val="24"/>
        </w:rPr>
        <w:t>РЕШИЛ:</w:t>
      </w:r>
    </w:p>
    <w:p w:rsidR="00884E3A" w:rsidRPr="00884E3A" w:rsidRDefault="00884E3A" w:rsidP="00884E3A">
      <w:pPr>
        <w:pStyle w:val="ae"/>
        <w:widowControl w:val="0"/>
        <w:ind w:firstLine="709"/>
        <w:rPr>
          <w:sz w:val="24"/>
          <w:szCs w:val="24"/>
          <w:lang w:val="ru-RU"/>
        </w:rPr>
      </w:pPr>
      <w:r w:rsidRPr="00884E3A">
        <w:rPr>
          <w:sz w:val="24"/>
          <w:szCs w:val="24"/>
        </w:rPr>
        <w:t xml:space="preserve">1. Внести в решение сессии Совета депутатов от </w:t>
      </w:r>
      <w:r w:rsidRPr="00884E3A">
        <w:rPr>
          <w:sz w:val="24"/>
          <w:szCs w:val="24"/>
          <w:lang w:val="ru-RU"/>
        </w:rPr>
        <w:t>20</w:t>
      </w:r>
      <w:r w:rsidRPr="00884E3A">
        <w:rPr>
          <w:sz w:val="24"/>
          <w:szCs w:val="24"/>
        </w:rPr>
        <w:t>.</w:t>
      </w:r>
      <w:r w:rsidRPr="00884E3A">
        <w:rPr>
          <w:sz w:val="24"/>
          <w:szCs w:val="24"/>
          <w:lang w:val="ru-RU"/>
        </w:rPr>
        <w:t>1</w:t>
      </w:r>
      <w:r w:rsidRPr="00884E3A">
        <w:rPr>
          <w:sz w:val="24"/>
          <w:szCs w:val="24"/>
        </w:rPr>
        <w:t>2.20</w:t>
      </w:r>
      <w:r w:rsidRPr="00884E3A">
        <w:rPr>
          <w:sz w:val="24"/>
          <w:szCs w:val="24"/>
          <w:lang w:val="ru-RU"/>
        </w:rPr>
        <w:t>22</w:t>
      </w:r>
      <w:r w:rsidRPr="00884E3A">
        <w:rPr>
          <w:sz w:val="24"/>
          <w:szCs w:val="24"/>
        </w:rPr>
        <w:t xml:space="preserve"> №</w:t>
      </w:r>
      <w:r w:rsidRPr="00884E3A">
        <w:rPr>
          <w:sz w:val="24"/>
          <w:szCs w:val="24"/>
          <w:lang w:val="ru-RU"/>
        </w:rPr>
        <w:t xml:space="preserve"> 105</w:t>
      </w:r>
      <w:r w:rsidRPr="00884E3A">
        <w:rPr>
          <w:sz w:val="24"/>
          <w:szCs w:val="24"/>
        </w:rPr>
        <w:t xml:space="preserve"> «О бюджете </w:t>
      </w:r>
      <w:r w:rsidRPr="00884E3A">
        <w:rPr>
          <w:spacing w:val="-6"/>
          <w:sz w:val="24"/>
          <w:szCs w:val="24"/>
        </w:rPr>
        <w:t>Морозовского</w:t>
      </w:r>
      <w:r w:rsidRPr="00884E3A">
        <w:rPr>
          <w:sz w:val="24"/>
          <w:szCs w:val="24"/>
        </w:rPr>
        <w:t xml:space="preserve"> сельсовета </w:t>
      </w:r>
      <w:r w:rsidRPr="00884E3A">
        <w:rPr>
          <w:sz w:val="24"/>
          <w:szCs w:val="24"/>
          <w:lang w:val="ru-RU"/>
        </w:rPr>
        <w:t>Искитимского района Новосибирской области</w:t>
      </w:r>
      <w:r w:rsidRPr="00884E3A">
        <w:rPr>
          <w:sz w:val="24"/>
          <w:szCs w:val="24"/>
        </w:rPr>
        <w:t xml:space="preserve"> на 20</w:t>
      </w:r>
      <w:r w:rsidRPr="00884E3A">
        <w:rPr>
          <w:sz w:val="24"/>
          <w:szCs w:val="24"/>
          <w:lang w:val="ru-RU"/>
        </w:rPr>
        <w:t>23</w:t>
      </w:r>
      <w:r w:rsidRPr="00884E3A">
        <w:rPr>
          <w:sz w:val="24"/>
          <w:szCs w:val="24"/>
        </w:rPr>
        <w:t xml:space="preserve"> год и плановый период 20</w:t>
      </w:r>
      <w:r w:rsidRPr="00884E3A">
        <w:rPr>
          <w:sz w:val="24"/>
          <w:szCs w:val="24"/>
          <w:lang w:val="ru-RU"/>
        </w:rPr>
        <w:t>24</w:t>
      </w:r>
      <w:r w:rsidRPr="00884E3A">
        <w:rPr>
          <w:sz w:val="24"/>
          <w:szCs w:val="24"/>
        </w:rPr>
        <w:t xml:space="preserve"> и 20</w:t>
      </w:r>
      <w:r w:rsidRPr="00884E3A">
        <w:rPr>
          <w:sz w:val="24"/>
          <w:szCs w:val="24"/>
          <w:lang w:val="ru-RU"/>
        </w:rPr>
        <w:t>25</w:t>
      </w:r>
      <w:r w:rsidRPr="00884E3A">
        <w:rPr>
          <w:sz w:val="24"/>
          <w:szCs w:val="24"/>
        </w:rPr>
        <w:t xml:space="preserve"> годов» (в редакции решений от 2</w:t>
      </w:r>
      <w:r w:rsidRPr="00884E3A">
        <w:rPr>
          <w:sz w:val="24"/>
          <w:szCs w:val="24"/>
          <w:lang w:val="ru-RU"/>
        </w:rPr>
        <w:t>5</w:t>
      </w:r>
      <w:r w:rsidRPr="00884E3A">
        <w:rPr>
          <w:sz w:val="24"/>
          <w:szCs w:val="24"/>
        </w:rPr>
        <w:t>.01.202</w:t>
      </w:r>
      <w:r w:rsidRPr="00884E3A">
        <w:rPr>
          <w:sz w:val="24"/>
          <w:szCs w:val="24"/>
          <w:lang w:val="ru-RU"/>
        </w:rPr>
        <w:t>3</w:t>
      </w:r>
      <w:r w:rsidRPr="00884E3A">
        <w:rPr>
          <w:sz w:val="24"/>
          <w:szCs w:val="24"/>
        </w:rPr>
        <w:t xml:space="preserve"> №</w:t>
      </w:r>
      <w:r w:rsidRPr="00884E3A">
        <w:rPr>
          <w:sz w:val="24"/>
          <w:szCs w:val="24"/>
          <w:lang w:val="ru-RU"/>
        </w:rPr>
        <w:t>11</w:t>
      </w:r>
      <w:r w:rsidRPr="00884E3A">
        <w:rPr>
          <w:sz w:val="24"/>
          <w:szCs w:val="24"/>
        </w:rPr>
        <w:t>3</w:t>
      </w:r>
      <w:r w:rsidRPr="00884E3A">
        <w:rPr>
          <w:sz w:val="24"/>
          <w:szCs w:val="24"/>
          <w:lang w:val="ru-RU"/>
        </w:rPr>
        <w:t>, от 14.02.2023 №114, от 14.04.2023 №117, от 29.06.2023 №125</w:t>
      </w:r>
      <w:r w:rsidRPr="00884E3A">
        <w:rPr>
          <w:sz w:val="24"/>
          <w:szCs w:val="24"/>
        </w:rPr>
        <w:t xml:space="preserve">)  </w:t>
      </w:r>
      <w:r w:rsidRPr="00884E3A">
        <w:rPr>
          <w:sz w:val="24"/>
          <w:szCs w:val="24"/>
          <w:lang w:val="ru-RU"/>
        </w:rPr>
        <w:t xml:space="preserve"> </w:t>
      </w:r>
      <w:r w:rsidRPr="00884E3A">
        <w:rPr>
          <w:sz w:val="24"/>
          <w:szCs w:val="24"/>
        </w:rPr>
        <w:t>следующие изменения:</w:t>
      </w:r>
    </w:p>
    <w:p w:rsidR="00884E3A" w:rsidRPr="00884E3A" w:rsidRDefault="00884E3A" w:rsidP="00884E3A">
      <w:pPr>
        <w:pStyle w:val="ae"/>
        <w:widowControl w:val="0"/>
        <w:rPr>
          <w:sz w:val="24"/>
          <w:szCs w:val="24"/>
        </w:rPr>
      </w:pPr>
      <w:r w:rsidRPr="00884E3A">
        <w:rPr>
          <w:sz w:val="24"/>
          <w:szCs w:val="24"/>
          <w:lang w:val="ru-RU"/>
        </w:rPr>
        <w:t xml:space="preserve">          </w:t>
      </w:r>
      <w:r w:rsidRPr="00884E3A">
        <w:rPr>
          <w:sz w:val="24"/>
          <w:szCs w:val="24"/>
        </w:rPr>
        <w:t>1.</w:t>
      </w:r>
      <w:r w:rsidRPr="00884E3A">
        <w:rPr>
          <w:sz w:val="24"/>
          <w:szCs w:val="24"/>
          <w:lang w:val="ru-RU"/>
        </w:rPr>
        <w:t>1</w:t>
      </w:r>
      <w:r w:rsidRPr="00884E3A">
        <w:rPr>
          <w:sz w:val="24"/>
          <w:szCs w:val="24"/>
        </w:rPr>
        <w:t xml:space="preserve">. в подпункте 1 пункта 1 статьи 1 цифры </w:t>
      </w:r>
      <w:r w:rsidRPr="00884E3A">
        <w:rPr>
          <w:b/>
          <w:sz w:val="24"/>
          <w:szCs w:val="24"/>
        </w:rPr>
        <w:t>«</w:t>
      </w:r>
      <w:r w:rsidRPr="00884E3A">
        <w:rPr>
          <w:b/>
          <w:sz w:val="24"/>
          <w:szCs w:val="24"/>
          <w:lang w:val="ru-RU"/>
        </w:rPr>
        <w:t>14533,9</w:t>
      </w:r>
      <w:r w:rsidRPr="00884E3A">
        <w:rPr>
          <w:b/>
          <w:sz w:val="24"/>
          <w:szCs w:val="24"/>
        </w:rPr>
        <w:t>»</w:t>
      </w:r>
      <w:r w:rsidRPr="00884E3A">
        <w:rPr>
          <w:sz w:val="24"/>
          <w:szCs w:val="24"/>
        </w:rPr>
        <w:t xml:space="preserve"> заменить цифрами </w:t>
      </w:r>
      <w:r w:rsidRPr="00884E3A">
        <w:rPr>
          <w:b/>
          <w:sz w:val="24"/>
          <w:szCs w:val="24"/>
        </w:rPr>
        <w:t>«</w:t>
      </w:r>
      <w:r w:rsidRPr="00884E3A">
        <w:rPr>
          <w:b/>
          <w:sz w:val="24"/>
          <w:szCs w:val="24"/>
          <w:lang w:val="ru-RU"/>
        </w:rPr>
        <w:t>18618,0</w:t>
      </w:r>
      <w:r w:rsidRPr="00884E3A">
        <w:rPr>
          <w:b/>
          <w:sz w:val="24"/>
          <w:szCs w:val="24"/>
        </w:rPr>
        <w:t>»</w:t>
      </w:r>
      <w:r w:rsidRPr="00884E3A">
        <w:rPr>
          <w:sz w:val="24"/>
          <w:szCs w:val="24"/>
        </w:rPr>
        <w:t xml:space="preserve">, цифры </w:t>
      </w:r>
      <w:r w:rsidRPr="00884E3A">
        <w:rPr>
          <w:b/>
          <w:sz w:val="24"/>
          <w:szCs w:val="24"/>
        </w:rPr>
        <w:t>«</w:t>
      </w:r>
      <w:r w:rsidRPr="00884E3A">
        <w:rPr>
          <w:b/>
          <w:sz w:val="24"/>
          <w:szCs w:val="24"/>
          <w:lang w:val="ru-RU"/>
        </w:rPr>
        <w:t>5412,4</w:t>
      </w:r>
      <w:r w:rsidRPr="00884E3A">
        <w:rPr>
          <w:b/>
          <w:sz w:val="24"/>
          <w:szCs w:val="24"/>
        </w:rPr>
        <w:t>»</w:t>
      </w:r>
      <w:r w:rsidRPr="00884E3A">
        <w:rPr>
          <w:sz w:val="24"/>
          <w:szCs w:val="24"/>
        </w:rPr>
        <w:t xml:space="preserve"> после слов «безвозмездных поступлений в сумме» заменить цифрами «</w:t>
      </w:r>
      <w:r w:rsidRPr="00884E3A">
        <w:rPr>
          <w:b/>
          <w:sz w:val="24"/>
          <w:szCs w:val="24"/>
          <w:lang w:val="ru-RU"/>
        </w:rPr>
        <w:t>5496,5</w:t>
      </w:r>
      <w:r w:rsidRPr="00884E3A">
        <w:rPr>
          <w:b/>
          <w:sz w:val="24"/>
          <w:szCs w:val="24"/>
        </w:rPr>
        <w:t>»</w:t>
      </w:r>
      <w:r w:rsidRPr="00884E3A">
        <w:rPr>
          <w:sz w:val="24"/>
          <w:szCs w:val="24"/>
        </w:rPr>
        <w:t xml:space="preserve">; цифры </w:t>
      </w:r>
      <w:r w:rsidRPr="00884E3A">
        <w:rPr>
          <w:b/>
          <w:sz w:val="24"/>
          <w:szCs w:val="24"/>
        </w:rPr>
        <w:t>«</w:t>
      </w:r>
      <w:r w:rsidRPr="00884E3A">
        <w:rPr>
          <w:b/>
          <w:sz w:val="24"/>
          <w:szCs w:val="24"/>
          <w:lang w:val="ru-RU"/>
        </w:rPr>
        <w:t xml:space="preserve">5412,4» </w:t>
      </w:r>
      <w:r w:rsidRPr="00884E3A">
        <w:rPr>
          <w:sz w:val="24"/>
          <w:szCs w:val="24"/>
        </w:rPr>
        <w:t xml:space="preserve">после слов «межбюджетных трансфертов, получаемых из других бюджетов бюджетной системы Российской Федерации, в сумме заменить цифрами </w:t>
      </w:r>
      <w:r w:rsidRPr="00884E3A">
        <w:rPr>
          <w:b/>
          <w:sz w:val="24"/>
          <w:szCs w:val="24"/>
        </w:rPr>
        <w:t>«</w:t>
      </w:r>
      <w:r w:rsidRPr="00884E3A">
        <w:rPr>
          <w:b/>
          <w:sz w:val="24"/>
          <w:szCs w:val="24"/>
          <w:lang w:val="ru-RU"/>
        </w:rPr>
        <w:t>5496,5</w:t>
      </w:r>
      <w:r w:rsidRPr="00884E3A">
        <w:rPr>
          <w:b/>
          <w:sz w:val="24"/>
          <w:szCs w:val="24"/>
        </w:rPr>
        <w:t>»;</w:t>
      </w:r>
    </w:p>
    <w:p w:rsidR="00884E3A" w:rsidRPr="00884E3A" w:rsidRDefault="00884E3A" w:rsidP="00884E3A">
      <w:pPr>
        <w:pStyle w:val="ae"/>
        <w:widowControl w:val="0"/>
        <w:rPr>
          <w:sz w:val="24"/>
          <w:szCs w:val="24"/>
          <w:lang w:val="ru-RU"/>
        </w:rPr>
      </w:pPr>
      <w:r w:rsidRPr="00884E3A">
        <w:rPr>
          <w:sz w:val="24"/>
          <w:szCs w:val="24"/>
          <w:lang w:val="ru-RU"/>
        </w:rPr>
        <w:t xml:space="preserve">          1.2.  </w:t>
      </w:r>
      <w:r w:rsidRPr="00884E3A">
        <w:rPr>
          <w:sz w:val="24"/>
          <w:szCs w:val="24"/>
        </w:rPr>
        <w:t xml:space="preserve"> в подпункте 2 пункта 1 статьи 1 цифры </w:t>
      </w:r>
      <w:r w:rsidRPr="00884E3A">
        <w:rPr>
          <w:b/>
          <w:sz w:val="24"/>
          <w:szCs w:val="24"/>
        </w:rPr>
        <w:t>«</w:t>
      </w:r>
      <w:r w:rsidRPr="00884E3A">
        <w:rPr>
          <w:b/>
          <w:sz w:val="24"/>
          <w:szCs w:val="24"/>
          <w:lang w:val="ru-RU"/>
        </w:rPr>
        <w:t xml:space="preserve"> 16284,1</w:t>
      </w:r>
      <w:r w:rsidRPr="00884E3A">
        <w:rPr>
          <w:b/>
          <w:sz w:val="24"/>
          <w:szCs w:val="24"/>
        </w:rPr>
        <w:t>»</w:t>
      </w:r>
      <w:r w:rsidRPr="00884E3A">
        <w:rPr>
          <w:sz w:val="24"/>
          <w:szCs w:val="24"/>
        </w:rPr>
        <w:t xml:space="preserve"> заменить цифрами </w:t>
      </w:r>
      <w:r w:rsidRPr="00884E3A">
        <w:rPr>
          <w:b/>
          <w:sz w:val="24"/>
          <w:szCs w:val="24"/>
        </w:rPr>
        <w:t>«</w:t>
      </w:r>
      <w:r w:rsidRPr="00884E3A">
        <w:rPr>
          <w:b/>
          <w:sz w:val="24"/>
          <w:szCs w:val="24"/>
          <w:lang w:val="ru-RU"/>
        </w:rPr>
        <w:t>20868,2</w:t>
      </w:r>
      <w:r w:rsidRPr="00884E3A">
        <w:rPr>
          <w:b/>
          <w:sz w:val="24"/>
          <w:szCs w:val="24"/>
        </w:rPr>
        <w:t>»;</w:t>
      </w:r>
      <w:r w:rsidRPr="00884E3A">
        <w:rPr>
          <w:sz w:val="24"/>
          <w:szCs w:val="24"/>
          <w:lang w:val="ru-RU"/>
        </w:rPr>
        <w:t xml:space="preserve"> </w:t>
      </w:r>
    </w:p>
    <w:p w:rsidR="00884E3A" w:rsidRPr="00884E3A" w:rsidRDefault="00884E3A" w:rsidP="00884E3A">
      <w:pPr>
        <w:pStyle w:val="ae"/>
        <w:rPr>
          <w:sz w:val="24"/>
          <w:szCs w:val="24"/>
          <w:lang w:val="ru-RU"/>
        </w:rPr>
      </w:pPr>
      <w:r w:rsidRPr="00884E3A">
        <w:rPr>
          <w:sz w:val="24"/>
          <w:szCs w:val="24"/>
          <w:lang w:val="ru-RU"/>
        </w:rPr>
        <w:t xml:space="preserve">          </w:t>
      </w:r>
      <w:r w:rsidRPr="00884E3A">
        <w:rPr>
          <w:sz w:val="24"/>
          <w:szCs w:val="24"/>
        </w:rPr>
        <w:t>1.</w:t>
      </w:r>
      <w:r w:rsidRPr="00884E3A">
        <w:rPr>
          <w:sz w:val="24"/>
          <w:szCs w:val="24"/>
          <w:lang w:val="ru-RU"/>
        </w:rPr>
        <w:t>3</w:t>
      </w:r>
      <w:r w:rsidRPr="00884E3A">
        <w:rPr>
          <w:sz w:val="24"/>
          <w:szCs w:val="24"/>
        </w:rPr>
        <w:t>. в подпункте 3 пункта 1 статьи 1 цифры «</w:t>
      </w:r>
      <w:r w:rsidRPr="00884E3A">
        <w:rPr>
          <w:b/>
          <w:sz w:val="24"/>
          <w:szCs w:val="24"/>
          <w:lang w:val="ru-RU"/>
        </w:rPr>
        <w:t>1750,2</w:t>
      </w:r>
      <w:r w:rsidRPr="00884E3A">
        <w:rPr>
          <w:sz w:val="24"/>
          <w:szCs w:val="24"/>
        </w:rPr>
        <w:t xml:space="preserve">» заменить цифрами </w:t>
      </w:r>
      <w:r w:rsidRPr="00884E3A">
        <w:rPr>
          <w:b/>
          <w:sz w:val="24"/>
          <w:szCs w:val="24"/>
        </w:rPr>
        <w:t>«</w:t>
      </w:r>
      <w:r w:rsidRPr="00884E3A">
        <w:rPr>
          <w:b/>
          <w:sz w:val="24"/>
          <w:szCs w:val="24"/>
          <w:lang w:val="ru-RU"/>
        </w:rPr>
        <w:t>2250,2</w:t>
      </w:r>
      <w:r w:rsidRPr="00884E3A">
        <w:rPr>
          <w:b/>
          <w:sz w:val="24"/>
          <w:szCs w:val="24"/>
        </w:rPr>
        <w:t>»</w:t>
      </w:r>
      <w:r w:rsidRPr="00884E3A">
        <w:rPr>
          <w:b/>
          <w:sz w:val="24"/>
          <w:szCs w:val="24"/>
          <w:lang w:val="ru-RU"/>
        </w:rPr>
        <w:t>;</w:t>
      </w:r>
    </w:p>
    <w:p w:rsidR="00884E3A" w:rsidRPr="00884E3A" w:rsidRDefault="00884E3A" w:rsidP="00884E3A">
      <w:pPr>
        <w:spacing w:after="0"/>
        <w:jc w:val="both"/>
        <w:rPr>
          <w:rFonts w:ascii="Times New Roman" w:eastAsia="Times New Roman" w:hAnsi="Times New Roman" w:cs="Times New Roman"/>
          <w:sz w:val="24"/>
          <w:szCs w:val="24"/>
        </w:rPr>
      </w:pPr>
      <w:r w:rsidRPr="00884E3A">
        <w:rPr>
          <w:rFonts w:ascii="Times New Roman" w:hAnsi="Times New Roman" w:cs="Times New Roman"/>
          <w:sz w:val="24"/>
          <w:szCs w:val="24"/>
        </w:rPr>
        <w:lastRenderedPageBreak/>
        <w:t xml:space="preserve">          </w:t>
      </w:r>
      <w:r w:rsidRPr="00884E3A">
        <w:rPr>
          <w:rFonts w:ascii="Times New Roman" w:eastAsia="Times New Roman" w:hAnsi="Times New Roman" w:cs="Times New Roman"/>
          <w:sz w:val="24"/>
          <w:szCs w:val="24"/>
        </w:rPr>
        <w:t>1.4. утвердить приложение 1 «Доходы местного бюджета на 2023 год и плановый период 2024 и 2025 годы» в прилагаемой редакции;</w:t>
      </w:r>
    </w:p>
    <w:p w:rsidR="00884E3A" w:rsidRPr="00884E3A" w:rsidRDefault="00884E3A" w:rsidP="00884E3A">
      <w:pPr>
        <w:spacing w:after="0"/>
        <w:jc w:val="both"/>
        <w:rPr>
          <w:rFonts w:ascii="Times New Roman" w:eastAsia="Times New Roman" w:hAnsi="Times New Roman" w:cs="Times New Roman"/>
          <w:sz w:val="24"/>
          <w:szCs w:val="24"/>
        </w:rPr>
      </w:pPr>
      <w:r w:rsidRPr="00884E3A">
        <w:rPr>
          <w:rFonts w:ascii="Times New Roman" w:hAnsi="Times New Roman" w:cs="Times New Roman"/>
          <w:sz w:val="24"/>
          <w:szCs w:val="24"/>
        </w:rPr>
        <w:t xml:space="preserve">          1.5. </w:t>
      </w:r>
      <w:r w:rsidRPr="00884E3A">
        <w:rPr>
          <w:rFonts w:ascii="Times New Roman" w:eastAsia="Times New Roman" w:hAnsi="Times New Roman" w:cs="Times New Roman"/>
          <w:sz w:val="24"/>
          <w:szCs w:val="24"/>
        </w:rPr>
        <w:t xml:space="preserve">утвердить приложение 3 «Распределение бюджетных ассигнований по разделам, подразделам, целевым статьям (муниципальным программам и не программным направлениям деятельности), группам и подгруппам </w:t>
      </w:r>
      <w:proofErr w:type="gramStart"/>
      <w:r w:rsidRPr="00884E3A">
        <w:rPr>
          <w:rFonts w:ascii="Times New Roman" w:eastAsia="Times New Roman" w:hAnsi="Times New Roman" w:cs="Times New Roman"/>
          <w:sz w:val="24"/>
          <w:szCs w:val="24"/>
        </w:rPr>
        <w:t>видов расходов классификации расходов бюджетов</w:t>
      </w:r>
      <w:proofErr w:type="gramEnd"/>
      <w:r w:rsidRPr="00884E3A">
        <w:rPr>
          <w:rFonts w:ascii="Times New Roman" w:eastAsia="Times New Roman" w:hAnsi="Times New Roman" w:cs="Times New Roman"/>
          <w:sz w:val="24"/>
          <w:szCs w:val="24"/>
        </w:rPr>
        <w:t xml:space="preserve"> на 2023 год и плановый период 2024 и 2025 годов» в прилагаемой редакции;</w:t>
      </w:r>
    </w:p>
    <w:p w:rsidR="00884E3A" w:rsidRPr="00884E3A" w:rsidRDefault="00884E3A" w:rsidP="00884E3A">
      <w:pPr>
        <w:spacing w:after="0"/>
        <w:jc w:val="both"/>
        <w:rPr>
          <w:rFonts w:ascii="Times New Roman" w:eastAsia="Times New Roman" w:hAnsi="Times New Roman" w:cs="Times New Roman"/>
          <w:sz w:val="24"/>
          <w:szCs w:val="24"/>
        </w:rPr>
      </w:pPr>
      <w:r w:rsidRPr="00884E3A">
        <w:rPr>
          <w:rFonts w:ascii="Times New Roman" w:hAnsi="Times New Roman" w:cs="Times New Roman"/>
          <w:sz w:val="24"/>
          <w:szCs w:val="24"/>
        </w:rPr>
        <w:t xml:space="preserve">          1.6. </w:t>
      </w:r>
      <w:r w:rsidRPr="00884E3A">
        <w:rPr>
          <w:rFonts w:ascii="Times New Roman" w:eastAsia="Times New Roman" w:hAnsi="Times New Roman" w:cs="Times New Roman"/>
          <w:sz w:val="24"/>
          <w:szCs w:val="24"/>
        </w:rPr>
        <w:t xml:space="preserve">утвердить приложение 4 «Распределение бюджетных ассигнований по целевым статьям (муниципальным программам и не программным направлениям деятельности), группам и подгруппам </w:t>
      </w:r>
      <w:proofErr w:type="gramStart"/>
      <w:r w:rsidRPr="00884E3A">
        <w:rPr>
          <w:rFonts w:ascii="Times New Roman" w:eastAsia="Times New Roman" w:hAnsi="Times New Roman" w:cs="Times New Roman"/>
          <w:sz w:val="24"/>
          <w:szCs w:val="24"/>
        </w:rPr>
        <w:t>видов расходов классификации расходов бюджетов</w:t>
      </w:r>
      <w:proofErr w:type="gramEnd"/>
      <w:r w:rsidRPr="00884E3A">
        <w:rPr>
          <w:rFonts w:ascii="Times New Roman" w:eastAsia="Times New Roman" w:hAnsi="Times New Roman" w:cs="Times New Roman"/>
          <w:sz w:val="24"/>
          <w:szCs w:val="24"/>
        </w:rPr>
        <w:t xml:space="preserve"> на 2023 год и плановый период 2024 и 2025 годов» в прилагаемой редакции;</w:t>
      </w:r>
    </w:p>
    <w:p w:rsidR="00884E3A" w:rsidRPr="00884E3A" w:rsidRDefault="00884E3A" w:rsidP="00884E3A">
      <w:pPr>
        <w:tabs>
          <w:tab w:val="left" w:pos="567"/>
        </w:tabs>
        <w:spacing w:after="0"/>
        <w:jc w:val="both"/>
        <w:rPr>
          <w:rFonts w:ascii="Times New Roman" w:hAnsi="Times New Roman" w:cs="Times New Roman"/>
          <w:sz w:val="24"/>
          <w:szCs w:val="24"/>
        </w:rPr>
      </w:pPr>
      <w:r w:rsidRPr="00884E3A">
        <w:rPr>
          <w:rFonts w:ascii="Times New Roman" w:hAnsi="Times New Roman" w:cs="Times New Roman"/>
          <w:sz w:val="24"/>
          <w:szCs w:val="24"/>
        </w:rPr>
        <w:t xml:space="preserve">          1.7. </w:t>
      </w:r>
      <w:r w:rsidRPr="00884E3A">
        <w:rPr>
          <w:rFonts w:ascii="Times New Roman" w:eastAsia="Times New Roman" w:hAnsi="Times New Roman" w:cs="Times New Roman"/>
          <w:sz w:val="24"/>
          <w:szCs w:val="24"/>
        </w:rPr>
        <w:t>утвердить приложение 5 «Ведомственная структура расходов местного бюджета на 2023 год и плановый период 2024 и 2025 годов» в прилагаемой редакции;</w:t>
      </w:r>
      <w:r w:rsidRPr="00884E3A">
        <w:rPr>
          <w:rFonts w:ascii="Times New Roman" w:hAnsi="Times New Roman" w:cs="Times New Roman"/>
          <w:sz w:val="24"/>
          <w:szCs w:val="24"/>
        </w:rPr>
        <w:t xml:space="preserve">  </w:t>
      </w:r>
    </w:p>
    <w:p w:rsidR="00884E3A" w:rsidRPr="00884E3A" w:rsidRDefault="00884E3A" w:rsidP="00884E3A">
      <w:pPr>
        <w:spacing w:after="0"/>
        <w:ind w:firstLine="709"/>
        <w:jc w:val="both"/>
        <w:rPr>
          <w:rFonts w:ascii="Times New Roman" w:eastAsia="Times New Roman" w:hAnsi="Times New Roman" w:cs="Times New Roman"/>
          <w:sz w:val="24"/>
          <w:szCs w:val="24"/>
        </w:rPr>
      </w:pPr>
      <w:r w:rsidRPr="00884E3A">
        <w:rPr>
          <w:rFonts w:ascii="Times New Roman" w:eastAsia="Times New Roman" w:hAnsi="Times New Roman" w:cs="Times New Roman"/>
          <w:sz w:val="24"/>
          <w:szCs w:val="24"/>
        </w:rPr>
        <w:t>1.8. утвердить приложение 8 «Источники финансирования дефицита местного бюджета на 2023 год и плановый период 2024 и 2025 годов» в прилагаемой редакции;</w:t>
      </w:r>
    </w:p>
    <w:p w:rsidR="00884E3A" w:rsidRPr="00884E3A" w:rsidRDefault="00884E3A" w:rsidP="00884E3A">
      <w:pPr>
        <w:pStyle w:val="ListParagraph"/>
        <w:shd w:val="clear" w:color="auto" w:fill="FFFFFF"/>
        <w:spacing w:line="317" w:lineRule="exact"/>
        <w:ind w:left="0"/>
        <w:jc w:val="both"/>
        <w:rPr>
          <w:b/>
          <w:sz w:val="24"/>
          <w:szCs w:val="24"/>
        </w:rPr>
      </w:pPr>
      <w:r w:rsidRPr="00884E3A">
        <w:rPr>
          <w:sz w:val="24"/>
          <w:szCs w:val="24"/>
        </w:rPr>
        <w:t xml:space="preserve">          1.9.  в пункте 1 статьи 11 цифры </w:t>
      </w:r>
      <w:r w:rsidRPr="00884E3A">
        <w:rPr>
          <w:b/>
          <w:sz w:val="24"/>
          <w:szCs w:val="24"/>
        </w:rPr>
        <w:t>«4134,1»</w:t>
      </w:r>
      <w:r w:rsidRPr="00884E3A">
        <w:rPr>
          <w:sz w:val="24"/>
          <w:szCs w:val="24"/>
        </w:rPr>
        <w:t xml:space="preserve"> заменить на </w:t>
      </w:r>
      <w:r w:rsidRPr="00884E3A">
        <w:rPr>
          <w:b/>
          <w:sz w:val="24"/>
          <w:szCs w:val="24"/>
        </w:rPr>
        <w:t>«8146,6»</w:t>
      </w:r>
      <w:r>
        <w:rPr>
          <w:b/>
          <w:sz w:val="24"/>
          <w:szCs w:val="24"/>
        </w:rPr>
        <w:t>;</w:t>
      </w:r>
    </w:p>
    <w:p w:rsidR="00884E3A" w:rsidRPr="00884E3A" w:rsidRDefault="00884E3A" w:rsidP="00884E3A">
      <w:pPr>
        <w:pStyle w:val="ListParagraph"/>
        <w:shd w:val="clear" w:color="auto" w:fill="FFFFFF"/>
        <w:spacing w:line="317" w:lineRule="exact"/>
        <w:ind w:left="0"/>
        <w:jc w:val="both"/>
        <w:rPr>
          <w:sz w:val="24"/>
          <w:szCs w:val="24"/>
        </w:rPr>
      </w:pPr>
      <w:r w:rsidRPr="00884E3A">
        <w:rPr>
          <w:sz w:val="24"/>
          <w:szCs w:val="24"/>
        </w:rPr>
        <w:t xml:space="preserve">         2. Данное решение обнародовать на стенде и на официальном сайте Морозовского сельсовета, в газете «Морозовский вестник».</w:t>
      </w:r>
    </w:p>
    <w:p w:rsidR="00884E3A" w:rsidRPr="00884E3A" w:rsidRDefault="00884E3A" w:rsidP="00884E3A">
      <w:pPr>
        <w:pStyle w:val="ListParagraph"/>
        <w:shd w:val="clear" w:color="auto" w:fill="FFFFFF"/>
        <w:spacing w:line="317" w:lineRule="exact"/>
        <w:ind w:left="0"/>
        <w:jc w:val="both"/>
        <w:rPr>
          <w:sz w:val="24"/>
          <w:szCs w:val="24"/>
        </w:rPr>
      </w:pPr>
      <w:r w:rsidRPr="00884E3A">
        <w:rPr>
          <w:sz w:val="24"/>
          <w:szCs w:val="24"/>
        </w:rPr>
        <w:t xml:space="preserve">         3. Решение вступает в силу после его официального опубликования.</w:t>
      </w:r>
    </w:p>
    <w:p w:rsidR="00884E3A" w:rsidRPr="00884E3A" w:rsidRDefault="00884E3A" w:rsidP="00884E3A">
      <w:pPr>
        <w:pStyle w:val="ListParagraph"/>
        <w:shd w:val="clear" w:color="auto" w:fill="FFFFFF"/>
        <w:tabs>
          <w:tab w:val="left" w:pos="567"/>
        </w:tabs>
        <w:spacing w:line="317" w:lineRule="exact"/>
        <w:ind w:left="0"/>
        <w:jc w:val="both"/>
        <w:rPr>
          <w:sz w:val="24"/>
          <w:szCs w:val="24"/>
        </w:rPr>
        <w:sectPr w:rsidR="00884E3A" w:rsidRPr="00884E3A" w:rsidSect="00884E3A">
          <w:type w:val="continuous"/>
          <w:pgSz w:w="11906" w:h="16838" w:code="9"/>
          <w:pgMar w:top="1017" w:right="707" w:bottom="1134" w:left="567" w:header="709" w:footer="709" w:gutter="0"/>
          <w:cols w:num="2" w:space="708"/>
          <w:docGrid w:linePitch="360"/>
        </w:sectPr>
      </w:pPr>
      <w:r w:rsidRPr="00884E3A">
        <w:rPr>
          <w:sz w:val="24"/>
          <w:szCs w:val="24"/>
        </w:rPr>
        <w:t xml:space="preserve">         4. </w:t>
      </w:r>
      <w:proofErr w:type="gramStart"/>
      <w:r w:rsidRPr="00884E3A">
        <w:rPr>
          <w:sz w:val="24"/>
          <w:szCs w:val="24"/>
        </w:rPr>
        <w:t>Контроль возложить на комиссию Совета депутатов по бюджету, финансовой и налоговой политике (</w:t>
      </w:r>
      <w:proofErr w:type="spellStart"/>
      <w:r>
        <w:rPr>
          <w:sz w:val="24"/>
          <w:szCs w:val="24"/>
        </w:rPr>
        <w:t>Дадашова</w:t>
      </w:r>
      <w:proofErr w:type="spellEnd"/>
      <w:r>
        <w:rPr>
          <w:sz w:val="24"/>
          <w:szCs w:val="24"/>
        </w:rPr>
        <w:t xml:space="preserve"> Г.С</w:t>
      </w:r>
      <w:proofErr w:type="gramEnd"/>
    </w:p>
    <w:p w:rsidR="00884E3A" w:rsidRDefault="00884E3A" w:rsidP="00884E3A"/>
    <w:tbl>
      <w:tblPr>
        <w:tblW w:w="11199" w:type="dxa"/>
        <w:tblInd w:w="-459" w:type="dxa"/>
        <w:tblLayout w:type="fixed"/>
        <w:tblLook w:val="04A0" w:firstRow="1" w:lastRow="0" w:firstColumn="1" w:lastColumn="0" w:noHBand="0" w:noVBand="1"/>
      </w:tblPr>
      <w:tblGrid>
        <w:gridCol w:w="566"/>
        <w:gridCol w:w="425"/>
        <w:gridCol w:w="198"/>
        <w:gridCol w:w="371"/>
        <w:gridCol w:w="340"/>
        <w:gridCol w:w="85"/>
        <w:gridCol w:w="151"/>
        <w:gridCol w:w="272"/>
        <w:gridCol w:w="68"/>
        <w:gridCol w:w="168"/>
        <w:gridCol w:w="50"/>
        <w:gridCol w:w="152"/>
        <w:gridCol w:w="131"/>
        <w:gridCol w:w="366"/>
        <w:gridCol w:w="34"/>
        <w:gridCol w:w="392"/>
        <w:gridCol w:w="34"/>
        <w:gridCol w:w="181"/>
        <w:gridCol w:w="21"/>
        <w:gridCol w:w="411"/>
        <w:gridCol w:w="61"/>
        <w:gridCol w:w="34"/>
        <w:gridCol w:w="1080"/>
        <w:gridCol w:w="216"/>
        <w:gridCol w:w="216"/>
        <w:gridCol w:w="216"/>
        <w:gridCol w:w="218"/>
        <w:gridCol w:w="226"/>
        <w:gridCol w:w="298"/>
        <w:gridCol w:w="34"/>
        <w:gridCol w:w="73"/>
        <w:gridCol w:w="691"/>
        <w:gridCol w:w="21"/>
        <w:gridCol w:w="282"/>
        <w:gridCol w:w="21"/>
        <w:gridCol w:w="119"/>
        <w:gridCol w:w="160"/>
        <w:gridCol w:w="408"/>
        <w:gridCol w:w="366"/>
        <w:gridCol w:w="81"/>
        <w:gridCol w:w="261"/>
        <w:gridCol w:w="815"/>
        <w:gridCol w:w="501"/>
        <w:gridCol w:w="385"/>
      </w:tblGrid>
      <w:tr w:rsidR="00884E3A" w:rsidTr="00884E3A">
        <w:trPr>
          <w:gridBefore w:val="1"/>
          <w:wBefore w:w="566" w:type="dxa"/>
          <w:trHeight w:val="255"/>
        </w:trPr>
        <w:tc>
          <w:tcPr>
            <w:tcW w:w="623"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71" w:type="dxa"/>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40" w:type="dxa"/>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236"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40"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70" w:type="dxa"/>
            <w:gridSpan w:val="3"/>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497"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426"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236" w:type="dxa"/>
            <w:gridSpan w:val="3"/>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2976" w:type="dxa"/>
            <w:gridSpan w:val="10"/>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4218" w:type="dxa"/>
            <w:gridSpan w:val="15"/>
            <w:tcBorders>
              <w:top w:val="nil"/>
              <w:left w:val="nil"/>
              <w:bottom w:val="nil"/>
              <w:right w:val="nil"/>
            </w:tcBorders>
            <w:shd w:val="clear" w:color="auto" w:fill="auto"/>
            <w:noWrap/>
            <w:hideMark/>
          </w:tcPr>
          <w:p w:rsidR="00884E3A" w:rsidRDefault="00884E3A" w:rsidP="00173CE4">
            <w:pPr>
              <w:jc w:val="right"/>
              <w:rPr>
                <w:sz w:val="20"/>
                <w:szCs w:val="20"/>
              </w:rPr>
            </w:pPr>
            <w:r>
              <w:rPr>
                <w:sz w:val="20"/>
                <w:szCs w:val="20"/>
              </w:rPr>
              <w:t>Приложение 1</w:t>
            </w:r>
          </w:p>
        </w:tc>
      </w:tr>
      <w:tr w:rsidR="00884E3A" w:rsidTr="00884E3A">
        <w:trPr>
          <w:gridBefore w:val="1"/>
          <w:wBefore w:w="566" w:type="dxa"/>
          <w:trHeight w:val="1095"/>
        </w:trPr>
        <w:tc>
          <w:tcPr>
            <w:tcW w:w="623"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71" w:type="dxa"/>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40" w:type="dxa"/>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236"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40"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70" w:type="dxa"/>
            <w:gridSpan w:val="3"/>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497"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426"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236" w:type="dxa"/>
            <w:gridSpan w:val="3"/>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2976" w:type="dxa"/>
            <w:gridSpan w:val="10"/>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4218" w:type="dxa"/>
            <w:gridSpan w:val="15"/>
            <w:tcBorders>
              <w:top w:val="nil"/>
              <w:left w:val="nil"/>
              <w:bottom w:val="nil"/>
              <w:right w:val="nil"/>
            </w:tcBorders>
            <w:shd w:val="clear" w:color="auto" w:fill="auto"/>
            <w:hideMark/>
          </w:tcPr>
          <w:p w:rsidR="00884E3A" w:rsidRDefault="00884E3A" w:rsidP="00173CE4">
            <w:pPr>
              <w:jc w:val="right"/>
              <w:rPr>
                <w:sz w:val="20"/>
                <w:szCs w:val="20"/>
              </w:rPr>
            </w:pPr>
            <w:r>
              <w:rPr>
                <w:sz w:val="20"/>
                <w:szCs w:val="20"/>
              </w:rPr>
              <w:t>к Решению "О бюджете Морозовского сельсовета Искитимского района Новосибирской области на 2023 год и плановый период 2024 и 2025 годов"</w:t>
            </w:r>
          </w:p>
        </w:tc>
      </w:tr>
      <w:tr w:rsidR="00884E3A" w:rsidTr="00884E3A">
        <w:trPr>
          <w:gridBefore w:val="1"/>
          <w:wBefore w:w="566" w:type="dxa"/>
          <w:trHeight w:val="255"/>
        </w:trPr>
        <w:tc>
          <w:tcPr>
            <w:tcW w:w="623"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71" w:type="dxa"/>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40" w:type="dxa"/>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236"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40"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70" w:type="dxa"/>
            <w:gridSpan w:val="3"/>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497"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426"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236" w:type="dxa"/>
            <w:gridSpan w:val="3"/>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2976" w:type="dxa"/>
            <w:gridSpan w:val="10"/>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4218" w:type="dxa"/>
            <w:gridSpan w:val="15"/>
            <w:tcBorders>
              <w:top w:val="nil"/>
              <w:left w:val="nil"/>
              <w:bottom w:val="nil"/>
              <w:right w:val="nil"/>
            </w:tcBorders>
            <w:shd w:val="clear" w:color="auto" w:fill="auto"/>
            <w:noWrap/>
            <w:hideMark/>
          </w:tcPr>
          <w:p w:rsidR="00884E3A" w:rsidRDefault="00884E3A" w:rsidP="00173CE4">
            <w:pPr>
              <w:jc w:val="right"/>
              <w:rPr>
                <w:sz w:val="20"/>
                <w:szCs w:val="20"/>
              </w:rPr>
            </w:pPr>
            <w:r>
              <w:rPr>
                <w:sz w:val="20"/>
                <w:szCs w:val="20"/>
              </w:rPr>
              <w:t>от  08.08.2023  №  126</w:t>
            </w:r>
          </w:p>
        </w:tc>
      </w:tr>
      <w:tr w:rsidR="00884E3A" w:rsidTr="00884E3A">
        <w:trPr>
          <w:gridBefore w:val="1"/>
          <w:wBefore w:w="566" w:type="dxa"/>
          <w:trHeight w:val="255"/>
        </w:trPr>
        <w:tc>
          <w:tcPr>
            <w:tcW w:w="623"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71" w:type="dxa"/>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40" w:type="dxa"/>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236"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40"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70" w:type="dxa"/>
            <w:gridSpan w:val="3"/>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497"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426"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236" w:type="dxa"/>
            <w:gridSpan w:val="3"/>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2976" w:type="dxa"/>
            <w:gridSpan w:val="10"/>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819" w:type="dxa"/>
            <w:gridSpan w:val="4"/>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990" w:type="dxa"/>
            <w:gridSpan w:val="5"/>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2409" w:type="dxa"/>
            <w:gridSpan w:val="6"/>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r>
      <w:tr w:rsidR="00884E3A" w:rsidTr="00884E3A">
        <w:trPr>
          <w:gridBefore w:val="1"/>
          <w:gridAfter w:val="1"/>
          <w:wBefore w:w="566" w:type="dxa"/>
          <w:wAfter w:w="385" w:type="dxa"/>
          <w:trHeight w:val="255"/>
        </w:trPr>
        <w:tc>
          <w:tcPr>
            <w:tcW w:w="10248" w:type="dxa"/>
            <w:gridSpan w:val="42"/>
            <w:tcBorders>
              <w:top w:val="nil"/>
              <w:left w:val="nil"/>
              <w:bottom w:val="nil"/>
              <w:right w:val="nil"/>
            </w:tcBorders>
            <w:shd w:val="clear" w:color="auto" w:fill="auto"/>
            <w:vAlign w:val="bottom"/>
            <w:hideMark/>
          </w:tcPr>
          <w:p w:rsidR="00884E3A" w:rsidRDefault="00884E3A" w:rsidP="00173CE4">
            <w:pPr>
              <w:jc w:val="center"/>
              <w:rPr>
                <w:b/>
                <w:bCs/>
                <w:sz w:val="20"/>
                <w:szCs w:val="20"/>
              </w:rPr>
            </w:pPr>
            <w:r>
              <w:rPr>
                <w:b/>
                <w:bCs/>
                <w:sz w:val="20"/>
                <w:szCs w:val="20"/>
              </w:rPr>
              <w:t>Доходы местного бюджета на 2023 год и плановый период 2024 и 2025 годов</w:t>
            </w:r>
          </w:p>
        </w:tc>
      </w:tr>
      <w:tr w:rsidR="00884E3A" w:rsidTr="00884E3A">
        <w:trPr>
          <w:gridBefore w:val="1"/>
          <w:wBefore w:w="566" w:type="dxa"/>
          <w:trHeight w:val="255"/>
        </w:trPr>
        <w:tc>
          <w:tcPr>
            <w:tcW w:w="425" w:type="dxa"/>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569"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40" w:type="dxa"/>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236"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40"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370" w:type="dxa"/>
            <w:gridSpan w:val="3"/>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497"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426" w:type="dxa"/>
            <w:gridSpan w:val="2"/>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708" w:type="dxa"/>
            <w:gridSpan w:val="5"/>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2611" w:type="dxa"/>
            <w:gridSpan w:val="10"/>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1134" w:type="dxa"/>
            <w:gridSpan w:val="5"/>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1276" w:type="dxa"/>
            <w:gridSpan w:val="5"/>
            <w:tcBorders>
              <w:top w:val="nil"/>
              <w:left w:val="nil"/>
              <w:bottom w:val="nil"/>
              <w:right w:val="nil"/>
            </w:tcBorders>
            <w:shd w:val="clear" w:color="auto" w:fill="auto"/>
            <w:vAlign w:val="bottom"/>
            <w:hideMark/>
          </w:tcPr>
          <w:p w:rsidR="00884E3A" w:rsidRDefault="00884E3A" w:rsidP="00173CE4">
            <w:pPr>
              <w:rPr>
                <w:rFonts w:ascii="Arial CYR" w:hAnsi="Arial CYR" w:cs="Arial CYR"/>
                <w:b/>
                <w:bCs/>
                <w:sz w:val="20"/>
                <w:szCs w:val="20"/>
              </w:rPr>
            </w:pPr>
          </w:p>
        </w:tc>
        <w:tc>
          <w:tcPr>
            <w:tcW w:w="1701" w:type="dxa"/>
            <w:gridSpan w:val="3"/>
            <w:tcBorders>
              <w:top w:val="nil"/>
              <w:left w:val="nil"/>
              <w:bottom w:val="nil"/>
              <w:right w:val="nil"/>
            </w:tcBorders>
            <w:shd w:val="clear" w:color="auto" w:fill="auto"/>
            <w:vAlign w:val="bottom"/>
            <w:hideMark/>
          </w:tcPr>
          <w:p w:rsidR="00884E3A" w:rsidRDefault="00884E3A" w:rsidP="00173CE4">
            <w:pPr>
              <w:jc w:val="right"/>
              <w:rPr>
                <w:sz w:val="20"/>
                <w:szCs w:val="20"/>
              </w:rPr>
            </w:pPr>
            <w:r>
              <w:rPr>
                <w:sz w:val="20"/>
                <w:szCs w:val="20"/>
              </w:rPr>
              <w:t>(тыс. рублей)</w:t>
            </w:r>
          </w:p>
        </w:tc>
      </w:tr>
      <w:tr w:rsidR="00884E3A" w:rsidTr="00884E3A">
        <w:trPr>
          <w:gridBefore w:val="1"/>
          <w:wBefore w:w="566" w:type="dxa"/>
          <w:trHeight w:val="255"/>
        </w:trPr>
        <w:tc>
          <w:tcPr>
            <w:tcW w:w="425"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884E3A" w:rsidRDefault="00884E3A" w:rsidP="00173CE4">
            <w:pPr>
              <w:jc w:val="center"/>
              <w:rPr>
                <w:sz w:val="20"/>
                <w:szCs w:val="20"/>
              </w:rPr>
            </w:pPr>
            <w:r>
              <w:rPr>
                <w:sz w:val="20"/>
                <w:szCs w:val="20"/>
              </w:rPr>
              <w:t>№ строки</w:t>
            </w:r>
          </w:p>
        </w:tc>
        <w:tc>
          <w:tcPr>
            <w:tcW w:w="3486" w:type="dxa"/>
            <w:gridSpan w:val="19"/>
            <w:tcBorders>
              <w:top w:val="single" w:sz="4" w:space="0" w:color="auto"/>
              <w:left w:val="nil"/>
              <w:bottom w:val="single" w:sz="4" w:space="0" w:color="auto"/>
              <w:right w:val="single" w:sz="4" w:space="0" w:color="000000"/>
            </w:tcBorders>
            <w:shd w:val="clear" w:color="auto" w:fill="auto"/>
            <w:vAlign w:val="center"/>
            <w:hideMark/>
          </w:tcPr>
          <w:p w:rsidR="00884E3A" w:rsidRDefault="00884E3A" w:rsidP="00173CE4">
            <w:pPr>
              <w:jc w:val="center"/>
              <w:rPr>
                <w:sz w:val="20"/>
                <w:szCs w:val="20"/>
              </w:rPr>
            </w:pPr>
            <w:r>
              <w:rPr>
                <w:sz w:val="20"/>
                <w:szCs w:val="20"/>
              </w:rPr>
              <w:t>Код классификации доходов бюджета</w:t>
            </w:r>
          </w:p>
        </w:tc>
        <w:tc>
          <w:tcPr>
            <w:tcW w:w="2611"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884E3A" w:rsidRDefault="00884E3A" w:rsidP="00173CE4">
            <w:pPr>
              <w:jc w:val="center"/>
              <w:rPr>
                <w:sz w:val="20"/>
                <w:szCs w:val="20"/>
              </w:rPr>
            </w:pPr>
            <w:r>
              <w:rPr>
                <w:sz w:val="20"/>
                <w:szCs w:val="20"/>
              </w:rPr>
              <w:t>Наименование кода классификации доходов бюджета</w:t>
            </w:r>
          </w:p>
        </w:tc>
        <w:tc>
          <w:tcPr>
            <w:tcW w:w="1134"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884E3A" w:rsidRDefault="00884E3A" w:rsidP="00173CE4">
            <w:pPr>
              <w:jc w:val="center"/>
              <w:rPr>
                <w:sz w:val="20"/>
                <w:szCs w:val="20"/>
              </w:rPr>
            </w:pPr>
            <w:r>
              <w:rPr>
                <w:sz w:val="20"/>
                <w:szCs w:val="20"/>
              </w:rPr>
              <w:t xml:space="preserve">Доходы </w:t>
            </w:r>
            <w:r>
              <w:rPr>
                <w:sz w:val="20"/>
                <w:szCs w:val="20"/>
              </w:rPr>
              <w:br/>
              <w:t>бюджета</w:t>
            </w:r>
            <w:r>
              <w:rPr>
                <w:sz w:val="20"/>
                <w:szCs w:val="20"/>
              </w:rPr>
              <w:br/>
              <w:t>2023 год</w:t>
            </w:r>
          </w:p>
        </w:tc>
        <w:tc>
          <w:tcPr>
            <w:tcW w:w="1276"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884E3A" w:rsidRDefault="00884E3A" w:rsidP="00173CE4">
            <w:pPr>
              <w:jc w:val="center"/>
              <w:rPr>
                <w:sz w:val="20"/>
                <w:szCs w:val="20"/>
              </w:rPr>
            </w:pPr>
            <w:r>
              <w:rPr>
                <w:sz w:val="20"/>
                <w:szCs w:val="20"/>
              </w:rPr>
              <w:t xml:space="preserve">Доходы </w:t>
            </w:r>
            <w:r>
              <w:rPr>
                <w:sz w:val="20"/>
                <w:szCs w:val="20"/>
              </w:rPr>
              <w:br/>
              <w:t>бюджета</w:t>
            </w:r>
            <w:r>
              <w:rPr>
                <w:sz w:val="20"/>
                <w:szCs w:val="20"/>
              </w:rPr>
              <w:br/>
              <w:t>2024 год</w:t>
            </w:r>
          </w:p>
        </w:tc>
        <w:tc>
          <w:tcPr>
            <w:tcW w:w="170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84E3A" w:rsidRDefault="00884E3A" w:rsidP="00173CE4">
            <w:pPr>
              <w:jc w:val="center"/>
              <w:rPr>
                <w:sz w:val="20"/>
                <w:szCs w:val="20"/>
              </w:rPr>
            </w:pPr>
            <w:r>
              <w:rPr>
                <w:sz w:val="20"/>
                <w:szCs w:val="20"/>
              </w:rPr>
              <w:t xml:space="preserve">Доходы </w:t>
            </w:r>
            <w:r>
              <w:rPr>
                <w:sz w:val="20"/>
                <w:szCs w:val="20"/>
              </w:rPr>
              <w:br/>
              <w:t>бюджета</w:t>
            </w:r>
            <w:r>
              <w:rPr>
                <w:sz w:val="20"/>
                <w:szCs w:val="20"/>
              </w:rPr>
              <w:br/>
              <w:t>2025 год</w:t>
            </w:r>
          </w:p>
        </w:tc>
      </w:tr>
      <w:tr w:rsidR="00884E3A" w:rsidTr="00884E3A">
        <w:trPr>
          <w:gridBefore w:val="1"/>
          <w:wBefore w:w="566" w:type="dxa"/>
          <w:trHeight w:val="495"/>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84E3A" w:rsidRDefault="00884E3A" w:rsidP="00173CE4">
            <w:pPr>
              <w:rPr>
                <w:sz w:val="20"/>
                <w:szCs w:val="20"/>
              </w:rPr>
            </w:pPr>
          </w:p>
        </w:tc>
        <w:tc>
          <w:tcPr>
            <w:tcW w:w="569" w:type="dxa"/>
            <w:gridSpan w:val="2"/>
            <w:tcBorders>
              <w:top w:val="nil"/>
              <w:left w:val="nil"/>
              <w:bottom w:val="single" w:sz="4" w:space="0" w:color="auto"/>
              <w:right w:val="single" w:sz="4" w:space="0" w:color="auto"/>
            </w:tcBorders>
            <w:shd w:val="clear" w:color="auto" w:fill="auto"/>
            <w:textDirection w:val="btLr"/>
            <w:vAlign w:val="center"/>
            <w:hideMark/>
          </w:tcPr>
          <w:p w:rsidR="00884E3A" w:rsidRDefault="00884E3A" w:rsidP="00173CE4">
            <w:pPr>
              <w:jc w:val="center"/>
              <w:rPr>
                <w:sz w:val="20"/>
                <w:szCs w:val="20"/>
              </w:rPr>
            </w:pPr>
            <w:r>
              <w:rPr>
                <w:sz w:val="20"/>
                <w:szCs w:val="20"/>
              </w:rPr>
              <w:t>код главного администратора</w:t>
            </w:r>
          </w:p>
        </w:tc>
        <w:tc>
          <w:tcPr>
            <w:tcW w:w="425" w:type="dxa"/>
            <w:gridSpan w:val="2"/>
            <w:tcBorders>
              <w:top w:val="nil"/>
              <w:left w:val="nil"/>
              <w:bottom w:val="single" w:sz="4" w:space="0" w:color="auto"/>
              <w:right w:val="single" w:sz="4" w:space="0" w:color="auto"/>
            </w:tcBorders>
            <w:shd w:val="clear" w:color="auto" w:fill="auto"/>
            <w:textDirection w:val="btLr"/>
            <w:vAlign w:val="center"/>
            <w:hideMark/>
          </w:tcPr>
          <w:p w:rsidR="00884E3A" w:rsidRDefault="00884E3A" w:rsidP="00173CE4">
            <w:pPr>
              <w:jc w:val="center"/>
              <w:rPr>
                <w:sz w:val="20"/>
                <w:szCs w:val="20"/>
              </w:rPr>
            </w:pPr>
            <w:r>
              <w:rPr>
                <w:sz w:val="20"/>
                <w:szCs w:val="20"/>
              </w:rPr>
              <w:t>код группы</w:t>
            </w:r>
          </w:p>
        </w:tc>
        <w:tc>
          <w:tcPr>
            <w:tcW w:w="423" w:type="dxa"/>
            <w:gridSpan w:val="2"/>
            <w:tcBorders>
              <w:top w:val="nil"/>
              <w:left w:val="nil"/>
              <w:bottom w:val="single" w:sz="4" w:space="0" w:color="auto"/>
              <w:right w:val="single" w:sz="4" w:space="0" w:color="auto"/>
            </w:tcBorders>
            <w:shd w:val="clear" w:color="auto" w:fill="auto"/>
            <w:textDirection w:val="btLr"/>
            <w:vAlign w:val="center"/>
            <w:hideMark/>
          </w:tcPr>
          <w:p w:rsidR="00884E3A" w:rsidRDefault="00884E3A" w:rsidP="00173CE4">
            <w:pPr>
              <w:jc w:val="center"/>
              <w:rPr>
                <w:sz w:val="20"/>
                <w:szCs w:val="20"/>
              </w:rPr>
            </w:pPr>
            <w:r>
              <w:rPr>
                <w:sz w:val="20"/>
                <w:szCs w:val="20"/>
              </w:rPr>
              <w:t>код подгруппы</w:t>
            </w:r>
          </w:p>
        </w:tc>
        <w:tc>
          <w:tcPr>
            <w:tcW w:w="236" w:type="dxa"/>
            <w:gridSpan w:val="2"/>
            <w:tcBorders>
              <w:top w:val="nil"/>
              <w:left w:val="nil"/>
              <w:bottom w:val="single" w:sz="4" w:space="0" w:color="auto"/>
              <w:right w:val="single" w:sz="4" w:space="0" w:color="auto"/>
            </w:tcBorders>
            <w:shd w:val="clear" w:color="auto" w:fill="auto"/>
            <w:textDirection w:val="btLr"/>
            <w:vAlign w:val="center"/>
            <w:hideMark/>
          </w:tcPr>
          <w:p w:rsidR="00884E3A" w:rsidRDefault="00884E3A" w:rsidP="00173CE4">
            <w:pPr>
              <w:jc w:val="center"/>
              <w:rPr>
                <w:sz w:val="20"/>
                <w:szCs w:val="20"/>
              </w:rPr>
            </w:pPr>
            <w:r>
              <w:rPr>
                <w:sz w:val="20"/>
                <w:szCs w:val="20"/>
              </w:rPr>
              <w:t>код статьи</w:t>
            </w:r>
          </w:p>
        </w:tc>
        <w:tc>
          <w:tcPr>
            <w:tcW w:w="333" w:type="dxa"/>
            <w:gridSpan w:val="3"/>
            <w:tcBorders>
              <w:top w:val="nil"/>
              <w:left w:val="nil"/>
              <w:bottom w:val="single" w:sz="4" w:space="0" w:color="auto"/>
              <w:right w:val="single" w:sz="4" w:space="0" w:color="auto"/>
            </w:tcBorders>
            <w:shd w:val="clear" w:color="auto" w:fill="auto"/>
            <w:textDirection w:val="btLr"/>
            <w:vAlign w:val="center"/>
            <w:hideMark/>
          </w:tcPr>
          <w:p w:rsidR="00884E3A" w:rsidRDefault="00884E3A" w:rsidP="00173CE4">
            <w:pPr>
              <w:jc w:val="center"/>
              <w:rPr>
                <w:sz w:val="20"/>
                <w:szCs w:val="20"/>
              </w:rPr>
            </w:pPr>
            <w:r>
              <w:rPr>
                <w:sz w:val="20"/>
                <w:szCs w:val="20"/>
              </w:rPr>
              <w:t>код подстатьи</w:t>
            </w:r>
          </w:p>
        </w:tc>
        <w:tc>
          <w:tcPr>
            <w:tcW w:w="400" w:type="dxa"/>
            <w:gridSpan w:val="2"/>
            <w:tcBorders>
              <w:top w:val="nil"/>
              <w:left w:val="nil"/>
              <w:bottom w:val="single" w:sz="4" w:space="0" w:color="auto"/>
              <w:right w:val="single" w:sz="4" w:space="0" w:color="auto"/>
            </w:tcBorders>
            <w:shd w:val="clear" w:color="auto" w:fill="auto"/>
            <w:textDirection w:val="btLr"/>
            <w:vAlign w:val="center"/>
            <w:hideMark/>
          </w:tcPr>
          <w:p w:rsidR="00884E3A" w:rsidRDefault="00884E3A" w:rsidP="00173CE4">
            <w:pPr>
              <w:jc w:val="center"/>
              <w:rPr>
                <w:sz w:val="20"/>
                <w:szCs w:val="20"/>
              </w:rPr>
            </w:pPr>
            <w:r>
              <w:rPr>
                <w:sz w:val="20"/>
                <w:szCs w:val="20"/>
              </w:rPr>
              <w:t>код элемента</w:t>
            </w:r>
          </w:p>
        </w:tc>
        <w:tc>
          <w:tcPr>
            <w:tcW w:w="426" w:type="dxa"/>
            <w:gridSpan w:val="2"/>
            <w:tcBorders>
              <w:top w:val="nil"/>
              <w:left w:val="nil"/>
              <w:bottom w:val="single" w:sz="4" w:space="0" w:color="auto"/>
              <w:right w:val="single" w:sz="4" w:space="0" w:color="auto"/>
            </w:tcBorders>
            <w:shd w:val="clear" w:color="auto" w:fill="auto"/>
            <w:textDirection w:val="btLr"/>
            <w:vAlign w:val="center"/>
            <w:hideMark/>
          </w:tcPr>
          <w:p w:rsidR="00884E3A" w:rsidRDefault="00884E3A" w:rsidP="00173CE4">
            <w:pPr>
              <w:jc w:val="center"/>
              <w:rPr>
                <w:sz w:val="20"/>
                <w:szCs w:val="20"/>
              </w:rPr>
            </w:pPr>
            <w:r>
              <w:rPr>
                <w:sz w:val="20"/>
                <w:szCs w:val="20"/>
              </w:rPr>
              <w:t>код группы подвида</w:t>
            </w:r>
          </w:p>
        </w:tc>
        <w:tc>
          <w:tcPr>
            <w:tcW w:w="708" w:type="dxa"/>
            <w:gridSpan w:val="5"/>
            <w:tcBorders>
              <w:top w:val="nil"/>
              <w:left w:val="nil"/>
              <w:bottom w:val="single" w:sz="4" w:space="0" w:color="auto"/>
              <w:right w:val="single" w:sz="4" w:space="0" w:color="auto"/>
            </w:tcBorders>
            <w:shd w:val="clear" w:color="auto" w:fill="auto"/>
            <w:textDirection w:val="btLr"/>
            <w:vAlign w:val="center"/>
            <w:hideMark/>
          </w:tcPr>
          <w:p w:rsidR="00884E3A" w:rsidRDefault="00884E3A" w:rsidP="00173CE4">
            <w:pPr>
              <w:jc w:val="center"/>
              <w:rPr>
                <w:sz w:val="20"/>
                <w:szCs w:val="20"/>
              </w:rPr>
            </w:pPr>
            <w:r>
              <w:rPr>
                <w:sz w:val="20"/>
                <w:szCs w:val="20"/>
              </w:rPr>
              <w:t>код аналитической группы подвида</w:t>
            </w:r>
          </w:p>
        </w:tc>
        <w:tc>
          <w:tcPr>
            <w:tcW w:w="2504" w:type="dxa"/>
            <w:gridSpan w:val="8"/>
            <w:tcBorders>
              <w:top w:val="single" w:sz="4" w:space="0" w:color="auto"/>
              <w:left w:val="single" w:sz="4" w:space="0" w:color="auto"/>
              <w:bottom w:val="single" w:sz="4" w:space="0" w:color="auto"/>
              <w:right w:val="single" w:sz="4" w:space="0" w:color="auto"/>
            </w:tcBorders>
            <w:vAlign w:val="center"/>
            <w:hideMark/>
          </w:tcPr>
          <w:p w:rsidR="00884E3A" w:rsidRDefault="00884E3A" w:rsidP="00173CE4">
            <w:pPr>
              <w:rPr>
                <w:sz w:val="20"/>
                <w:szCs w:val="20"/>
              </w:rPr>
            </w:pPr>
          </w:p>
        </w:tc>
        <w:tc>
          <w:tcPr>
            <w:tcW w:w="1207" w:type="dxa"/>
            <w:gridSpan w:val="6"/>
            <w:tcBorders>
              <w:top w:val="single" w:sz="4" w:space="0" w:color="auto"/>
              <w:left w:val="single" w:sz="4" w:space="0" w:color="auto"/>
              <w:bottom w:val="single" w:sz="4" w:space="0" w:color="auto"/>
              <w:right w:val="single" w:sz="4" w:space="0" w:color="auto"/>
            </w:tcBorders>
            <w:vAlign w:val="center"/>
            <w:hideMark/>
          </w:tcPr>
          <w:p w:rsidR="00884E3A" w:rsidRDefault="00884E3A" w:rsidP="00173CE4">
            <w:pPr>
              <w:rPr>
                <w:sz w:val="20"/>
                <w:szCs w:val="20"/>
              </w:rPr>
            </w:pPr>
          </w:p>
        </w:tc>
        <w:tc>
          <w:tcPr>
            <w:tcW w:w="1276" w:type="dxa"/>
            <w:gridSpan w:val="5"/>
            <w:tcBorders>
              <w:top w:val="single" w:sz="4" w:space="0" w:color="auto"/>
              <w:left w:val="single" w:sz="4" w:space="0" w:color="auto"/>
              <w:bottom w:val="single" w:sz="4" w:space="0" w:color="auto"/>
              <w:right w:val="single" w:sz="4" w:space="0" w:color="auto"/>
            </w:tcBorders>
            <w:vAlign w:val="center"/>
            <w:hideMark/>
          </w:tcPr>
          <w:p w:rsidR="00884E3A" w:rsidRDefault="00884E3A" w:rsidP="00173CE4">
            <w:pPr>
              <w:rPr>
                <w:sz w:val="20"/>
                <w:szCs w:val="20"/>
              </w:rPr>
            </w:pPr>
          </w:p>
        </w:tc>
        <w:tc>
          <w:tcPr>
            <w:tcW w:w="1701" w:type="dxa"/>
            <w:gridSpan w:val="3"/>
            <w:tcBorders>
              <w:top w:val="single" w:sz="4" w:space="0" w:color="auto"/>
              <w:left w:val="single" w:sz="4" w:space="0" w:color="auto"/>
              <w:bottom w:val="single" w:sz="4" w:space="0" w:color="auto"/>
              <w:right w:val="single" w:sz="4" w:space="0" w:color="auto"/>
            </w:tcBorders>
            <w:vAlign w:val="center"/>
            <w:hideMark/>
          </w:tcPr>
          <w:p w:rsidR="00884E3A" w:rsidRDefault="00884E3A" w:rsidP="00173CE4">
            <w:pPr>
              <w:rPr>
                <w:sz w:val="20"/>
                <w:szCs w:val="20"/>
              </w:rPr>
            </w:pP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vAlign w:val="bottom"/>
            <w:hideMark/>
          </w:tcPr>
          <w:p w:rsidR="00884E3A" w:rsidRDefault="00884E3A" w:rsidP="00173CE4">
            <w:pPr>
              <w:rPr>
                <w:rFonts w:ascii="Arial CYR" w:hAnsi="Arial CYR" w:cs="Arial CYR"/>
                <w:b/>
                <w:bCs/>
                <w:sz w:val="20"/>
                <w:szCs w:val="20"/>
              </w:rPr>
            </w:pPr>
            <w:r>
              <w:rPr>
                <w:rFonts w:ascii="Arial CYR" w:hAnsi="Arial CYR" w:cs="Arial CYR"/>
                <w:b/>
                <w:bCs/>
                <w:sz w:val="20"/>
                <w:szCs w:val="20"/>
              </w:rPr>
              <w:t> </w:t>
            </w:r>
          </w:p>
        </w:tc>
        <w:tc>
          <w:tcPr>
            <w:tcW w:w="569" w:type="dxa"/>
            <w:gridSpan w:val="2"/>
            <w:tcBorders>
              <w:top w:val="nil"/>
              <w:left w:val="nil"/>
              <w:bottom w:val="nil"/>
              <w:right w:val="single" w:sz="4" w:space="0" w:color="auto"/>
            </w:tcBorders>
            <w:shd w:val="clear" w:color="auto" w:fill="auto"/>
            <w:vAlign w:val="center"/>
            <w:hideMark/>
          </w:tcPr>
          <w:p w:rsidR="00884E3A" w:rsidRDefault="00884E3A" w:rsidP="00173CE4">
            <w:pPr>
              <w:jc w:val="center"/>
              <w:rPr>
                <w:sz w:val="20"/>
                <w:szCs w:val="20"/>
              </w:rPr>
            </w:pPr>
            <w:r>
              <w:rPr>
                <w:sz w:val="20"/>
                <w:szCs w:val="20"/>
              </w:rPr>
              <w:t>1</w:t>
            </w:r>
          </w:p>
        </w:tc>
        <w:tc>
          <w:tcPr>
            <w:tcW w:w="425" w:type="dxa"/>
            <w:gridSpan w:val="2"/>
            <w:tcBorders>
              <w:top w:val="nil"/>
              <w:left w:val="nil"/>
              <w:bottom w:val="nil"/>
              <w:right w:val="single" w:sz="4" w:space="0" w:color="auto"/>
            </w:tcBorders>
            <w:shd w:val="clear" w:color="auto" w:fill="auto"/>
            <w:vAlign w:val="center"/>
            <w:hideMark/>
          </w:tcPr>
          <w:p w:rsidR="00884E3A" w:rsidRDefault="00884E3A" w:rsidP="00173CE4">
            <w:pPr>
              <w:jc w:val="center"/>
              <w:rPr>
                <w:sz w:val="20"/>
                <w:szCs w:val="20"/>
              </w:rPr>
            </w:pPr>
            <w:r>
              <w:rPr>
                <w:sz w:val="20"/>
                <w:szCs w:val="20"/>
              </w:rPr>
              <w:t>2</w:t>
            </w:r>
          </w:p>
        </w:tc>
        <w:tc>
          <w:tcPr>
            <w:tcW w:w="423" w:type="dxa"/>
            <w:gridSpan w:val="2"/>
            <w:tcBorders>
              <w:top w:val="nil"/>
              <w:left w:val="nil"/>
              <w:bottom w:val="nil"/>
              <w:right w:val="single" w:sz="4" w:space="0" w:color="auto"/>
            </w:tcBorders>
            <w:shd w:val="clear" w:color="auto" w:fill="auto"/>
            <w:vAlign w:val="center"/>
            <w:hideMark/>
          </w:tcPr>
          <w:p w:rsidR="00884E3A" w:rsidRDefault="00884E3A" w:rsidP="00173CE4">
            <w:pPr>
              <w:jc w:val="center"/>
              <w:rPr>
                <w:sz w:val="20"/>
                <w:szCs w:val="20"/>
              </w:rPr>
            </w:pPr>
            <w:r>
              <w:rPr>
                <w:sz w:val="20"/>
                <w:szCs w:val="20"/>
              </w:rPr>
              <w:t>3</w:t>
            </w:r>
          </w:p>
        </w:tc>
        <w:tc>
          <w:tcPr>
            <w:tcW w:w="286" w:type="dxa"/>
            <w:gridSpan w:val="3"/>
            <w:tcBorders>
              <w:top w:val="nil"/>
              <w:left w:val="nil"/>
              <w:bottom w:val="nil"/>
              <w:right w:val="single" w:sz="4" w:space="0" w:color="auto"/>
            </w:tcBorders>
            <w:shd w:val="clear" w:color="auto" w:fill="auto"/>
            <w:vAlign w:val="center"/>
            <w:hideMark/>
          </w:tcPr>
          <w:p w:rsidR="00884E3A" w:rsidRDefault="00884E3A" w:rsidP="00173CE4">
            <w:pPr>
              <w:jc w:val="center"/>
              <w:rPr>
                <w:sz w:val="20"/>
                <w:szCs w:val="20"/>
              </w:rPr>
            </w:pPr>
            <w:r>
              <w:rPr>
                <w:sz w:val="20"/>
                <w:szCs w:val="20"/>
              </w:rPr>
              <w:t>4</w:t>
            </w:r>
          </w:p>
        </w:tc>
        <w:tc>
          <w:tcPr>
            <w:tcW w:w="283" w:type="dxa"/>
            <w:gridSpan w:val="2"/>
            <w:tcBorders>
              <w:top w:val="nil"/>
              <w:left w:val="nil"/>
              <w:bottom w:val="nil"/>
              <w:right w:val="single" w:sz="4" w:space="0" w:color="auto"/>
            </w:tcBorders>
            <w:shd w:val="clear" w:color="auto" w:fill="auto"/>
            <w:vAlign w:val="center"/>
            <w:hideMark/>
          </w:tcPr>
          <w:p w:rsidR="00884E3A" w:rsidRDefault="00884E3A" w:rsidP="00173CE4">
            <w:pPr>
              <w:jc w:val="center"/>
              <w:rPr>
                <w:sz w:val="20"/>
                <w:szCs w:val="20"/>
              </w:rPr>
            </w:pPr>
            <w:r>
              <w:rPr>
                <w:sz w:val="20"/>
                <w:szCs w:val="20"/>
              </w:rPr>
              <w:t>5</w:t>
            </w:r>
          </w:p>
        </w:tc>
        <w:tc>
          <w:tcPr>
            <w:tcW w:w="400" w:type="dxa"/>
            <w:gridSpan w:val="2"/>
            <w:tcBorders>
              <w:top w:val="nil"/>
              <w:left w:val="nil"/>
              <w:bottom w:val="nil"/>
              <w:right w:val="single" w:sz="4" w:space="0" w:color="auto"/>
            </w:tcBorders>
            <w:shd w:val="clear" w:color="auto" w:fill="auto"/>
            <w:vAlign w:val="center"/>
            <w:hideMark/>
          </w:tcPr>
          <w:p w:rsidR="00884E3A" w:rsidRDefault="00884E3A" w:rsidP="00173CE4">
            <w:pPr>
              <w:jc w:val="center"/>
              <w:rPr>
                <w:sz w:val="20"/>
                <w:szCs w:val="20"/>
              </w:rPr>
            </w:pPr>
            <w:r>
              <w:rPr>
                <w:sz w:val="20"/>
                <w:szCs w:val="20"/>
              </w:rPr>
              <w:t>6</w:t>
            </w:r>
          </w:p>
        </w:tc>
        <w:tc>
          <w:tcPr>
            <w:tcW w:w="426" w:type="dxa"/>
            <w:gridSpan w:val="2"/>
            <w:tcBorders>
              <w:top w:val="nil"/>
              <w:left w:val="nil"/>
              <w:bottom w:val="nil"/>
              <w:right w:val="single" w:sz="4" w:space="0" w:color="auto"/>
            </w:tcBorders>
            <w:shd w:val="clear" w:color="auto" w:fill="auto"/>
            <w:vAlign w:val="center"/>
            <w:hideMark/>
          </w:tcPr>
          <w:p w:rsidR="00884E3A" w:rsidRDefault="00884E3A" w:rsidP="00173CE4">
            <w:pPr>
              <w:jc w:val="center"/>
              <w:rPr>
                <w:sz w:val="20"/>
                <w:szCs w:val="20"/>
              </w:rPr>
            </w:pPr>
            <w:r>
              <w:rPr>
                <w:sz w:val="20"/>
                <w:szCs w:val="20"/>
              </w:rPr>
              <w:t>7</w:t>
            </w:r>
          </w:p>
        </w:tc>
        <w:tc>
          <w:tcPr>
            <w:tcW w:w="708" w:type="dxa"/>
            <w:gridSpan w:val="5"/>
            <w:tcBorders>
              <w:top w:val="nil"/>
              <w:left w:val="nil"/>
              <w:bottom w:val="nil"/>
              <w:right w:val="single" w:sz="4" w:space="0" w:color="auto"/>
            </w:tcBorders>
            <w:shd w:val="clear" w:color="auto" w:fill="auto"/>
            <w:vAlign w:val="center"/>
            <w:hideMark/>
          </w:tcPr>
          <w:p w:rsidR="00884E3A" w:rsidRDefault="00884E3A" w:rsidP="00173CE4">
            <w:pPr>
              <w:jc w:val="center"/>
              <w:rPr>
                <w:sz w:val="20"/>
                <w:szCs w:val="20"/>
              </w:rPr>
            </w:pPr>
            <w:r>
              <w:rPr>
                <w:sz w:val="20"/>
                <w:szCs w:val="20"/>
              </w:rPr>
              <w:t>8</w:t>
            </w:r>
          </w:p>
        </w:tc>
        <w:tc>
          <w:tcPr>
            <w:tcW w:w="2504" w:type="dxa"/>
            <w:gridSpan w:val="8"/>
            <w:tcBorders>
              <w:top w:val="nil"/>
              <w:left w:val="nil"/>
              <w:bottom w:val="nil"/>
              <w:right w:val="single" w:sz="4" w:space="0" w:color="auto"/>
            </w:tcBorders>
            <w:shd w:val="clear" w:color="auto" w:fill="auto"/>
            <w:vAlign w:val="center"/>
            <w:hideMark/>
          </w:tcPr>
          <w:p w:rsidR="00884E3A" w:rsidRDefault="00884E3A" w:rsidP="00173CE4">
            <w:pPr>
              <w:jc w:val="center"/>
              <w:rPr>
                <w:sz w:val="20"/>
                <w:szCs w:val="20"/>
              </w:rPr>
            </w:pPr>
            <w:r>
              <w:rPr>
                <w:sz w:val="20"/>
                <w:szCs w:val="20"/>
              </w:rPr>
              <w:t>9</w:t>
            </w:r>
          </w:p>
        </w:tc>
        <w:tc>
          <w:tcPr>
            <w:tcW w:w="1207" w:type="dxa"/>
            <w:gridSpan w:val="6"/>
            <w:tcBorders>
              <w:top w:val="nil"/>
              <w:left w:val="nil"/>
              <w:bottom w:val="single" w:sz="4" w:space="0" w:color="auto"/>
              <w:right w:val="single" w:sz="4" w:space="0" w:color="auto"/>
            </w:tcBorders>
            <w:shd w:val="clear" w:color="auto" w:fill="auto"/>
            <w:vAlign w:val="center"/>
            <w:hideMark/>
          </w:tcPr>
          <w:p w:rsidR="00884E3A" w:rsidRDefault="00884E3A" w:rsidP="00173CE4">
            <w:pPr>
              <w:jc w:val="center"/>
              <w:rPr>
                <w:sz w:val="20"/>
                <w:szCs w:val="20"/>
              </w:rPr>
            </w:pPr>
            <w:r>
              <w:rPr>
                <w:sz w:val="20"/>
                <w:szCs w:val="20"/>
              </w:rPr>
              <w:t>10</w:t>
            </w:r>
          </w:p>
        </w:tc>
        <w:tc>
          <w:tcPr>
            <w:tcW w:w="1276" w:type="dxa"/>
            <w:gridSpan w:val="5"/>
            <w:tcBorders>
              <w:top w:val="nil"/>
              <w:left w:val="nil"/>
              <w:bottom w:val="single" w:sz="4" w:space="0" w:color="auto"/>
              <w:right w:val="single" w:sz="4" w:space="0" w:color="auto"/>
            </w:tcBorders>
            <w:shd w:val="clear" w:color="auto" w:fill="auto"/>
            <w:vAlign w:val="center"/>
            <w:hideMark/>
          </w:tcPr>
          <w:p w:rsidR="00884E3A" w:rsidRDefault="00884E3A" w:rsidP="00173CE4">
            <w:pPr>
              <w:jc w:val="center"/>
              <w:rPr>
                <w:sz w:val="20"/>
                <w:szCs w:val="20"/>
              </w:rPr>
            </w:pPr>
            <w:r>
              <w:rPr>
                <w:sz w:val="20"/>
                <w:szCs w:val="20"/>
              </w:rPr>
              <w:t>11</w:t>
            </w:r>
          </w:p>
        </w:tc>
        <w:tc>
          <w:tcPr>
            <w:tcW w:w="1701" w:type="dxa"/>
            <w:gridSpan w:val="3"/>
            <w:tcBorders>
              <w:top w:val="nil"/>
              <w:left w:val="nil"/>
              <w:bottom w:val="single" w:sz="4" w:space="0" w:color="auto"/>
              <w:right w:val="single" w:sz="4" w:space="0" w:color="auto"/>
            </w:tcBorders>
            <w:shd w:val="clear" w:color="auto" w:fill="auto"/>
            <w:vAlign w:val="center"/>
            <w:hideMark/>
          </w:tcPr>
          <w:p w:rsidR="00884E3A" w:rsidRDefault="00884E3A" w:rsidP="00173CE4">
            <w:pPr>
              <w:jc w:val="center"/>
              <w:rPr>
                <w:sz w:val="20"/>
                <w:szCs w:val="20"/>
              </w:rPr>
            </w:pPr>
            <w:r>
              <w:rPr>
                <w:sz w:val="20"/>
                <w:szCs w:val="20"/>
              </w:rPr>
              <w:t>12</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1</w:t>
            </w:r>
          </w:p>
        </w:tc>
        <w:tc>
          <w:tcPr>
            <w:tcW w:w="569" w:type="dxa"/>
            <w:gridSpan w:val="2"/>
            <w:tcBorders>
              <w:top w:val="single" w:sz="4" w:space="0" w:color="auto"/>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25" w:type="dxa"/>
            <w:gridSpan w:val="2"/>
            <w:tcBorders>
              <w:top w:val="single" w:sz="4" w:space="0" w:color="auto"/>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single" w:sz="4" w:space="0" w:color="auto"/>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286" w:type="dxa"/>
            <w:gridSpan w:val="3"/>
            <w:tcBorders>
              <w:top w:val="single" w:sz="4" w:space="0" w:color="auto"/>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283" w:type="dxa"/>
            <w:gridSpan w:val="2"/>
            <w:tcBorders>
              <w:top w:val="single" w:sz="4" w:space="0" w:color="auto"/>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00" w:type="dxa"/>
            <w:gridSpan w:val="2"/>
            <w:tcBorders>
              <w:top w:val="single" w:sz="4" w:space="0" w:color="auto"/>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single" w:sz="4" w:space="0" w:color="auto"/>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single" w:sz="4" w:space="0" w:color="auto"/>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2504" w:type="dxa"/>
            <w:gridSpan w:val="8"/>
            <w:tcBorders>
              <w:top w:val="single" w:sz="4" w:space="0" w:color="auto"/>
              <w:left w:val="nil"/>
              <w:bottom w:val="single" w:sz="4" w:space="0" w:color="auto"/>
              <w:right w:val="single" w:sz="4" w:space="0" w:color="auto"/>
            </w:tcBorders>
            <w:shd w:val="clear" w:color="auto" w:fill="auto"/>
            <w:hideMark/>
          </w:tcPr>
          <w:p w:rsidR="00884E3A" w:rsidRDefault="00884E3A" w:rsidP="00173CE4">
            <w:pPr>
              <w:rPr>
                <w:b/>
                <w:bCs/>
                <w:sz w:val="20"/>
                <w:szCs w:val="20"/>
              </w:rPr>
            </w:pPr>
            <w:r>
              <w:rPr>
                <w:b/>
                <w:bCs/>
                <w:sz w:val="20"/>
                <w:szCs w:val="20"/>
              </w:rPr>
              <w:t>НАЛОГОВЫЕ И НЕНАЛОГОВЫЕ ДОХОДЫ</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13 121,5</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6 857,0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7 239,5</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2</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01</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b/>
                <w:bCs/>
                <w:sz w:val="20"/>
                <w:szCs w:val="20"/>
              </w:rPr>
            </w:pPr>
            <w:r>
              <w:rPr>
                <w:b/>
                <w:bCs/>
                <w:sz w:val="20"/>
                <w:szCs w:val="20"/>
              </w:rPr>
              <w:t>НАЛОГОВЫЕ ДОХОДЫ</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6 497,5</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6 733,0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7 115,5</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3</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182</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01</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01</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Налог на доходы физических лиц</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1 137,3</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1 203,0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1 259,0</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4</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182</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01</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010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01</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1 137,3</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1 203,0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1 259,0</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5</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03</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w:t>
            </w:r>
            <w:r>
              <w:rPr>
                <w:sz w:val="20"/>
                <w:szCs w:val="20"/>
              </w:rPr>
              <w:lastRenderedPageBreak/>
              <w:t>0</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lastRenderedPageBreak/>
              <w:t>0</w:t>
            </w:r>
            <w:r>
              <w:rPr>
                <w:sz w:val="20"/>
                <w:szCs w:val="20"/>
              </w:rPr>
              <w:lastRenderedPageBreak/>
              <w:t>00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lastRenderedPageBreak/>
              <w:t>0</w:t>
            </w:r>
            <w:r>
              <w:rPr>
                <w:sz w:val="20"/>
                <w:szCs w:val="20"/>
              </w:rPr>
              <w:lastRenderedPageBreak/>
              <w:t>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lastRenderedPageBreak/>
              <w:t>00</w:t>
            </w:r>
            <w:r>
              <w:rPr>
                <w:sz w:val="20"/>
                <w:szCs w:val="20"/>
              </w:rPr>
              <w:lastRenderedPageBreak/>
              <w:t>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lastRenderedPageBreak/>
              <w:t>000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b/>
                <w:bCs/>
                <w:sz w:val="20"/>
                <w:szCs w:val="20"/>
              </w:rPr>
            </w:pPr>
            <w:r>
              <w:rPr>
                <w:b/>
                <w:bCs/>
                <w:sz w:val="20"/>
                <w:szCs w:val="20"/>
              </w:rPr>
              <w:t xml:space="preserve">НАЛОГИ НА ТОВАРЫ </w:t>
            </w:r>
            <w:r>
              <w:rPr>
                <w:b/>
                <w:bCs/>
                <w:sz w:val="20"/>
                <w:szCs w:val="20"/>
              </w:rPr>
              <w:lastRenderedPageBreak/>
              <w:t>(РАБОТЫ, УСЛУГИ), РЕАЛИЗУЕМЫЕ НА ТЕРРИТОРИИ РОССИЙСКОЙ ФЕДЕРАЦИИ</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lastRenderedPageBreak/>
              <w:t>1 360,4</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1 468,8</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1 729,2</w:t>
            </w:r>
          </w:p>
        </w:tc>
      </w:tr>
      <w:tr w:rsidR="00884E3A" w:rsidTr="00884E3A">
        <w:trPr>
          <w:gridBefore w:val="1"/>
          <w:wBefore w:w="566" w:type="dxa"/>
          <w:trHeight w:val="1830"/>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lastRenderedPageBreak/>
              <w:t>6</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182</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03</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231</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01</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663,8</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730,0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864,9</w:t>
            </w:r>
          </w:p>
        </w:tc>
      </w:tr>
      <w:tr w:rsidR="00884E3A" w:rsidTr="00884E3A">
        <w:trPr>
          <w:gridBefore w:val="1"/>
          <w:wBefore w:w="566" w:type="dxa"/>
          <w:trHeight w:val="202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7</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182</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03</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241</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01</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Доходы от уплаты акцизов на моторные масла для дизельных и (или) карбюраторных (</w:t>
            </w:r>
            <w:proofErr w:type="spellStart"/>
            <w:r>
              <w:rPr>
                <w:sz w:val="20"/>
                <w:szCs w:val="20"/>
              </w:rPr>
              <w:t>инжекторных</w:t>
            </w:r>
            <w:proofErr w:type="spellEnd"/>
            <w:r>
              <w:rPr>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4,4</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4,6</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5,2</w:t>
            </w:r>
          </w:p>
        </w:tc>
      </w:tr>
      <w:tr w:rsidR="00884E3A" w:rsidTr="00884E3A">
        <w:trPr>
          <w:gridBefore w:val="1"/>
          <w:wBefore w:w="566" w:type="dxa"/>
          <w:trHeight w:val="211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lastRenderedPageBreak/>
              <w:t>8</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182</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03</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251</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01</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771,5</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818,4</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951,7</w:t>
            </w:r>
          </w:p>
        </w:tc>
      </w:tr>
      <w:tr w:rsidR="00884E3A" w:rsidTr="00884E3A">
        <w:trPr>
          <w:gridBefore w:val="1"/>
          <w:wBefore w:w="566" w:type="dxa"/>
          <w:trHeight w:val="217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9</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182</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03</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261</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01</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-79,3</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-84,2</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-92,6</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10</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05</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b/>
                <w:bCs/>
                <w:sz w:val="20"/>
                <w:szCs w:val="20"/>
              </w:rPr>
            </w:pPr>
            <w:r>
              <w:rPr>
                <w:b/>
                <w:bCs/>
                <w:sz w:val="20"/>
                <w:szCs w:val="20"/>
              </w:rPr>
              <w:t>НАЛОГИ НА СОВОКУПНЫЙ ДОХОД</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5,3</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5,5</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5,7</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11</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182</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05</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03</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01</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b/>
                <w:bCs/>
                <w:i/>
                <w:iCs/>
                <w:sz w:val="20"/>
                <w:szCs w:val="20"/>
              </w:rPr>
            </w:pPr>
            <w:r>
              <w:rPr>
                <w:b/>
                <w:bCs/>
                <w:i/>
                <w:iCs/>
                <w:sz w:val="20"/>
                <w:szCs w:val="20"/>
              </w:rPr>
              <w:t>Единый сельскохозяйственный налог</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i/>
                <w:iCs/>
                <w:sz w:val="20"/>
                <w:szCs w:val="20"/>
              </w:rPr>
            </w:pPr>
            <w:r>
              <w:rPr>
                <w:b/>
                <w:bCs/>
                <w:i/>
                <w:iCs/>
                <w:sz w:val="20"/>
                <w:szCs w:val="20"/>
              </w:rPr>
              <w:t>5,3</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i/>
                <w:iCs/>
                <w:sz w:val="20"/>
                <w:szCs w:val="20"/>
              </w:rPr>
            </w:pPr>
            <w:r>
              <w:rPr>
                <w:b/>
                <w:bCs/>
                <w:i/>
                <w:iCs/>
                <w:sz w:val="20"/>
                <w:szCs w:val="20"/>
              </w:rPr>
              <w:t>5,5</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i/>
                <w:iCs/>
                <w:sz w:val="20"/>
                <w:szCs w:val="20"/>
              </w:rPr>
            </w:pPr>
            <w:r>
              <w:rPr>
                <w:b/>
                <w:bCs/>
                <w:i/>
                <w:iCs/>
                <w:sz w:val="20"/>
                <w:szCs w:val="20"/>
              </w:rPr>
              <w:t>5,7</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lastRenderedPageBreak/>
              <w:t>12</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182</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05</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03</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010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01</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Единый сельскохозяйственный налог</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5,3</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5,5</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5,7</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13</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06</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b/>
                <w:bCs/>
                <w:sz w:val="20"/>
                <w:szCs w:val="20"/>
              </w:rPr>
            </w:pPr>
            <w:r>
              <w:rPr>
                <w:b/>
                <w:bCs/>
                <w:sz w:val="20"/>
                <w:szCs w:val="20"/>
              </w:rPr>
              <w:t>НАЛОГИ НА ИМУЩЕСТВО</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3 994,5</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4 055,7</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4 121,6</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14</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182</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06</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01</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b/>
                <w:bCs/>
                <w:i/>
                <w:iCs/>
                <w:sz w:val="20"/>
                <w:szCs w:val="20"/>
              </w:rPr>
            </w:pPr>
            <w:r>
              <w:rPr>
                <w:b/>
                <w:bCs/>
                <w:i/>
                <w:iCs/>
                <w:sz w:val="20"/>
                <w:szCs w:val="20"/>
              </w:rPr>
              <w:t>Налог на имущество физических лиц</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i/>
                <w:iCs/>
                <w:sz w:val="20"/>
                <w:szCs w:val="20"/>
              </w:rPr>
            </w:pPr>
            <w:r>
              <w:rPr>
                <w:b/>
                <w:bCs/>
                <w:i/>
                <w:iCs/>
                <w:sz w:val="20"/>
                <w:szCs w:val="20"/>
              </w:rPr>
              <w:t>458,8</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i/>
                <w:iCs/>
                <w:sz w:val="20"/>
                <w:szCs w:val="20"/>
              </w:rPr>
            </w:pPr>
            <w:r>
              <w:rPr>
                <w:b/>
                <w:bCs/>
                <w:i/>
                <w:iCs/>
                <w:sz w:val="20"/>
                <w:szCs w:val="20"/>
              </w:rPr>
              <w:t>504,7</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i/>
                <w:iCs/>
                <w:sz w:val="20"/>
                <w:szCs w:val="20"/>
              </w:rPr>
            </w:pPr>
            <w:r>
              <w:rPr>
                <w:b/>
                <w:bCs/>
                <w:i/>
                <w:iCs/>
                <w:sz w:val="20"/>
                <w:szCs w:val="20"/>
              </w:rPr>
              <w:t>555,1</w:t>
            </w:r>
          </w:p>
        </w:tc>
      </w:tr>
      <w:tr w:rsidR="00884E3A" w:rsidTr="00884E3A">
        <w:trPr>
          <w:gridBefore w:val="1"/>
          <w:wBefore w:w="566" w:type="dxa"/>
          <w:trHeight w:val="82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15</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182</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06</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01</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030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1207" w:type="dxa"/>
            <w:gridSpan w:val="6"/>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458,8</w:t>
            </w:r>
          </w:p>
        </w:tc>
        <w:tc>
          <w:tcPr>
            <w:tcW w:w="1276" w:type="dxa"/>
            <w:gridSpan w:val="5"/>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504,7</w:t>
            </w:r>
          </w:p>
        </w:tc>
        <w:tc>
          <w:tcPr>
            <w:tcW w:w="1701" w:type="dxa"/>
            <w:gridSpan w:val="3"/>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555,1</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16</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06</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b/>
                <w:bCs/>
                <w:sz w:val="20"/>
                <w:szCs w:val="20"/>
              </w:rPr>
            </w:pPr>
            <w:r>
              <w:rPr>
                <w:b/>
                <w:bCs/>
                <w:sz w:val="20"/>
                <w:szCs w:val="20"/>
              </w:rPr>
              <w:t>ЗЕМЕЛЬНЫЙ НАЛОГ</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i/>
                <w:iCs/>
                <w:sz w:val="20"/>
                <w:szCs w:val="20"/>
              </w:rPr>
            </w:pPr>
            <w:r>
              <w:rPr>
                <w:b/>
                <w:bCs/>
                <w:i/>
                <w:iCs/>
                <w:sz w:val="20"/>
                <w:szCs w:val="20"/>
              </w:rPr>
              <w:t>3 535,7</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i/>
                <w:iCs/>
                <w:sz w:val="20"/>
                <w:szCs w:val="20"/>
              </w:rPr>
            </w:pPr>
            <w:r>
              <w:rPr>
                <w:b/>
                <w:bCs/>
                <w:i/>
                <w:iCs/>
                <w:sz w:val="20"/>
                <w:szCs w:val="20"/>
              </w:rPr>
              <w:t>3 551,0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i/>
                <w:iCs/>
                <w:sz w:val="20"/>
                <w:szCs w:val="20"/>
              </w:rPr>
            </w:pPr>
            <w:r>
              <w:rPr>
                <w:b/>
                <w:bCs/>
                <w:i/>
                <w:iCs/>
                <w:sz w:val="20"/>
                <w:szCs w:val="20"/>
              </w:rPr>
              <w:t>3 566,5</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17</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182</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06</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06</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030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Земельный налог с организаций</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1 534,7</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1 550,0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1 565,5</w:t>
            </w:r>
          </w:p>
        </w:tc>
      </w:tr>
      <w:tr w:rsidR="00884E3A" w:rsidTr="00884E3A">
        <w:trPr>
          <w:gridBefore w:val="1"/>
          <w:wBefore w:w="566" w:type="dxa"/>
          <w:trHeight w:val="630"/>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18</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182</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06</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06</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033</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Земельный налог с организаций, обладающих земельным участком, расположенным в границах сельских поселений</w:t>
            </w:r>
          </w:p>
        </w:tc>
        <w:tc>
          <w:tcPr>
            <w:tcW w:w="1207" w:type="dxa"/>
            <w:gridSpan w:val="6"/>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1534,7</w:t>
            </w:r>
          </w:p>
        </w:tc>
        <w:tc>
          <w:tcPr>
            <w:tcW w:w="1276" w:type="dxa"/>
            <w:gridSpan w:val="5"/>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1550,0</w:t>
            </w:r>
          </w:p>
        </w:tc>
        <w:tc>
          <w:tcPr>
            <w:tcW w:w="1701" w:type="dxa"/>
            <w:gridSpan w:val="3"/>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1565,5</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19</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182</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06</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06</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040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Земельный налог с физических лиц</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2 001,0</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2 001,0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2 001,0</w:t>
            </w:r>
          </w:p>
        </w:tc>
      </w:tr>
      <w:tr w:rsidR="00884E3A" w:rsidTr="00884E3A">
        <w:trPr>
          <w:gridBefore w:val="1"/>
          <w:wBefore w:w="566" w:type="dxa"/>
          <w:trHeight w:val="720"/>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20</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182</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06</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06</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043</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 xml:space="preserve">Земельный налог с физических лиц, обладающих земельным участком, расположенным в границах сельских поселений </w:t>
            </w:r>
          </w:p>
        </w:tc>
        <w:tc>
          <w:tcPr>
            <w:tcW w:w="1207" w:type="dxa"/>
            <w:gridSpan w:val="6"/>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2001,0</w:t>
            </w:r>
          </w:p>
        </w:tc>
        <w:tc>
          <w:tcPr>
            <w:tcW w:w="1276" w:type="dxa"/>
            <w:gridSpan w:val="5"/>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2001,0</w:t>
            </w:r>
          </w:p>
        </w:tc>
        <w:tc>
          <w:tcPr>
            <w:tcW w:w="1701" w:type="dxa"/>
            <w:gridSpan w:val="3"/>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2001,0</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21</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w:t>
            </w:r>
            <w:r>
              <w:rPr>
                <w:sz w:val="20"/>
                <w:szCs w:val="20"/>
              </w:rPr>
              <w:lastRenderedPageBreak/>
              <w:t>0</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lastRenderedPageBreak/>
              <w:t>00</w:t>
            </w:r>
            <w:r>
              <w:rPr>
                <w:sz w:val="20"/>
                <w:szCs w:val="20"/>
              </w:rPr>
              <w:lastRenderedPageBreak/>
              <w:t>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lastRenderedPageBreak/>
              <w:t>0</w:t>
            </w:r>
            <w:r>
              <w:rPr>
                <w:sz w:val="20"/>
                <w:szCs w:val="20"/>
              </w:rPr>
              <w:lastRenderedPageBreak/>
              <w:t>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lastRenderedPageBreak/>
              <w:t>00</w:t>
            </w:r>
            <w:r>
              <w:rPr>
                <w:sz w:val="20"/>
                <w:szCs w:val="20"/>
              </w:rPr>
              <w:lastRenderedPageBreak/>
              <w:t>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lastRenderedPageBreak/>
              <w:t>000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b/>
                <w:bCs/>
                <w:sz w:val="20"/>
                <w:szCs w:val="20"/>
              </w:rPr>
            </w:pPr>
            <w:r>
              <w:rPr>
                <w:b/>
                <w:bCs/>
                <w:sz w:val="20"/>
                <w:szCs w:val="20"/>
              </w:rPr>
              <w:t xml:space="preserve">ДОХОДЫ ОТ ИСПОЛЬЗОВАНИЯ </w:t>
            </w:r>
            <w:r>
              <w:rPr>
                <w:b/>
                <w:bCs/>
                <w:sz w:val="20"/>
                <w:szCs w:val="20"/>
              </w:rPr>
              <w:lastRenderedPageBreak/>
              <w:t>ИМУЩЕСТВА, НАХОДЯЩЕГОСЯ В ГОСУДАРСТВЕННОЙ И МУНИЦИПАЛЬНОЙ СОБСТВЕННОСТИ</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lastRenderedPageBreak/>
              <w:t>6 624,0</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124,0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124,0</w:t>
            </w:r>
          </w:p>
        </w:tc>
      </w:tr>
      <w:tr w:rsidR="00884E3A" w:rsidTr="00884E3A">
        <w:trPr>
          <w:gridBefore w:val="1"/>
          <w:wBefore w:w="566" w:type="dxa"/>
          <w:trHeight w:val="139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lastRenderedPageBreak/>
              <w:t>22</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241</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05</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120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proofErr w:type="gramStart"/>
            <w:r>
              <w:rPr>
                <w:sz w:val="20"/>
                <w:szCs w:val="20"/>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roofErr w:type="gramEnd"/>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70,0</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70,0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70,0</w:t>
            </w:r>
          </w:p>
        </w:tc>
      </w:tr>
      <w:tr w:rsidR="00884E3A" w:rsidTr="00884E3A">
        <w:trPr>
          <w:gridBefore w:val="1"/>
          <w:wBefore w:w="566" w:type="dxa"/>
          <w:trHeight w:val="127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23</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241</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05</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025</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120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Доходы, получаемые в виде арендной платы, а также средства от продажи права на заключение договоров аренды на земли, находящиеся в собственности сельских поселени</w:t>
            </w:r>
            <w:proofErr w:type="gramStart"/>
            <w:r>
              <w:rPr>
                <w:sz w:val="20"/>
                <w:szCs w:val="20"/>
              </w:rPr>
              <w:t>й(</w:t>
            </w:r>
            <w:proofErr w:type="gramEnd"/>
            <w:r>
              <w:rPr>
                <w:sz w:val="20"/>
                <w:szCs w:val="20"/>
              </w:rPr>
              <w:t>за исключением земельных участков бюджетных и автономных учреждений)</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70,0</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70,0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70,0</w:t>
            </w:r>
          </w:p>
        </w:tc>
      </w:tr>
      <w:tr w:rsidR="00884E3A" w:rsidTr="00884E3A">
        <w:trPr>
          <w:gridBefore w:val="1"/>
          <w:wBefore w:w="566" w:type="dxa"/>
          <w:trHeight w:val="163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24</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241</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05</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030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120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54,0</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54,0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54,0</w:t>
            </w:r>
          </w:p>
        </w:tc>
      </w:tr>
      <w:tr w:rsidR="00884E3A" w:rsidTr="00884E3A">
        <w:trPr>
          <w:gridBefore w:val="1"/>
          <w:wBefore w:w="566" w:type="dxa"/>
          <w:trHeight w:val="1110"/>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lastRenderedPageBreak/>
              <w:t>25</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241</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05</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035</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120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бюджетных и автономных учреждений субъектов)</w:t>
            </w:r>
          </w:p>
        </w:tc>
        <w:tc>
          <w:tcPr>
            <w:tcW w:w="1207" w:type="dxa"/>
            <w:gridSpan w:val="6"/>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54,0</w:t>
            </w:r>
          </w:p>
        </w:tc>
        <w:tc>
          <w:tcPr>
            <w:tcW w:w="1276" w:type="dxa"/>
            <w:gridSpan w:val="5"/>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54,0</w:t>
            </w:r>
          </w:p>
        </w:tc>
        <w:tc>
          <w:tcPr>
            <w:tcW w:w="1701" w:type="dxa"/>
            <w:gridSpan w:val="3"/>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54,0</w:t>
            </w:r>
          </w:p>
        </w:tc>
      </w:tr>
      <w:tr w:rsidR="00884E3A" w:rsidTr="00884E3A">
        <w:trPr>
          <w:gridBefore w:val="1"/>
          <w:wBefore w:w="566" w:type="dxa"/>
          <w:trHeight w:val="8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21</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241</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14</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06</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025</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430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6 500,0</w:t>
            </w:r>
          </w:p>
        </w:tc>
        <w:tc>
          <w:tcPr>
            <w:tcW w:w="1276" w:type="dxa"/>
            <w:gridSpan w:val="5"/>
            <w:tcBorders>
              <w:top w:val="nil"/>
              <w:left w:val="nil"/>
              <w:bottom w:val="single" w:sz="4" w:space="0" w:color="auto"/>
              <w:right w:val="nil"/>
            </w:tcBorders>
            <w:shd w:val="clear" w:color="000000" w:fill="FFFFFF"/>
            <w:noWrap/>
            <w:vAlign w:val="center"/>
            <w:hideMark/>
          </w:tcPr>
          <w:p w:rsidR="00884E3A" w:rsidRDefault="00884E3A" w:rsidP="00173CE4">
            <w:pPr>
              <w:jc w:val="right"/>
              <w:rPr>
                <w:sz w:val="20"/>
                <w:szCs w:val="20"/>
              </w:rPr>
            </w:pPr>
            <w:r>
              <w:rPr>
                <w:sz w:val="20"/>
                <w:szCs w:val="20"/>
              </w:rPr>
              <w:t>0,0</w:t>
            </w:r>
          </w:p>
        </w:tc>
        <w:tc>
          <w:tcPr>
            <w:tcW w:w="1701"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0,0</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26</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b/>
                <w:bCs/>
                <w:sz w:val="20"/>
                <w:szCs w:val="20"/>
              </w:rPr>
            </w:pPr>
            <w:r>
              <w:rPr>
                <w:b/>
                <w:bCs/>
                <w:sz w:val="20"/>
                <w:szCs w:val="20"/>
              </w:rPr>
              <w:t>БЕЗВОЗМЕЗДНЫЕ ПОСТУПЛЕНИЯ</w:t>
            </w:r>
          </w:p>
        </w:tc>
        <w:tc>
          <w:tcPr>
            <w:tcW w:w="1207" w:type="dxa"/>
            <w:gridSpan w:val="6"/>
            <w:tcBorders>
              <w:top w:val="nil"/>
              <w:left w:val="nil"/>
              <w:bottom w:val="single" w:sz="4" w:space="0" w:color="auto"/>
              <w:right w:val="single" w:sz="4" w:space="0" w:color="auto"/>
            </w:tcBorders>
            <w:shd w:val="clear" w:color="000000" w:fill="DCE6F1"/>
            <w:noWrap/>
            <w:vAlign w:val="center"/>
            <w:hideMark/>
          </w:tcPr>
          <w:p w:rsidR="00884E3A" w:rsidRDefault="00884E3A" w:rsidP="00173CE4">
            <w:pPr>
              <w:jc w:val="right"/>
              <w:rPr>
                <w:b/>
                <w:bCs/>
                <w:sz w:val="20"/>
                <w:szCs w:val="20"/>
              </w:rPr>
            </w:pPr>
            <w:r>
              <w:rPr>
                <w:b/>
                <w:bCs/>
                <w:sz w:val="20"/>
                <w:szCs w:val="20"/>
              </w:rPr>
              <w:t>5 496,5</w:t>
            </w:r>
          </w:p>
        </w:tc>
        <w:tc>
          <w:tcPr>
            <w:tcW w:w="1276" w:type="dxa"/>
            <w:gridSpan w:val="5"/>
            <w:tcBorders>
              <w:top w:val="nil"/>
              <w:left w:val="nil"/>
              <w:bottom w:val="single" w:sz="4" w:space="0" w:color="auto"/>
              <w:right w:val="single" w:sz="4" w:space="0" w:color="auto"/>
            </w:tcBorders>
            <w:shd w:val="clear" w:color="000000" w:fill="DCE6F1"/>
            <w:noWrap/>
            <w:vAlign w:val="center"/>
            <w:hideMark/>
          </w:tcPr>
          <w:p w:rsidR="00884E3A" w:rsidRDefault="00884E3A" w:rsidP="00173CE4">
            <w:pPr>
              <w:jc w:val="right"/>
              <w:rPr>
                <w:b/>
                <w:bCs/>
                <w:sz w:val="20"/>
                <w:szCs w:val="20"/>
              </w:rPr>
            </w:pPr>
            <w:r>
              <w:rPr>
                <w:b/>
                <w:bCs/>
                <w:sz w:val="20"/>
                <w:szCs w:val="20"/>
              </w:rPr>
              <w:t>686,9</w:t>
            </w:r>
          </w:p>
        </w:tc>
        <w:tc>
          <w:tcPr>
            <w:tcW w:w="1701" w:type="dxa"/>
            <w:gridSpan w:val="3"/>
            <w:tcBorders>
              <w:top w:val="nil"/>
              <w:left w:val="nil"/>
              <w:bottom w:val="single" w:sz="4" w:space="0" w:color="auto"/>
              <w:right w:val="single" w:sz="4" w:space="0" w:color="auto"/>
            </w:tcBorders>
            <w:shd w:val="clear" w:color="000000" w:fill="DCE6F1"/>
            <w:noWrap/>
            <w:vAlign w:val="center"/>
            <w:hideMark/>
          </w:tcPr>
          <w:p w:rsidR="00884E3A" w:rsidRDefault="00884E3A" w:rsidP="00173CE4">
            <w:pPr>
              <w:jc w:val="right"/>
              <w:rPr>
                <w:b/>
                <w:bCs/>
                <w:sz w:val="20"/>
                <w:szCs w:val="20"/>
              </w:rPr>
            </w:pPr>
            <w:r>
              <w:rPr>
                <w:b/>
                <w:bCs/>
                <w:sz w:val="20"/>
                <w:szCs w:val="20"/>
              </w:rPr>
              <w:t>665,4</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27</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b/>
                <w:bCs/>
                <w:sz w:val="20"/>
                <w:szCs w:val="20"/>
              </w:rPr>
            </w:pPr>
            <w:r>
              <w:rPr>
                <w:b/>
                <w:bCs/>
                <w:sz w:val="20"/>
                <w:szCs w:val="20"/>
              </w:rPr>
              <w:t>БЕЗВОЗМЕЗДНЫЕ ПОСТУПЛЕНИЯ ОТ ДРУГИХ БЮДЖЕТОВ БЮДЖЕТНОЙ СИСТЕМЫ РОССИЙСКОЙ ФЕДЕРАЦИИ</w:t>
            </w:r>
          </w:p>
        </w:tc>
        <w:tc>
          <w:tcPr>
            <w:tcW w:w="1207" w:type="dxa"/>
            <w:gridSpan w:val="6"/>
            <w:tcBorders>
              <w:top w:val="nil"/>
              <w:left w:val="nil"/>
              <w:bottom w:val="single" w:sz="4" w:space="0" w:color="auto"/>
              <w:right w:val="single" w:sz="4" w:space="0" w:color="auto"/>
            </w:tcBorders>
            <w:shd w:val="clear" w:color="000000" w:fill="DCE6F1"/>
            <w:noWrap/>
            <w:vAlign w:val="center"/>
            <w:hideMark/>
          </w:tcPr>
          <w:p w:rsidR="00884E3A" w:rsidRDefault="00884E3A" w:rsidP="00173CE4">
            <w:pPr>
              <w:jc w:val="right"/>
              <w:rPr>
                <w:b/>
                <w:bCs/>
                <w:sz w:val="20"/>
                <w:szCs w:val="20"/>
              </w:rPr>
            </w:pPr>
            <w:r>
              <w:rPr>
                <w:b/>
                <w:bCs/>
                <w:sz w:val="20"/>
                <w:szCs w:val="20"/>
              </w:rPr>
              <w:t>5 496,5</w:t>
            </w:r>
          </w:p>
        </w:tc>
        <w:tc>
          <w:tcPr>
            <w:tcW w:w="1276" w:type="dxa"/>
            <w:gridSpan w:val="5"/>
            <w:tcBorders>
              <w:top w:val="nil"/>
              <w:left w:val="nil"/>
              <w:bottom w:val="single" w:sz="4" w:space="0" w:color="auto"/>
              <w:right w:val="single" w:sz="4" w:space="0" w:color="auto"/>
            </w:tcBorders>
            <w:shd w:val="clear" w:color="000000" w:fill="DCE6F1"/>
            <w:noWrap/>
            <w:vAlign w:val="center"/>
            <w:hideMark/>
          </w:tcPr>
          <w:p w:rsidR="00884E3A" w:rsidRDefault="00884E3A" w:rsidP="00173CE4">
            <w:pPr>
              <w:jc w:val="right"/>
              <w:rPr>
                <w:b/>
                <w:bCs/>
                <w:sz w:val="20"/>
                <w:szCs w:val="20"/>
              </w:rPr>
            </w:pPr>
            <w:r>
              <w:rPr>
                <w:b/>
                <w:bCs/>
                <w:sz w:val="20"/>
                <w:szCs w:val="20"/>
              </w:rPr>
              <w:t>686,9</w:t>
            </w:r>
          </w:p>
        </w:tc>
        <w:tc>
          <w:tcPr>
            <w:tcW w:w="1701" w:type="dxa"/>
            <w:gridSpan w:val="3"/>
            <w:tcBorders>
              <w:top w:val="nil"/>
              <w:left w:val="nil"/>
              <w:bottom w:val="single" w:sz="4" w:space="0" w:color="auto"/>
              <w:right w:val="single" w:sz="4" w:space="0" w:color="auto"/>
            </w:tcBorders>
            <w:shd w:val="clear" w:color="000000" w:fill="DCE6F1"/>
            <w:noWrap/>
            <w:vAlign w:val="center"/>
            <w:hideMark/>
          </w:tcPr>
          <w:p w:rsidR="00884E3A" w:rsidRDefault="00884E3A" w:rsidP="00173CE4">
            <w:pPr>
              <w:jc w:val="right"/>
              <w:rPr>
                <w:b/>
                <w:bCs/>
                <w:sz w:val="20"/>
                <w:szCs w:val="20"/>
              </w:rPr>
            </w:pPr>
            <w:r>
              <w:rPr>
                <w:b/>
                <w:bCs/>
                <w:sz w:val="20"/>
                <w:szCs w:val="20"/>
              </w:rPr>
              <w:t>665,4</w:t>
            </w:r>
          </w:p>
        </w:tc>
      </w:tr>
      <w:tr w:rsidR="00884E3A" w:rsidTr="00884E3A">
        <w:trPr>
          <w:gridBefore w:val="1"/>
          <w:wBefore w:w="566" w:type="dxa"/>
          <w:trHeight w:val="64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28</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16</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150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b/>
                <w:bCs/>
                <w:sz w:val="20"/>
                <w:szCs w:val="20"/>
              </w:rPr>
            </w:pPr>
            <w:r>
              <w:rPr>
                <w:b/>
                <w:bCs/>
                <w:sz w:val="20"/>
                <w:szCs w:val="20"/>
              </w:rPr>
              <w:t>Дотации бюджетам субъектов Российской Федерации и муниципальных образований</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1 353,6</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512,9</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487,1</w:t>
            </w:r>
          </w:p>
        </w:tc>
      </w:tr>
      <w:tr w:rsidR="00884E3A" w:rsidTr="00884E3A">
        <w:trPr>
          <w:gridBefore w:val="1"/>
          <w:wBefore w:w="566" w:type="dxa"/>
          <w:trHeight w:val="34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29</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241</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16</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001</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150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Дотации на выравнивание бюджетной обеспеченности</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1 353,6</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512,9</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487,1</w:t>
            </w:r>
          </w:p>
        </w:tc>
      </w:tr>
      <w:tr w:rsidR="00884E3A" w:rsidTr="00884E3A">
        <w:trPr>
          <w:gridBefore w:val="1"/>
          <w:wBefore w:w="566" w:type="dxa"/>
          <w:trHeight w:val="49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30</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241</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16</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001</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150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Дотации бюджетам сельских поселений на выравнивание бюджетной обеспеченности</w:t>
            </w:r>
          </w:p>
        </w:tc>
        <w:tc>
          <w:tcPr>
            <w:tcW w:w="1207" w:type="dxa"/>
            <w:gridSpan w:val="6"/>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1353,6</w:t>
            </w:r>
          </w:p>
        </w:tc>
        <w:tc>
          <w:tcPr>
            <w:tcW w:w="1276" w:type="dxa"/>
            <w:gridSpan w:val="5"/>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512,9</w:t>
            </w:r>
          </w:p>
        </w:tc>
        <w:tc>
          <w:tcPr>
            <w:tcW w:w="1701" w:type="dxa"/>
            <w:gridSpan w:val="3"/>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487,1</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31</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w:t>
            </w:r>
            <w:r>
              <w:rPr>
                <w:sz w:val="20"/>
                <w:szCs w:val="20"/>
              </w:rPr>
              <w:lastRenderedPageBreak/>
              <w:t>0</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lastRenderedPageBreak/>
              <w:t>00</w:t>
            </w:r>
            <w:r>
              <w:rPr>
                <w:sz w:val="20"/>
                <w:szCs w:val="20"/>
              </w:rPr>
              <w:lastRenderedPageBreak/>
              <w:t>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lastRenderedPageBreak/>
              <w:t>0</w:t>
            </w:r>
            <w:r>
              <w:rPr>
                <w:sz w:val="20"/>
                <w:szCs w:val="20"/>
              </w:rPr>
              <w:lastRenderedPageBreak/>
              <w:t>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lastRenderedPageBreak/>
              <w:t>00</w:t>
            </w:r>
            <w:r>
              <w:rPr>
                <w:sz w:val="20"/>
                <w:szCs w:val="20"/>
              </w:rPr>
              <w:lastRenderedPageBreak/>
              <w:t>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lastRenderedPageBreak/>
              <w:t>150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b/>
                <w:bCs/>
                <w:sz w:val="20"/>
                <w:szCs w:val="20"/>
              </w:rPr>
            </w:pPr>
            <w:r>
              <w:rPr>
                <w:b/>
                <w:bCs/>
                <w:sz w:val="20"/>
                <w:szCs w:val="20"/>
              </w:rPr>
              <w:t xml:space="preserve">Субсидии бюджетам бюджетной системы </w:t>
            </w:r>
            <w:r>
              <w:rPr>
                <w:b/>
                <w:bCs/>
                <w:sz w:val="20"/>
                <w:szCs w:val="20"/>
              </w:rPr>
              <w:lastRenderedPageBreak/>
              <w:t>Российской Федерации</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lastRenderedPageBreak/>
              <w:t>30,3</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29,0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27,7</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lastRenderedPageBreak/>
              <w:t>32</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241</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29</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900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150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Субсидии бюджетам сельских поселений из местных бюджетов</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 </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 </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 </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32</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241</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29</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999</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150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 xml:space="preserve">Прочие субсидии бюджетам сельских поселений </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30,3</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29,0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27,7</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33</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30</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150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b/>
                <w:bCs/>
                <w:sz w:val="20"/>
                <w:szCs w:val="20"/>
              </w:rPr>
            </w:pPr>
            <w:r>
              <w:rPr>
                <w:b/>
                <w:bCs/>
                <w:sz w:val="20"/>
                <w:szCs w:val="20"/>
              </w:rPr>
              <w:t>Субвенции бюджетам бюджетной системы Российской Федерации</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134,9</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145,0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150,6</w:t>
            </w:r>
          </w:p>
        </w:tc>
      </w:tr>
      <w:tr w:rsidR="00884E3A" w:rsidTr="00884E3A">
        <w:trPr>
          <w:gridBefore w:val="1"/>
          <w:wBefore w:w="566" w:type="dxa"/>
          <w:trHeight w:val="540"/>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34</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241</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30</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024</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150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Субвенции на выполнение передаваемых полномочий субъектов Российской Федерации</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0,1</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0,1</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0,1</w:t>
            </w:r>
          </w:p>
        </w:tc>
      </w:tr>
      <w:tr w:rsidR="00884E3A" w:rsidTr="00884E3A">
        <w:trPr>
          <w:gridBefore w:val="1"/>
          <w:wBefore w:w="566" w:type="dxa"/>
          <w:trHeight w:val="5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35</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241</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30</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024</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150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Субвенции бюджетам сельских поселений на выполнение передаваемых полномочий субъектов Российской Федерации</w:t>
            </w:r>
          </w:p>
        </w:tc>
        <w:tc>
          <w:tcPr>
            <w:tcW w:w="1207" w:type="dxa"/>
            <w:gridSpan w:val="6"/>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0,1</w:t>
            </w:r>
          </w:p>
        </w:tc>
        <w:tc>
          <w:tcPr>
            <w:tcW w:w="1276" w:type="dxa"/>
            <w:gridSpan w:val="5"/>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0,1</w:t>
            </w:r>
          </w:p>
        </w:tc>
        <w:tc>
          <w:tcPr>
            <w:tcW w:w="1701" w:type="dxa"/>
            <w:gridSpan w:val="3"/>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0,1</w:t>
            </w:r>
          </w:p>
        </w:tc>
      </w:tr>
      <w:tr w:rsidR="00884E3A" w:rsidTr="00884E3A">
        <w:trPr>
          <w:gridBefore w:val="1"/>
          <w:wBefore w:w="566" w:type="dxa"/>
          <w:trHeight w:val="480"/>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36</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241</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35</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118</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150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Субвенции бюджетам на осуществление первичного воинского учета на территориях, где отсутствуют военные комиссариаты</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134,8</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144,9</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150,5</w:t>
            </w:r>
          </w:p>
        </w:tc>
      </w:tr>
      <w:tr w:rsidR="00884E3A" w:rsidTr="00884E3A">
        <w:trPr>
          <w:gridBefore w:val="1"/>
          <w:wBefore w:w="566" w:type="dxa"/>
          <w:trHeight w:val="630"/>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37</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241</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35</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118</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150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207" w:type="dxa"/>
            <w:gridSpan w:val="6"/>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134,8</w:t>
            </w:r>
          </w:p>
        </w:tc>
        <w:tc>
          <w:tcPr>
            <w:tcW w:w="1276" w:type="dxa"/>
            <w:gridSpan w:val="5"/>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144,9</w:t>
            </w:r>
          </w:p>
        </w:tc>
        <w:tc>
          <w:tcPr>
            <w:tcW w:w="1701" w:type="dxa"/>
            <w:gridSpan w:val="3"/>
            <w:tcBorders>
              <w:top w:val="nil"/>
              <w:left w:val="nil"/>
              <w:bottom w:val="single" w:sz="4" w:space="0" w:color="auto"/>
              <w:right w:val="single" w:sz="4" w:space="0" w:color="auto"/>
            </w:tcBorders>
            <w:shd w:val="clear" w:color="000000" w:fill="FFFFFF"/>
            <w:vAlign w:val="center"/>
            <w:hideMark/>
          </w:tcPr>
          <w:p w:rsidR="00884E3A" w:rsidRDefault="00884E3A" w:rsidP="00173CE4">
            <w:pPr>
              <w:jc w:val="right"/>
              <w:rPr>
                <w:sz w:val="20"/>
                <w:szCs w:val="20"/>
              </w:rPr>
            </w:pPr>
            <w:r>
              <w:rPr>
                <w:sz w:val="20"/>
                <w:szCs w:val="20"/>
              </w:rPr>
              <w:t>150,5</w:t>
            </w:r>
          </w:p>
        </w:tc>
      </w:tr>
      <w:tr w:rsidR="00884E3A" w:rsidTr="00884E3A">
        <w:trPr>
          <w:gridBefore w:val="1"/>
          <w:wBefore w:w="566" w:type="dxa"/>
          <w:trHeight w:val="25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38</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40</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150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b/>
                <w:bCs/>
                <w:sz w:val="20"/>
                <w:szCs w:val="20"/>
              </w:rPr>
            </w:pPr>
            <w:r>
              <w:rPr>
                <w:b/>
                <w:bCs/>
                <w:sz w:val="20"/>
                <w:szCs w:val="20"/>
              </w:rPr>
              <w:t>Иные межбюджетные трансферты</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3 977,7</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0,0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0,0</w:t>
            </w:r>
          </w:p>
        </w:tc>
      </w:tr>
      <w:tr w:rsidR="00884E3A" w:rsidTr="00884E3A">
        <w:trPr>
          <w:gridBefore w:val="1"/>
          <w:wBefore w:w="566" w:type="dxa"/>
          <w:trHeight w:val="495"/>
        </w:trPr>
        <w:tc>
          <w:tcPr>
            <w:tcW w:w="425" w:type="dxa"/>
            <w:tcBorders>
              <w:top w:val="nil"/>
              <w:left w:val="single" w:sz="4" w:space="0" w:color="auto"/>
              <w:bottom w:val="single" w:sz="4" w:space="0" w:color="auto"/>
              <w:right w:val="single" w:sz="4" w:space="0" w:color="auto"/>
            </w:tcBorders>
            <w:shd w:val="clear" w:color="auto" w:fill="auto"/>
            <w:noWrap/>
            <w:hideMark/>
          </w:tcPr>
          <w:p w:rsidR="00884E3A" w:rsidRDefault="00884E3A" w:rsidP="00173CE4">
            <w:pPr>
              <w:rPr>
                <w:sz w:val="20"/>
                <w:szCs w:val="20"/>
              </w:rPr>
            </w:pPr>
            <w:r>
              <w:rPr>
                <w:sz w:val="20"/>
                <w:szCs w:val="20"/>
              </w:rPr>
              <w:t>39</w:t>
            </w:r>
          </w:p>
        </w:tc>
        <w:tc>
          <w:tcPr>
            <w:tcW w:w="569"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241</w:t>
            </w:r>
          </w:p>
        </w:tc>
        <w:tc>
          <w:tcPr>
            <w:tcW w:w="425"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2</w:t>
            </w:r>
          </w:p>
        </w:tc>
        <w:tc>
          <w:tcPr>
            <w:tcW w:w="42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02</w:t>
            </w:r>
          </w:p>
        </w:tc>
        <w:tc>
          <w:tcPr>
            <w:tcW w:w="286" w:type="dxa"/>
            <w:gridSpan w:val="3"/>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49</w:t>
            </w:r>
          </w:p>
        </w:tc>
        <w:tc>
          <w:tcPr>
            <w:tcW w:w="283"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999</w:t>
            </w:r>
          </w:p>
        </w:tc>
        <w:tc>
          <w:tcPr>
            <w:tcW w:w="400"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10</w:t>
            </w:r>
          </w:p>
        </w:tc>
        <w:tc>
          <w:tcPr>
            <w:tcW w:w="426" w:type="dxa"/>
            <w:gridSpan w:val="2"/>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0000</w:t>
            </w:r>
          </w:p>
        </w:tc>
        <w:tc>
          <w:tcPr>
            <w:tcW w:w="708" w:type="dxa"/>
            <w:gridSpan w:val="5"/>
            <w:tcBorders>
              <w:top w:val="nil"/>
              <w:left w:val="nil"/>
              <w:bottom w:val="single" w:sz="4" w:space="0" w:color="auto"/>
              <w:right w:val="single" w:sz="4" w:space="0" w:color="auto"/>
            </w:tcBorders>
            <w:shd w:val="clear" w:color="auto" w:fill="auto"/>
            <w:noWrap/>
            <w:hideMark/>
          </w:tcPr>
          <w:p w:rsidR="00884E3A" w:rsidRDefault="00884E3A" w:rsidP="00173CE4">
            <w:pPr>
              <w:jc w:val="center"/>
              <w:rPr>
                <w:sz w:val="20"/>
                <w:szCs w:val="20"/>
              </w:rPr>
            </w:pPr>
            <w:r>
              <w:rPr>
                <w:sz w:val="20"/>
                <w:szCs w:val="20"/>
              </w:rPr>
              <w:t>150</w:t>
            </w:r>
          </w:p>
        </w:tc>
        <w:tc>
          <w:tcPr>
            <w:tcW w:w="2504" w:type="dxa"/>
            <w:gridSpan w:val="8"/>
            <w:tcBorders>
              <w:top w:val="nil"/>
              <w:left w:val="nil"/>
              <w:bottom w:val="single" w:sz="4" w:space="0" w:color="auto"/>
              <w:right w:val="single" w:sz="4" w:space="0" w:color="auto"/>
            </w:tcBorders>
            <w:shd w:val="clear" w:color="auto" w:fill="auto"/>
            <w:hideMark/>
          </w:tcPr>
          <w:p w:rsidR="00884E3A" w:rsidRDefault="00884E3A" w:rsidP="00173CE4">
            <w:pPr>
              <w:rPr>
                <w:sz w:val="20"/>
                <w:szCs w:val="20"/>
              </w:rPr>
            </w:pPr>
            <w:r>
              <w:rPr>
                <w:sz w:val="20"/>
                <w:szCs w:val="20"/>
              </w:rPr>
              <w:t>Прочие межбюджетные трансферты, передаваемые бюджетам сельских поселений</w:t>
            </w:r>
          </w:p>
        </w:tc>
        <w:tc>
          <w:tcPr>
            <w:tcW w:w="1207"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3 977,7</w:t>
            </w:r>
          </w:p>
        </w:tc>
        <w:tc>
          <w:tcPr>
            <w:tcW w:w="1276"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0,0</w:t>
            </w:r>
          </w:p>
        </w:tc>
        <w:tc>
          <w:tcPr>
            <w:tcW w:w="1701" w:type="dxa"/>
            <w:gridSpan w:val="3"/>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sz w:val="20"/>
                <w:szCs w:val="20"/>
              </w:rPr>
            </w:pPr>
            <w:r>
              <w:rPr>
                <w:sz w:val="20"/>
                <w:szCs w:val="20"/>
              </w:rPr>
              <w:t>0,0</w:t>
            </w:r>
          </w:p>
        </w:tc>
      </w:tr>
      <w:tr w:rsidR="00884E3A" w:rsidTr="00884E3A">
        <w:trPr>
          <w:gridBefore w:val="1"/>
          <w:wBefore w:w="566" w:type="dxa"/>
          <w:trHeight w:val="375"/>
        </w:trPr>
        <w:tc>
          <w:tcPr>
            <w:tcW w:w="6415" w:type="dxa"/>
            <w:gridSpan w:val="28"/>
            <w:tcBorders>
              <w:top w:val="single" w:sz="4" w:space="0" w:color="auto"/>
              <w:left w:val="single" w:sz="4" w:space="0" w:color="auto"/>
              <w:bottom w:val="single" w:sz="4" w:space="0" w:color="auto"/>
              <w:right w:val="single" w:sz="4" w:space="0" w:color="000000"/>
            </w:tcBorders>
            <w:shd w:val="clear" w:color="auto" w:fill="auto"/>
            <w:hideMark/>
          </w:tcPr>
          <w:p w:rsidR="00884E3A" w:rsidRDefault="00884E3A" w:rsidP="00173CE4">
            <w:pPr>
              <w:rPr>
                <w:b/>
                <w:bCs/>
                <w:sz w:val="20"/>
                <w:szCs w:val="20"/>
              </w:rPr>
            </w:pPr>
            <w:r>
              <w:rPr>
                <w:b/>
                <w:bCs/>
                <w:sz w:val="20"/>
                <w:szCs w:val="20"/>
              </w:rPr>
              <w:lastRenderedPageBreak/>
              <w:t>ВСЕГО</w:t>
            </w:r>
          </w:p>
        </w:tc>
        <w:tc>
          <w:tcPr>
            <w:tcW w:w="1122" w:type="dxa"/>
            <w:gridSpan w:val="6"/>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18 618,0</w:t>
            </w:r>
          </w:p>
        </w:tc>
        <w:tc>
          <w:tcPr>
            <w:tcW w:w="1134" w:type="dxa"/>
            <w:gridSpan w:val="5"/>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7 543,9</w:t>
            </w:r>
          </w:p>
        </w:tc>
        <w:tc>
          <w:tcPr>
            <w:tcW w:w="1962" w:type="dxa"/>
            <w:gridSpan w:val="4"/>
            <w:tcBorders>
              <w:top w:val="nil"/>
              <w:left w:val="nil"/>
              <w:bottom w:val="single" w:sz="4" w:space="0" w:color="auto"/>
              <w:right w:val="single" w:sz="4" w:space="0" w:color="auto"/>
            </w:tcBorders>
            <w:shd w:val="clear" w:color="000000" w:fill="FFFFFF"/>
            <w:noWrap/>
            <w:vAlign w:val="center"/>
            <w:hideMark/>
          </w:tcPr>
          <w:p w:rsidR="00884E3A" w:rsidRDefault="00884E3A" w:rsidP="00173CE4">
            <w:pPr>
              <w:jc w:val="right"/>
              <w:rPr>
                <w:b/>
                <w:bCs/>
                <w:sz w:val="20"/>
                <w:szCs w:val="20"/>
              </w:rPr>
            </w:pPr>
            <w:r>
              <w:rPr>
                <w:b/>
                <w:bCs/>
                <w:sz w:val="20"/>
                <w:szCs w:val="20"/>
              </w:rPr>
              <w:t>7 904,9</w:t>
            </w:r>
          </w:p>
        </w:tc>
      </w:tr>
      <w:tr w:rsidR="00884E3A" w:rsidRPr="00C55258" w:rsidTr="00884E3A">
        <w:trPr>
          <w:gridAfter w:val="9"/>
          <w:wAfter w:w="3096" w:type="dxa"/>
          <w:trHeight w:val="255"/>
        </w:trPr>
        <w:tc>
          <w:tcPr>
            <w:tcW w:w="566" w:type="dxa"/>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3418" w:type="dxa"/>
            <w:gridSpan w:val="17"/>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432" w:type="dxa"/>
            <w:gridSpan w:val="2"/>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1175" w:type="dxa"/>
            <w:gridSpan w:val="3"/>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432" w:type="dxa"/>
            <w:gridSpan w:val="2"/>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434" w:type="dxa"/>
            <w:gridSpan w:val="2"/>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524" w:type="dxa"/>
            <w:gridSpan w:val="2"/>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1122" w:type="dxa"/>
            <w:gridSpan w:val="6"/>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r>
      <w:tr w:rsidR="00884E3A" w:rsidRPr="00C55258" w:rsidTr="00884E3A">
        <w:trPr>
          <w:gridBefore w:val="1"/>
          <w:wBefore w:w="566" w:type="dxa"/>
          <w:trHeight w:val="1155"/>
        </w:trPr>
        <w:tc>
          <w:tcPr>
            <w:tcW w:w="5241" w:type="dxa"/>
            <w:gridSpan w:val="23"/>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432" w:type="dxa"/>
            <w:gridSpan w:val="2"/>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444" w:type="dxa"/>
            <w:gridSpan w:val="2"/>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1399" w:type="dxa"/>
            <w:gridSpan w:val="6"/>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3117" w:type="dxa"/>
            <w:gridSpan w:val="10"/>
            <w:tcBorders>
              <w:top w:val="nil"/>
              <w:left w:val="nil"/>
              <w:bottom w:val="nil"/>
              <w:right w:val="nil"/>
            </w:tcBorders>
            <w:shd w:val="clear" w:color="auto" w:fill="auto"/>
            <w:vAlign w:val="center"/>
            <w:hideMark/>
          </w:tcPr>
          <w:p w:rsidR="00884E3A" w:rsidRPr="005E5611" w:rsidRDefault="00884E3A" w:rsidP="00173CE4">
            <w:pPr>
              <w:jc w:val="right"/>
            </w:pPr>
            <w:r>
              <w:t>Приложение 3</w:t>
            </w:r>
          </w:p>
          <w:p w:rsidR="00884E3A" w:rsidRPr="00C55258" w:rsidRDefault="00884E3A" w:rsidP="00173CE4">
            <w:pPr>
              <w:jc w:val="right"/>
              <w:rPr>
                <w:rFonts w:eastAsia="Times New Roman"/>
              </w:rPr>
            </w:pPr>
            <w:r w:rsidRPr="00C55258">
              <w:rPr>
                <w:rFonts w:eastAsia="Times New Roman"/>
              </w:rPr>
              <w:t>к Решению "О бюджете Морозовского сельсовета Искитимского района Новосибирской области на 2023 год и плановый период 2024 и 2025 годов"</w:t>
            </w:r>
          </w:p>
        </w:tc>
      </w:tr>
      <w:tr w:rsidR="00884E3A" w:rsidRPr="00C55258" w:rsidTr="00884E3A">
        <w:trPr>
          <w:gridBefore w:val="1"/>
          <w:wBefore w:w="566" w:type="dxa"/>
          <w:trHeight w:val="345"/>
        </w:trPr>
        <w:tc>
          <w:tcPr>
            <w:tcW w:w="5241" w:type="dxa"/>
            <w:gridSpan w:val="23"/>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432" w:type="dxa"/>
            <w:gridSpan w:val="2"/>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444" w:type="dxa"/>
            <w:gridSpan w:val="2"/>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1399" w:type="dxa"/>
            <w:gridSpan w:val="6"/>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300" w:type="dxa"/>
            <w:gridSpan w:val="3"/>
            <w:tcBorders>
              <w:top w:val="nil"/>
              <w:left w:val="nil"/>
              <w:bottom w:val="nil"/>
              <w:right w:val="nil"/>
            </w:tcBorders>
            <w:shd w:val="clear" w:color="auto" w:fill="auto"/>
            <w:noWrap/>
            <w:vAlign w:val="bottom"/>
            <w:hideMark/>
          </w:tcPr>
          <w:p w:rsidR="00884E3A" w:rsidRPr="00C55258" w:rsidRDefault="00884E3A" w:rsidP="00173CE4">
            <w:pPr>
              <w:rPr>
                <w:rFonts w:eastAsia="Times New Roman"/>
              </w:rPr>
            </w:pPr>
          </w:p>
        </w:tc>
        <w:tc>
          <w:tcPr>
            <w:tcW w:w="2817" w:type="dxa"/>
            <w:gridSpan w:val="7"/>
            <w:tcBorders>
              <w:top w:val="nil"/>
              <w:left w:val="nil"/>
              <w:bottom w:val="nil"/>
              <w:right w:val="nil"/>
            </w:tcBorders>
            <w:shd w:val="clear" w:color="auto" w:fill="auto"/>
            <w:noWrap/>
            <w:vAlign w:val="bottom"/>
            <w:hideMark/>
          </w:tcPr>
          <w:p w:rsidR="00884E3A" w:rsidRPr="00C55258" w:rsidRDefault="00884E3A" w:rsidP="00173CE4">
            <w:pPr>
              <w:jc w:val="right"/>
              <w:rPr>
                <w:rFonts w:eastAsia="Times New Roman"/>
              </w:rPr>
            </w:pPr>
            <w:r w:rsidRPr="00C55258">
              <w:rPr>
                <w:rFonts w:eastAsia="Times New Roman"/>
              </w:rPr>
              <w:t>от 08.08.2023 №126</w:t>
            </w:r>
          </w:p>
        </w:tc>
      </w:tr>
      <w:tr w:rsidR="00884E3A" w:rsidRPr="00C55258" w:rsidTr="00884E3A">
        <w:trPr>
          <w:gridBefore w:val="1"/>
          <w:wBefore w:w="566" w:type="dxa"/>
          <w:trHeight w:val="960"/>
        </w:trPr>
        <w:tc>
          <w:tcPr>
            <w:tcW w:w="10633" w:type="dxa"/>
            <w:gridSpan w:val="43"/>
            <w:tcBorders>
              <w:top w:val="nil"/>
              <w:left w:val="nil"/>
              <w:bottom w:val="nil"/>
              <w:right w:val="nil"/>
            </w:tcBorders>
            <w:shd w:val="clear" w:color="auto" w:fill="auto"/>
            <w:hideMark/>
          </w:tcPr>
          <w:p w:rsidR="00884E3A" w:rsidRPr="00C55258" w:rsidRDefault="00884E3A" w:rsidP="00173CE4">
            <w:pPr>
              <w:jc w:val="center"/>
              <w:rPr>
                <w:rFonts w:eastAsia="Times New Roman"/>
                <w:b/>
                <w:bCs/>
              </w:rPr>
            </w:pPr>
            <w:r w:rsidRPr="00C55258">
              <w:rPr>
                <w:rFonts w:eastAsia="Times New Roman"/>
                <w:b/>
                <w:bCs/>
              </w:rPr>
              <w:t xml:space="preserve">Распределение бюджетных ассигнований по разделам, подразделам, целевым статьям (муниципальным программ и </w:t>
            </w:r>
            <w:proofErr w:type="spellStart"/>
            <w:r w:rsidRPr="00C55258">
              <w:rPr>
                <w:rFonts w:eastAsia="Times New Roman"/>
                <w:b/>
                <w:bCs/>
              </w:rPr>
              <w:t>непрогамным</w:t>
            </w:r>
            <w:proofErr w:type="spellEnd"/>
            <w:r w:rsidRPr="00C55258">
              <w:rPr>
                <w:rFonts w:eastAsia="Times New Roman"/>
                <w:b/>
                <w:bCs/>
              </w:rPr>
              <w:t xml:space="preserve"> направлениям деятельности) </w:t>
            </w:r>
            <w:proofErr w:type="spellStart"/>
            <w:r w:rsidRPr="00C55258">
              <w:rPr>
                <w:rFonts w:eastAsia="Times New Roman"/>
                <w:b/>
                <w:bCs/>
              </w:rPr>
              <w:t>группап</w:t>
            </w:r>
            <w:proofErr w:type="spellEnd"/>
            <w:r w:rsidRPr="00C55258">
              <w:rPr>
                <w:rFonts w:eastAsia="Times New Roman"/>
                <w:b/>
                <w:bCs/>
              </w:rPr>
              <w:t xml:space="preserve"> и подгруппам видов расходов  на  2023, 2024 и 2025  годы </w:t>
            </w:r>
          </w:p>
        </w:tc>
      </w:tr>
      <w:tr w:rsidR="00884E3A" w:rsidRPr="00C55258" w:rsidTr="00884E3A">
        <w:trPr>
          <w:gridBefore w:val="1"/>
          <w:wBefore w:w="566" w:type="dxa"/>
          <w:trHeight w:val="255"/>
        </w:trPr>
        <w:tc>
          <w:tcPr>
            <w:tcW w:w="5241" w:type="dxa"/>
            <w:gridSpan w:val="23"/>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432" w:type="dxa"/>
            <w:gridSpan w:val="2"/>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444" w:type="dxa"/>
            <w:gridSpan w:val="2"/>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1096" w:type="dxa"/>
            <w:gridSpan w:val="4"/>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603" w:type="dxa"/>
            <w:gridSpan w:val="5"/>
            <w:tcBorders>
              <w:top w:val="nil"/>
              <w:left w:val="nil"/>
              <w:bottom w:val="nil"/>
              <w:right w:val="nil"/>
            </w:tcBorders>
            <w:shd w:val="clear" w:color="auto" w:fill="auto"/>
            <w:noWrap/>
            <w:vAlign w:val="bottom"/>
            <w:hideMark/>
          </w:tcPr>
          <w:p w:rsidR="00884E3A" w:rsidRPr="00C55258" w:rsidRDefault="00884E3A" w:rsidP="00173CE4">
            <w:pPr>
              <w:rPr>
                <w:rFonts w:ascii="Arial" w:eastAsia="Times New Roman" w:hAnsi="Arial" w:cs="Arial"/>
                <w:sz w:val="20"/>
                <w:szCs w:val="20"/>
              </w:rPr>
            </w:pPr>
          </w:p>
        </w:tc>
        <w:tc>
          <w:tcPr>
            <w:tcW w:w="2817" w:type="dxa"/>
            <w:gridSpan w:val="7"/>
            <w:tcBorders>
              <w:top w:val="nil"/>
              <w:left w:val="nil"/>
              <w:bottom w:val="nil"/>
              <w:right w:val="nil"/>
            </w:tcBorders>
            <w:shd w:val="clear" w:color="auto" w:fill="auto"/>
            <w:noWrap/>
            <w:vAlign w:val="bottom"/>
            <w:hideMark/>
          </w:tcPr>
          <w:p w:rsidR="00884E3A" w:rsidRPr="00C55258" w:rsidRDefault="00884E3A" w:rsidP="00173CE4">
            <w:pPr>
              <w:jc w:val="right"/>
              <w:rPr>
                <w:rFonts w:eastAsia="Times New Roman"/>
              </w:rPr>
            </w:pPr>
            <w:r w:rsidRPr="00C55258">
              <w:rPr>
                <w:rFonts w:eastAsia="Times New Roman"/>
              </w:rPr>
              <w:t>тыс. руб.</w:t>
            </w:r>
          </w:p>
        </w:tc>
      </w:tr>
      <w:tr w:rsidR="00884E3A" w:rsidRPr="00C55258" w:rsidTr="00884E3A">
        <w:trPr>
          <w:gridBefore w:val="1"/>
          <w:wBefore w:w="566" w:type="dxa"/>
          <w:trHeight w:val="375"/>
        </w:trPr>
        <w:tc>
          <w:tcPr>
            <w:tcW w:w="5241" w:type="dxa"/>
            <w:gridSpan w:val="23"/>
            <w:vMerge w:val="restart"/>
            <w:tcBorders>
              <w:top w:val="single" w:sz="4" w:space="0" w:color="auto"/>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Наименование</w:t>
            </w:r>
          </w:p>
        </w:tc>
        <w:tc>
          <w:tcPr>
            <w:tcW w:w="432" w:type="dxa"/>
            <w:gridSpan w:val="2"/>
            <w:vMerge w:val="restart"/>
            <w:tcBorders>
              <w:top w:val="single" w:sz="4" w:space="0" w:color="auto"/>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РЗ</w:t>
            </w:r>
          </w:p>
        </w:tc>
        <w:tc>
          <w:tcPr>
            <w:tcW w:w="444" w:type="dxa"/>
            <w:gridSpan w:val="2"/>
            <w:vMerge w:val="restart"/>
            <w:tcBorders>
              <w:top w:val="single" w:sz="4" w:space="0" w:color="auto"/>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proofErr w:type="gramStart"/>
            <w:r w:rsidRPr="00C55258">
              <w:rPr>
                <w:rFonts w:eastAsia="Times New Roman"/>
              </w:rPr>
              <w:t>ПР</w:t>
            </w:r>
            <w:proofErr w:type="gramEnd"/>
          </w:p>
        </w:tc>
        <w:tc>
          <w:tcPr>
            <w:tcW w:w="1096" w:type="dxa"/>
            <w:gridSpan w:val="4"/>
            <w:vMerge w:val="restart"/>
            <w:tcBorders>
              <w:top w:val="single" w:sz="4" w:space="0" w:color="auto"/>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ЦСР</w:t>
            </w:r>
          </w:p>
        </w:tc>
        <w:tc>
          <w:tcPr>
            <w:tcW w:w="603" w:type="dxa"/>
            <w:gridSpan w:val="5"/>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ВР</w:t>
            </w:r>
          </w:p>
        </w:tc>
        <w:tc>
          <w:tcPr>
            <w:tcW w:w="774"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2023 год</w:t>
            </w:r>
          </w:p>
        </w:tc>
        <w:tc>
          <w:tcPr>
            <w:tcW w:w="2043" w:type="dxa"/>
            <w:gridSpan w:val="5"/>
            <w:tcBorders>
              <w:top w:val="single" w:sz="4" w:space="0" w:color="auto"/>
              <w:left w:val="nil"/>
              <w:bottom w:val="nil"/>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Сумма</w:t>
            </w:r>
          </w:p>
        </w:tc>
      </w:tr>
      <w:tr w:rsidR="00884E3A" w:rsidRPr="00C55258" w:rsidTr="00884E3A">
        <w:trPr>
          <w:gridBefore w:val="1"/>
          <w:wBefore w:w="566" w:type="dxa"/>
          <w:trHeight w:val="330"/>
        </w:trPr>
        <w:tc>
          <w:tcPr>
            <w:tcW w:w="5241" w:type="dxa"/>
            <w:gridSpan w:val="23"/>
            <w:vMerge/>
            <w:tcBorders>
              <w:top w:val="single" w:sz="4" w:space="0" w:color="auto"/>
              <w:left w:val="single" w:sz="4" w:space="0" w:color="auto"/>
              <w:bottom w:val="single" w:sz="4" w:space="0" w:color="auto"/>
              <w:right w:val="nil"/>
            </w:tcBorders>
            <w:vAlign w:val="center"/>
            <w:hideMark/>
          </w:tcPr>
          <w:p w:rsidR="00884E3A" w:rsidRPr="00C55258" w:rsidRDefault="00884E3A" w:rsidP="00173CE4">
            <w:pPr>
              <w:rPr>
                <w:rFonts w:eastAsia="Times New Roman"/>
              </w:rPr>
            </w:pPr>
          </w:p>
        </w:tc>
        <w:tc>
          <w:tcPr>
            <w:tcW w:w="432" w:type="dxa"/>
            <w:gridSpan w:val="2"/>
            <w:vMerge/>
            <w:tcBorders>
              <w:top w:val="single" w:sz="4" w:space="0" w:color="auto"/>
              <w:left w:val="single" w:sz="4" w:space="0" w:color="auto"/>
              <w:bottom w:val="single" w:sz="4" w:space="0" w:color="auto"/>
              <w:right w:val="nil"/>
            </w:tcBorders>
            <w:vAlign w:val="center"/>
            <w:hideMark/>
          </w:tcPr>
          <w:p w:rsidR="00884E3A" w:rsidRPr="00C55258" w:rsidRDefault="00884E3A" w:rsidP="00173CE4">
            <w:pPr>
              <w:rPr>
                <w:rFonts w:eastAsia="Times New Roman"/>
              </w:rPr>
            </w:pPr>
          </w:p>
        </w:tc>
        <w:tc>
          <w:tcPr>
            <w:tcW w:w="444" w:type="dxa"/>
            <w:gridSpan w:val="2"/>
            <w:vMerge/>
            <w:tcBorders>
              <w:top w:val="single" w:sz="4" w:space="0" w:color="auto"/>
              <w:left w:val="single" w:sz="4" w:space="0" w:color="auto"/>
              <w:bottom w:val="single" w:sz="4" w:space="0" w:color="auto"/>
              <w:right w:val="nil"/>
            </w:tcBorders>
            <w:vAlign w:val="center"/>
            <w:hideMark/>
          </w:tcPr>
          <w:p w:rsidR="00884E3A" w:rsidRPr="00C55258" w:rsidRDefault="00884E3A" w:rsidP="00173CE4">
            <w:pPr>
              <w:rPr>
                <w:rFonts w:eastAsia="Times New Roman"/>
              </w:rPr>
            </w:pPr>
          </w:p>
        </w:tc>
        <w:tc>
          <w:tcPr>
            <w:tcW w:w="1096" w:type="dxa"/>
            <w:gridSpan w:val="4"/>
            <w:vMerge/>
            <w:tcBorders>
              <w:top w:val="single" w:sz="4" w:space="0" w:color="auto"/>
              <w:left w:val="single" w:sz="4" w:space="0" w:color="auto"/>
              <w:bottom w:val="single" w:sz="4" w:space="0" w:color="auto"/>
              <w:right w:val="nil"/>
            </w:tcBorders>
            <w:vAlign w:val="center"/>
            <w:hideMark/>
          </w:tcPr>
          <w:p w:rsidR="00884E3A" w:rsidRPr="00C55258" w:rsidRDefault="00884E3A" w:rsidP="00173CE4">
            <w:pPr>
              <w:rPr>
                <w:rFonts w:eastAsia="Times New Roman"/>
              </w:rPr>
            </w:pPr>
          </w:p>
        </w:tc>
        <w:tc>
          <w:tcPr>
            <w:tcW w:w="603" w:type="dxa"/>
            <w:gridSpan w:val="5"/>
            <w:vMerge/>
            <w:tcBorders>
              <w:top w:val="single" w:sz="4" w:space="0" w:color="auto"/>
              <w:left w:val="single" w:sz="4" w:space="0" w:color="auto"/>
              <w:bottom w:val="single" w:sz="4" w:space="0" w:color="auto"/>
              <w:right w:val="single" w:sz="4" w:space="0" w:color="auto"/>
            </w:tcBorders>
            <w:vAlign w:val="center"/>
            <w:hideMark/>
          </w:tcPr>
          <w:p w:rsidR="00884E3A" w:rsidRPr="00C55258" w:rsidRDefault="00884E3A" w:rsidP="00173CE4">
            <w:pPr>
              <w:rPr>
                <w:rFonts w:eastAsia="Times New Roman"/>
              </w:rPr>
            </w:pPr>
          </w:p>
        </w:tc>
        <w:tc>
          <w:tcPr>
            <w:tcW w:w="774" w:type="dxa"/>
            <w:gridSpan w:val="2"/>
            <w:vMerge/>
            <w:tcBorders>
              <w:top w:val="single" w:sz="4" w:space="0" w:color="auto"/>
              <w:left w:val="single" w:sz="4" w:space="0" w:color="auto"/>
              <w:bottom w:val="single" w:sz="4" w:space="0" w:color="auto"/>
              <w:right w:val="single" w:sz="4" w:space="0" w:color="auto"/>
            </w:tcBorders>
            <w:vAlign w:val="center"/>
            <w:hideMark/>
          </w:tcPr>
          <w:p w:rsidR="00884E3A" w:rsidRPr="00C55258" w:rsidRDefault="00884E3A" w:rsidP="00173CE4">
            <w:pPr>
              <w:rPr>
                <w:rFonts w:eastAsia="Times New Roman"/>
              </w:rPr>
            </w:pPr>
          </w:p>
        </w:tc>
        <w:tc>
          <w:tcPr>
            <w:tcW w:w="1157" w:type="dxa"/>
            <w:gridSpan w:val="3"/>
            <w:tcBorders>
              <w:top w:val="single" w:sz="4" w:space="0" w:color="auto"/>
              <w:left w:val="single" w:sz="4" w:space="0" w:color="auto"/>
              <w:bottom w:val="nil"/>
              <w:right w:val="single" w:sz="4" w:space="0" w:color="auto"/>
            </w:tcBorders>
            <w:shd w:val="clear" w:color="auto" w:fill="auto"/>
            <w:vAlign w:val="center"/>
            <w:hideMark/>
          </w:tcPr>
          <w:p w:rsidR="00884E3A" w:rsidRPr="00C55258" w:rsidRDefault="00884E3A" w:rsidP="00173CE4">
            <w:pPr>
              <w:jc w:val="center"/>
              <w:rPr>
                <w:rFonts w:eastAsia="Times New Roman"/>
              </w:rPr>
            </w:pPr>
            <w:r w:rsidRPr="00C55258">
              <w:rPr>
                <w:rFonts w:eastAsia="Times New Roman"/>
              </w:rPr>
              <w:t>2024 год</w:t>
            </w:r>
          </w:p>
        </w:tc>
        <w:tc>
          <w:tcPr>
            <w:tcW w:w="886" w:type="dxa"/>
            <w:gridSpan w:val="2"/>
            <w:tcBorders>
              <w:top w:val="single" w:sz="4" w:space="0" w:color="auto"/>
              <w:left w:val="nil"/>
              <w:bottom w:val="nil"/>
              <w:right w:val="single" w:sz="4" w:space="0" w:color="auto"/>
            </w:tcBorders>
            <w:shd w:val="clear" w:color="auto" w:fill="auto"/>
            <w:vAlign w:val="center"/>
            <w:hideMark/>
          </w:tcPr>
          <w:p w:rsidR="00884E3A" w:rsidRPr="00C55258" w:rsidRDefault="00884E3A" w:rsidP="00173CE4">
            <w:pPr>
              <w:jc w:val="center"/>
              <w:rPr>
                <w:rFonts w:eastAsia="Times New Roman"/>
              </w:rPr>
            </w:pPr>
            <w:r w:rsidRPr="00C55258">
              <w:rPr>
                <w:rFonts w:eastAsia="Times New Roman"/>
              </w:rPr>
              <w:t>2025 год</w:t>
            </w:r>
          </w:p>
        </w:tc>
      </w:tr>
      <w:tr w:rsidR="00884E3A" w:rsidRPr="00C55258" w:rsidTr="00884E3A">
        <w:trPr>
          <w:gridBefore w:val="1"/>
          <w:wBefore w:w="566" w:type="dxa"/>
          <w:trHeight w:val="15"/>
        </w:trPr>
        <w:tc>
          <w:tcPr>
            <w:tcW w:w="5241" w:type="dxa"/>
            <w:gridSpan w:val="23"/>
            <w:vMerge/>
            <w:tcBorders>
              <w:top w:val="single" w:sz="4" w:space="0" w:color="auto"/>
              <w:left w:val="single" w:sz="4" w:space="0" w:color="auto"/>
              <w:bottom w:val="single" w:sz="4" w:space="0" w:color="auto"/>
              <w:right w:val="nil"/>
            </w:tcBorders>
            <w:vAlign w:val="center"/>
            <w:hideMark/>
          </w:tcPr>
          <w:p w:rsidR="00884E3A" w:rsidRPr="00C55258" w:rsidRDefault="00884E3A" w:rsidP="00173CE4">
            <w:pPr>
              <w:rPr>
                <w:rFonts w:eastAsia="Times New Roman"/>
              </w:rPr>
            </w:pPr>
          </w:p>
        </w:tc>
        <w:tc>
          <w:tcPr>
            <w:tcW w:w="432" w:type="dxa"/>
            <w:gridSpan w:val="2"/>
            <w:vMerge/>
            <w:tcBorders>
              <w:top w:val="single" w:sz="4" w:space="0" w:color="auto"/>
              <w:left w:val="single" w:sz="4" w:space="0" w:color="auto"/>
              <w:bottom w:val="single" w:sz="4" w:space="0" w:color="auto"/>
              <w:right w:val="nil"/>
            </w:tcBorders>
            <w:vAlign w:val="center"/>
            <w:hideMark/>
          </w:tcPr>
          <w:p w:rsidR="00884E3A" w:rsidRPr="00C55258" w:rsidRDefault="00884E3A" w:rsidP="00173CE4">
            <w:pPr>
              <w:rPr>
                <w:rFonts w:eastAsia="Times New Roman"/>
              </w:rPr>
            </w:pPr>
          </w:p>
        </w:tc>
        <w:tc>
          <w:tcPr>
            <w:tcW w:w="444" w:type="dxa"/>
            <w:gridSpan w:val="2"/>
            <w:vMerge/>
            <w:tcBorders>
              <w:top w:val="single" w:sz="4" w:space="0" w:color="auto"/>
              <w:left w:val="single" w:sz="4" w:space="0" w:color="auto"/>
              <w:bottom w:val="single" w:sz="4" w:space="0" w:color="auto"/>
              <w:right w:val="nil"/>
            </w:tcBorders>
            <w:vAlign w:val="center"/>
            <w:hideMark/>
          </w:tcPr>
          <w:p w:rsidR="00884E3A" w:rsidRPr="00C55258" w:rsidRDefault="00884E3A" w:rsidP="00173CE4">
            <w:pPr>
              <w:rPr>
                <w:rFonts w:eastAsia="Times New Roman"/>
              </w:rPr>
            </w:pPr>
          </w:p>
        </w:tc>
        <w:tc>
          <w:tcPr>
            <w:tcW w:w="1096" w:type="dxa"/>
            <w:gridSpan w:val="4"/>
            <w:vMerge/>
            <w:tcBorders>
              <w:top w:val="single" w:sz="4" w:space="0" w:color="auto"/>
              <w:left w:val="single" w:sz="4" w:space="0" w:color="auto"/>
              <w:bottom w:val="single" w:sz="4" w:space="0" w:color="auto"/>
              <w:right w:val="nil"/>
            </w:tcBorders>
            <w:vAlign w:val="center"/>
            <w:hideMark/>
          </w:tcPr>
          <w:p w:rsidR="00884E3A" w:rsidRPr="00C55258" w:rsidRDefault="00884E3A" w:rsidP="00173CE4">
            <w:pPr>
              <w:rPr>
                <w:rFonts w:eastAsia="Times New Roman"/>
              </w:rPr>
            </w:pPr>
          </w:p>
        </w:tc>
        <w:tc>
          <w:tcPr>
            <w:tcW w:w="603" w:type="dxa"/>
            <w:gridSpan w:val="5"/>
            <w:vMerge/>
            <w:tcBorders>
              <w:top w:val="single" w:sz="4" w:space="0" w:color="auto"/>
              <w:left w:val="single" w:sz="4" w:space="0" w:color="auto"/>
              <w:bottom w:val="single" w:sz="4" w:space="0" w:color="auto"/>
              <w:right w:val="single" w:sz="4" w:space="0" w:color="auto"/>
            </w:tcBorders>
            <w:vAlign w:val="center"/>
            <w:hideMark/>
          </w:tcPr>
          <w:p w:rsidR="00884E3A" w:rsidRPr="00C55258" w:rsidRDefault="00884E3A" w:rsidP="00173CE4">
            <w:pPr>
              <w:rPr>
                <w:rFonts w:eastAsia="Times New Roman"/>
              </w:rPr>
            </w:pPr>
          </w:p>
        </w:tc>
        <w:tc>
          <w:tcPr>
            <w:tcW w:w="774" w:type="dxa"/>
            <w:gridSpan w:val="2"/>
            <w:vMerge/>
            <w:tcBorders>
              <w:top w:val="single" w:sz="4" w:space="0" w:color="auto"/>
              <w:left w:val="single" w:sz="4" w:space="0" w:color="auto"/>
              <w:bottom w:val="single" w:sz="4" w:space="0" w:color="auto"/>
              <w:right w:val="single" w:sz="4" w:space="0" w:color="auto"/>
            </w:tcBorders>
            <w:vAlign w:val="center"/>
            <w:hideMark/>
          </w:tcPr>
          <w:p w:rsidR="00884E3A" w:rsidRPr="00C55258" w:rsidRDefault="00884E3A" w:rsidP="00173CE4">
            <w:pPr>
              <w:rPr>
                <w:rFonts w:eastAsia="Times New Roman"/>
              </w:rPr>
            </w:pPr>
          </w:p>
        </w:tc>
        <w:tc>
          <w:tcPr>
            <w:tcW w:w="1157" w:type="dxa"/>
            <w:gridSpan w:val="3"/>
            <w:tcBorders>
              <w:top w:val="nil"/>
              <w:left w:val="nil"/>
              <w:bottom w:val="single" w:sz="4" w:space="0" w:color="auto"/>
              <w:right w:val="single" w:sz="4" w:space="0" w:color="auto"/>
            </w:tcBorders>
            <w:shd w:val="clear" w:color="auto" w:fill="auto"/>
            <w:vAlign w:val="center"/>
            <w:hideMark/>
          </w:tcPr>
          <w:p w:rsidR="00884E3A" w:rsidRPr="00C55258" w:rsidRDefault="00884E3A" w:rsidP="00173CE4">
            <w:pPr>
              <w:jc w:val="center"/>
              <w:rPr>
                <w:rFonts w:eastAsia="Times New Roman"/>
              </w:rPr>
            </w:pPr>
            <w:r w:rsidRPr="00C55258">
              <w:rPr>
                <w:rFonts w:eastAsia="Times New Roman"/>
              </w:rPr>
              <w:t> </w:t>
            </w:r>
          </w:p>
        </w:tc>
        <w:tc>
          <w:tcPr>
            <w:tcW w:w="886" w:type="dxa"/>
            <w:gridSpan w:val="2"/>
            <w:tcBorders>
              <w:top w:val="nil"/>
              <w:left w:val="nil"/>
              <w:bottom w:val="single" w:sz="4" w:space="0" w:color="auto"/>
              <w:right w:val="single" w:sz="4" w:space="0" w:color="auto"/>
            </w:tcBorders>
            <w:shd w:val="clear" w:color="auto" w:fill="auto"/>
            <w:vAlign w:val="center"/>
            <w:hideMark/>
          </w:tcPr>
          <w:p w:rsidR="00884E3A" w:rsidRPr="00C55258" w:rsidRDefault="00884E3A" w:rsidP="00173CE4">
            <w:pPr>
              <w:jc w:val="center"/>
              <w:rPr>
                <w:rFonts w:eastAsia="Times New Roman"/>
              </w:rPr>
            </w:pPr>
            <w:r w:rsidRPr="00C55258">
              <w:rPr>
                <w:rFonts w:eastAsia="Times New Roman"/>
              </w:rPr>
              <w:t> </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ОБЩЕГОСУДАРСТВЕННЫЕ ВОПРОСЫ</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5 764,4</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3 749,7</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3 643,9</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Функционирование высшего должностного лица субъекта Российской Федерации и муниципального образования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02</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922,6</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922,6</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922,6</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Непрограммные направления бюджета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02</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922,6</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922,6</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922,6</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Глава муниципального образования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02</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99.0.00.03110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922,6</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922,6</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922,6</w:t>
            </w:r>
          </w:p>
        </w:tc>
      </w:tr>
      <w:tr w:rsidR="00884E3A" w:rsidRPr="00C55258" w:rsidTr="00884E3A">
        <w:trPr>
          <w:gridBefore w:val="1"/>
          <w:wBefore w:w="566" w:type="dxa"/>
          <w:trHeight w:val="144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02</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99.0.00.03110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922,6</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922,6</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922,6</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Расходы на выплаты персоналу государственных (муниципальных) органов</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02</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99.0.00.03110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120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922,6</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922,6</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922,6</w:t>
            </w:r>
          </w:p>
        </w:tc>
      </w:tr>
      <w:tr w:rsidR="00884E3A" w:rsidRPr="00C55258" w:rsidTr="00884E3A">
        <w:trPr>
          <w:gridBefore w:val="1"/>
          <w:wBefore w:w="566" w:type="dxa"/>
          <w:trHeight w:val="144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04</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4 214,4</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2 739,6</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2 633,8</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Непрограммные направления бюджета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04</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4 214,4</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2 739,6</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2 633,8</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Расходы на выплаты по оплате труда работников государственных (муниципальных) органов</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04</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99.0.00.00110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2 401,7</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2 200,0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2 200,0</w:t>
            </w:r>
          </w:p>
        </w:tc>
      </w:tr>
      <w:tr w:rsidR="00884E3A" w:rsidRPr="00C55258" w:rsidTr="00884E3A">
        <w:trPr>
          <w:gridBefore w:val="1"/>
          <w:wBefore w:w="566" w:type="dxa"/>
          <w:trHeight w:val="144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04</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99.0.00.00110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2 401,7</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2 200,0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2 200,0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Расходы на выплаты персоналу государственных (муниципальных) органов</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04</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99.0.00.00110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120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2 401,7</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2 200,0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2 200,0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Расходы на обеспечение функций государственных (муниципальных) органов</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04</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99.0.00.00190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1 812,5</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539,5</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433,7</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Закупка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04</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99.0.00.00190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1 706,4</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434,5</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328,7</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закупки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04</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99.0.00.00190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240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1 706,4</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434,5</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328,7</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бюджетные ассигнования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04</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99.0.00.00190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800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106,1</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105,0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105,0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Уплата налогов, сборов и иных платежей</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04</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99.0.00.00190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850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106,1</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105,0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105,0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Решение вопросов в сфере административных правонарушений</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04</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99.0.00.70190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0,1</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0,1</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0,1</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Закупка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04</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99.0.00.70190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0,1</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0,1</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0,1</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закупки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04</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99.0.00.70190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240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0,1</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0,1</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0,1</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06</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28,5</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28,5</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28,5</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Непрограммные направления бюджета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06</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28,5</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28,5</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28,5</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Иные межбюджетные трансферты бюджетам бюджетной системы</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06</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99.0.00.00500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28,5</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28,5</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28,5</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Межбюджетные трансферты</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06</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99.0.00.00500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28,5</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28,5</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28,5</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межбюджетные трансферты</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06</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99.0.00.00500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540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28,5</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28,5</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28,5</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Резервные фонды</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25,0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25,0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25,0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Непрограммные направления бюджета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25,0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25,0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25,0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Резервные фонды местных администраций</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99.0.00.20550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25,0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25,0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25,0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бюджетные ассигнования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99.0.00.20550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800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25,0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25,0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25,0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Резервные средства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99.0.00.20550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870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25,0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25,0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25,0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Другие общегосударственные вопросы</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574,0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34,0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34,0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Непрограммные направления бюджета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574,0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34,0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34,0</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Оценка недвижимости, признание прав и регулирование отношений по государственной и муниципальной собственности</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99.0.00.00910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107,5</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5,0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5,0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Закупка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99.0.00.00910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107,5</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5,0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5,0</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закупки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99.0.00.00910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240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107,5</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5,0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5,0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lastRenderedPageBreak/>
              <w:t>Выполнение других обязательств государства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99.0.00.00920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466,5</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29,0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29,0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Закупка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99.0.00.00920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152,0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24,0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24,0</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закупки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99.0.00.00920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240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152,0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24,0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24,0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бюджетные ассигнования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99.0.00.00920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800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314,5</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5,0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5,0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Исполнение судебных актов</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99.0.00.00920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830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309,5</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0,0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Уплата налогов, сборов и иных платежей</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99.0.00.00920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850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5,0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5,0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5,0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НАЦИОНАЛЬНАЯ ОБОРОНА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02</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134,8</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144,9</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150,5</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Мобилизационная и вневойсковая подготовка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02</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134,8</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144,9</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150,5</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Непрограммные направления бюджета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02</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134,8</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144,9</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150,5</w:t>
            </w:r>
          </w:p>
        </w:tc>
      </w:tr>
      <w:tr w:rsidR="00884E3A" w:rsidRPr="00C55258" w:rsidTr="00884E3A">
        <w:trPr>
          <w:gridBefore w:val="1"/>
          <w:wBefore w:w="566" w:type="dxa"/>
          <w:trHeight w:val="115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Осуществление первичного воинского учета органами местного самоуправления поселений, муниципальных и городских округов</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02</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99.0.00.51180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134,8</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144,9</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150,5</w:t>
            </w:r>
          </w:p>
        </w:tc>
      </w:tr>
      <w:tr w:rsidR="00884E3A" w:rsidRPr="00C55258" w:rsidTr="00884E3A">
        <w:trPr>
          <w:gridBefore w:val="1"/>
          <w:wBefore w:w="566" w:type="dxa"/>
          <w:trHeight w:val="144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02</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99.0.00.51180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132,2</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132,3</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138,0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Расходы на выплаты персоналу государственных (муниципальных) органов</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02</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99.0.00.51180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120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132,2</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132,3</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138,0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Закупка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02</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99.0.00.51180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2,6</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12,6</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12,6</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закупки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02</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99.0.00.51180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240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2,6</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12,6</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12,6</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lastRenderedPageBreak/>
              <w:t>НАЦИОНАЛЬНАЯ БЕЗОПАСНОСТЬ И ПРАВООХРАНИТЕЛЬНАЯ ДЕЯТЕЛЬНОСТЬ</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03</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358,0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20,0</w:t>
            </w:r>
          </w:p>
        </w:tc>
      </w:tr>
      <w:tr w:rsidR="00884E3A" w:rsidRPr="00C55258" w:rsidTr="00884E3A">
        <w:trPr>
          <w:gridBefore w:val="1"/>
          <w:wBefore w:w="566" w:type="dxa"/>
          <w:trHeight w:val="115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Защита населения и территории от чрезвычайных ситуаций природного и техногенного характера, пожарная безопасность</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03</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10</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358,0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20,0</w:t>
            </w:r>
          </w:p>
        </w:tc>
      </w:tr>
      <w:tr w:rsidR="00884E3A" w:rsidRPr="00C55258" w:rsidTr="00884E3A">
        <w:trPr>
          <w:gridBefore w:val="1"/>
          <w:wBefore w:w="566" w:type="dxa"/>
          <w:trHeight w:val="115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Муниципальная программа "Обеспечение пожарной безопасности на территории Морозовского сельсовета Искитимского района Новосибирской области"</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03</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10</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50.0.00.00000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358,0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Реализация мероприятий по пожарной безопасности на территории поселения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03</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10</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50.0.00.02180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358,0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Закупка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03</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10</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50.0.00.02180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358,0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20,0</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закупки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03</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10</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50.0.00.02180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240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358,0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20,0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НАЦИОНАЛЬНАЯ ЭКОНОМИКА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8 146,6</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1 497,8</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1 756,9</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Дорожное хозяйство (дорожные фонды)</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8 146,6</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1 497,8</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1 756,9</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Муниципальная программа "Дорожное хозяйство в Морозовском сельсовете Искитимского района Новосибирской области"</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52.0.00.00000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8 146,6</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1 497,8</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1 756,9</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Основное мероприятие: Развитие автомобильных дорог местного значения на территории поселения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52.0.01.00000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6 094,2</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1 497,8</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1 756,9</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Реализация мероприятий по развитию автомобильных дорог местного значения на территории поселения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52.0.01.06070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6 061,9</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1 466,8</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1 727,2</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Закупка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52.0.01.06070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6 061,9</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1 466,8</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1 727,2</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закупки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52.0.01.06070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240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6 061,9</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1 466,8</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1 727,2</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Управление дорожным хозяйством</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w:t>
            </w:r>
            <w:r w:rsidRPr="00C55258">
              <w:rPr>
                <w:rFonts w:eastAsia="Times New Roman"/>
                <w:b/>
                <w:bCs/>
              </w:rPr>
              <w:lastRenderedPageBreak/>
              <w:t>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lastRenderedPageBreak/>
              <w:t>09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52.0.01.7</w:t>
            </w:r>
            <w:r w:rsidRPr="00C55258">
              <w:rPr>
                <w:rFonts w:eastAsia="Times New Roman"/>
                <w:b/>
                <w:bCs/>
              </w:rPr>
              <w:lastRenderedPageBreak/>
              <w:t>0320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lastRenderedPageBreak/>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30,3</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29,0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27,7</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lastRenderedPageBreak/>
              <w:t>Иные бюджетные ассигнования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52.0.01.70320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800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30,3</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29,0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27,7</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Уплата налогов, сборов и иных платежей</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52.0.01.70320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850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30,3</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29,0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27,7</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proofErr w:type="spellStart"/>
            <w:r w:rsidRPr="00C55258">
              <w:rPr>
                <w:rFonts w:eastAsia="Times New Roman"/>
                <w:b/>
                <w:bCs/>
              </w:rPr>
              <w:t>Софинансирование</w:t>
            </w:r>
            <w:proofErr w:type="spellEnd"/>
            <w:r w:rsidRPr="00C55258">
              <w:rPr>
                <w:rFonts w:eastAsia="Times New Roman"/>
                <w:b/>
                <w:bCs/>
              </w:rPr>
              <w:t xml:space="preserve"> по управлению дорожным хозяйством</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52.0.01.S0320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бюджетные ассигнования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52.0.01.S0320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800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Уплата налогов, сборов и иных платежей</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52.0.01.S0320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850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2,0</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Основное мероприятие: Обеспечение безопасности дорожного движения на территории поселения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52.0.02.00000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2 052,4</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0,0</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Реализация мероприятий по обеспечению безопасности дорожного движения на территории поселения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52.0.02.06070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2 052,4</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Закупка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52.0.02.06070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2 052,4</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0,0</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закупки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04</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52.0.02.06070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240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2 052,4</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ЖИЛИЩНО-КОММУНАЛЬНОЕ ХОЗЯЙСТВО</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05</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1 921,1</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400,0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400,0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Благоустройство</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05</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1 921,1</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400,0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400,0</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Муниципальная программа "Благоустройство территории Морозовского сельсовета Искитимского района новосибирской области"</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05</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58.0.00.00000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1 921,1</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400,0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400,0</w:t>
            </w:r>
          </w:p>
        </w:tc>
      </w:tr>
      <w:tr w:rsidR="00884E3A" w:rsidRPr="00C55258" w:rsidTr="00884E3A">
        <w:trPr>
          <w:gridBefore w:val="1"/>
          <w:wBefore w:w="566" w:type="dxa"/>
          <w:trHeight w:val="115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Подпрограмма "Уличное освещение" муниципальной программы "Благоустройство территории Морозовского сельсовета Искитимского района Новосибирской области"</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05</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58.1.00.00000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1 017,8</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300,0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300,0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 xml:space="preserve">Мероприятие "Уличное освещение" по </w:t>
            </w:r>
            <w:r w:rsidRPr="00C55258">
              <w:rPr>
                <w:rFonts w:eastAsia="Times New Roman"/>
                <w:b/>
                <w:bCs/>
              </w:rPr>
              <w:lastRenderedPageBreak/>
              <w:t>благоустройству территории поселения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lastRenderedPageBreak/>
              <w:t>0</w:t>
            </w:r>
            <w:r w:rsidRPr="00C55258">
              <w:rPr>
                <w:rFonts w:eastAsia="Times New Roman"/>
                <w:b/>
                <w:bCs/>
              </w:rPr>
              <w:lastRenderedPageBreak/>
              <w:t>5</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lastRenderedPageBreak/>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58.1.00.0</w:t>
            </w:r>
            <w:r w:rsidRPr="00C55258">
              <w:rPr>
                <w:rFonts w:eastAsia="Times New Roman"/>
                <w:b/>
                <w:bCs/>
              </w:rPr>
              <w:lastRenderedPageBreak/>
              <w:t>1000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lastRenderedPageBreak/>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 xml:space="preserve">1 </w:t>
            </w:r>
            <w:r w:rsidRPr="00C55258">
              <w:rPr>
                <w:rFonts w:eastAsia="Times New Roman"/>
                <w:b/>
                <w:bCs/>
              </w:rPr>
              <w:lastRenderedPageBreak/>
              <w:t>017,8</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lastRenderedPageBreak/>
              <w:t>300,0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300,0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lastRenderedPageBreak/>
              <w:t>Закупка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05</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58.1.00.01000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1 017,8</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300,0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300,0</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закупки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05</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58.1.00.01000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240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1 017,8</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300,0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300,0</w:t>
            </w:r>
          </w:p>
        </w:tc>
      </w:tr>
      <w:tr w:rsidR="00884E3A" w:rsidRPr="00C55258" w:rsidTr="00884E3A">
        <w:trPr>
          <w:gridBefore w:val="1"/>
          <w:wBefore w:w="566" w:type="dxa"/>
          <w:trHeight w:val="144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 xml:space="preserve">Подпрограмма "Организация и содержание мест </w:t>
            </w:r>
            <w:proofErr w:type="spellStart"/>
            <w:r w:rsidRPr="00C55258">
              <w:rPr>
                <w:rFonts w:eastAsia="Times New Roman"/>
                <w:b/>
                <w:bCs/>
              </w:rPr>
              <w:t>зихоронений</w:t>
            </w:r>
            <w:proofErr w:type="spellEnd"/>
            <w:r w:rsidRPr="00C55258">
              <w:rPr>
                <w:rFonts w:eastAsia="Times New Roman"/>
                <w:b/>
                <w:bCs/>
              </w:rPr>
              <w:t>" муниципальной программы "Благоустройство территории Морозовского сельсовета Искитимского района Новосибирской области"</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05</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58.3.00.00000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68,3</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30,0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30,0</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Мероприятия  "Организация и содержание мест захоронений" по благоустройству территории поселения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05</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58.3.00.04000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68,3</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30,0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30,0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Закупка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05</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58.3.00.04000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68,3</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30,0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30,0</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закупки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05</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58.3.00.04000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240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68,3</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30,0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30,0</w:t>
            </w:r>
          </w:p>
        </w:tc>
      </w:tr>
      <w:tr w:rsidR="00884E3A" w:rsidRPr="00C55258" w:rsidTr="00884E3A">
        <w:trPr>
          <w:gridBefore w:val="1"/>
          <w:wBefore w:w="566" w:type="dxa"/>
          <w:trHeight w:val="144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 xml:space="preserve">Подпрограмма "Прочие мероприятия по благоустройству </w:t>
            </w:r>
            <w:proofErr w:type="spellStart"/>
            <w:r w:rsidRPr="00C55258">
              <w:rPr>
                <w:rFonts w:eastAsia="Times New Roman"/>
                <w:b/>
                <w:bCs/>
              </w:rPr>
              <w:t>територии</w:t>
            </w:r>
            <w:proofErr w:type="spellEnd"/>
            <w:r w:rsidRPr="00C55258">
              <w:rPr>
                <w:rFonts w:eastAsia="Times New Roman"/>
                <w:b/>
                <w:bCs/>
              </w:rPr>
              <w:t>" муниципальной программы "Благоустройство территории Морозовского сельсовета Искитимского района Новосибирской области"</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05</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58.4.00.00000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835,0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70,0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70,0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Мероприятия  "Прочие мероприятия" по благоустройству территории поселения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05</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58.4.00.05000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835,0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70,0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70,0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Закупка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05</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58.4.00.05000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835,0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70,0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70,0</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закупки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05</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03</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58.4.00.05000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240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835,0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70,0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70,0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КУЛЬТУРА, КИНЕМАТОГРАФИЯ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08</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4 065,3</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1 312,0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1 312,0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Культура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w:t>
            </w:r>
            <w:r w:rsidRPr="00C55258">
              <w:rPr>
                <w:rFonts w:eastAsia="Times New Roman"/>
                <w:b/>
                <w:bCs/>
              </w:rPr>
              <w:lastRenderedPageBreak/>
              <w:t>8</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lastRenderedPageBreak/>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 xml:space="preserve">4 </w:t>
            </w:r>
            <w:r w:rsidRPr="00C55258">
              <w:rPr>
                <w:rFonts w:eastAsia="Times New Roman"/>
                <w:b/>
                <w:bCs/>
              </w:rPr>
              <w:lastRenderedPageBreak/>
              <w:t>065,3</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lastRenderedPageBreak/>
              <w:t>1 312,0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1 312,0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lastRenderedPageBreak/>
              <w:t>Муниципальная программа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08</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59.0.00.00000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4 065,3</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1 312,0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1 312,0</w:t>
            </w:r>
          </w:p>
        </w:tc>
      </w:tr>
      <w:tr w:rsidR="00884E3A" w:rsidRPr="00C55258" w:rsidTr="00884E3A">
        <w:trPr>
          <w:gridBefore w:val="1"/>
          <w:wBefore w:w="566" w:type="dxa"/>
          <w:trHeight w:val="115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Мероприятия по сохранению памятников и других мемориальных объектов, увековечивающих память о защитниках Отечества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08</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59.0.00.40580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50,0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Закупка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08</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59.0.00.40580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50,0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0,0</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закупки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08</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59.0.00.40580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240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50,0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Мероприятия "Сохранение и развитие культуры" на территории поселения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08</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59.0.00.40590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2 249,1</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1 312,0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1 312,0</w:t>
            </w:r>
          </w:p>
        </w:tc>
      </w:tr>
      <w:tr w:rsidR="00884E3A" w:rsidRPr="00C55258" w:rsidTr="00884E3A">
        <w:trPr>
          <w:gridBefore w:val="1"/>
          <w:wBefore w:w="566" w:type="dxa"/>
          <w:trHeight w:val="144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08</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59.0.00.40590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869,8</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1 100,0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1 100,0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Расходы на выплаты персоналу казенных учреждений</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08</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59.0.00.40590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110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869,8</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1 100,0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1 100,0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Закупка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08</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59.0.00.40590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1 367,3</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200,0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200,0</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закупки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08</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59.0.00.40590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240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1 367,3</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200,0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200,0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Иные бюджетные ассигнования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08</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59.0.00.40590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800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12,0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12,0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12,0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Уплата налогов, сборов и иных платежей</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08</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59.0.00.40590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850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12,0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12,0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12,0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Обеспечение сбалансированности местных бюджетов</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08</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59.0.00.70510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1 766,2</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0,0</w:t>
            </w:r>
          </w:p>
        </w:tc>
      </w:tr>
      <w:tr w:rsidR="00884E3A" w:rsidRPr="00C55258" w:rsidTr="00884E3A">
        <w:trPr>
          <w:gridBefore w:val="1"/>
          <w:wBefore w:w="566" w:type="dxa"/>
          <w:trHeight w:val="144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08</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59.0.00.70510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1 766,2</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Расходы на выплаты персоналу казенных учреждений</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08</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59.0.00.70510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110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1 766,2</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0,0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СОЦИАЛЬНАЯ ПОЛИТИКА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10</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227,0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225,3</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225,3</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Пенсионное обеспечение</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10</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227,0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225,3</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225,3</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Непрограммные направления бюджета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10</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227,0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225,3</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225,3</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Доплаты к пенсиям государственных служащих субъектов Российской Федерации и муниципальных служащих</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10</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99.0.00.02020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227,0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225,3</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225,3</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Социальное обеспечение и иные выплаты населению</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10</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99.0.00.02020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300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227,0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225,3</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225,3</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Публичные нормативные социальные выплаты гражданам</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10</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01</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99.0.00.02020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310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227,0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225,3</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225,3</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ФИЗИЧЕСКАЯ КУЛЬТУРА И СПОРТ</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251,0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Другие вопросы в области физической культуры и спорта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05</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251,0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10,0</w:t>
            </w:r>
          </w:p>
        </w:tc>
      </w:tr>
      <w:tr w:rsidR="00884E3A" w:rsidRPr="00C55258" w:rsidTr="00884E3A">
        <w:trPr>
          <w:gridBefore w:val="1"/>
          <w:wBefore w:w="566" w:type="dxa"/>
          <w:trHeight w:val="115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Муниципальная программа "Физическая культура и спорт муниципального образования Морозовского сельсовета Искитимского района Новосибирской области"</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05</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60.0.00.00000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251,0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Мероприятия по развитию физической культуры и спорта на территории поселения</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11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05</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60.0.00.01590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251,0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10,0</w:t>
            </w:r>
          </w:p>
        </w:tc>
      </w:tr>
      <w:tr w:rsidR="00884E3A" w:rsidRPr="00C55258" w:rsidTr="00884E3A">
        <w:trPr>
          <w:gridBefore w:val="1"/>
          <w:wBefore w:w="566" w:type="dxa"/>
          <w:trHeight w:val="58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Закупка товаров, работ и услуг для обеспечения государственных (муниципальных) 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11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05</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60.0.00.01590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251,0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10,0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10,0</w:t>
            </w:r>
          </w:p>
        </w:tc>
      </w:tr>
      <w:tr w:rsidR="00884E3A" w:rsidRPr="00C55258" w:rsidTr="00884E3A">
        <w:trPr>
          <w:gridBefore w:val="1"/>
          <w:wBefore w:w="566" w:type="dxa"/>
          <w:trHeight w:val="870"/>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rPr>
            </w:pPr>
            <w:r w:rsidRPr="00C55258">
              <w:rPr>
                <w:rFonts w:eastAsia="Times New Roman"/>
              </w:rPr>
              <w:t xml:space="preserve">Иные закупки товаров, работ и услуг для обеспечения государственных (муниципальных) </w:t>
            </w:r>
            <w:r w:rsidRPr="00C55258">
              <w:rPr>
                <w:rFonts w:eastAsia="Times New Roman"/>
              </w:rPr>
              <w:lastRenderedPageBreak/>
              <w:t>нужд</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lastRenderedPageBreak/>
              <w:t>11</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05</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60.0.00.01590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240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251,0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10,0</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10,0</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lastRenderedPageBreak/>
              <w:t>Условно утвержденные расходы</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0,0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184,2</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386,3</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Условно утвержденные расходы</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0,0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184,2</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386,3</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Непрограммные направления бюджета</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99.0.00.00000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0,0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184,2</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386,3</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Условно утвержденные расходы</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99.0.00.99990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0,0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b/>
                <w:bCs/>
              </w:rPr>
            </w:pPr>
            <w:r w:rsidRPr="00C55258">
              <w:rPr>
                <w:rFonts w:eastAsia="Times New Roman"/>
                <w:b/>
                <w:bCs/>
              </w:rPr>
              <w:t>184,2</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386,3</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Условно утвержденные расходы</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99.0.00.99990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900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0,0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184,2</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386,3</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rPr>
                <w:rFonts w:eastAsia="Times New Roman"/>
                <w:b/>
                <w:bCs/>
              </w:rPr>
            </w:pPr>
            <w:r w:rsidRPr="00C55258">
              <w:rPr>
                <w:rFonts w:eastAsia="Times New Roman"/>
                <w:b/>
                <w:bCs/>
              </w:rPr>
              <w:t>Условно утвержденные расходы</w:t>
            </w:r>
          </w:p>
        </w:tc>
        <w:tc>
          <w:tcPr>
            <w:tcW w:w="432" w:type="dxa"/>
            <w:gridSpan w:val="2"/>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w:t>
            </w:r>
          </w:p>
        </w:tc>
        <w:tc>
          <w:tcPr>
            <w:tcW w:w="44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w:t>
            </w:r>
          </w:p>
        </w:tc>
        <w:tc>
          <w:tcPr>
            <w:tcW w:w="1096" w:type="dxa"/>
            <w:gridSpan w:val="4"/>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99.0.00.99990</w:t>
            </w:r>
          </w:p>
        </w:tc>
        <w:tc>
          <w:tcPr>
            <w:tcW w:w="603" w:type="dxa"/>
            <w:gridSpan w:val="5"/>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center"/>
              <w:rPr>
                <w:rFonts w:eastAsia="Times New Roman"/>
              </w:rPr>
            </w:pPr>
            <w:r w:rsidRPr="00C55258">
              <w:rPr>
                <w:rFonts w:eastAsia="Times New Roman"/>
              </w:rPr>
              <w:t>990</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0,0</w:t>
            </w:r>
          </w:p>
        </w:tc>
        <w:tc>
          <w:tcPr>
            <w:tcW w:w="1157" w:type="dxa"/>
            <w:gridSpan w:val="3"/>
            <w:tcBorders>
              <w:top w:val="nil"/>
              <w:left w:val="single" w:sz="4" w:space="0" w:color="auto"/>
              <w:bottom w:val="single" w:sz="4" w:space="0" w:color="auto"/>
              <w:right w:val="nil"/>
            </w:tcBorders>
            <w:shd w:val="clear" w:color="auto" w:fill="auto"/>
            <w:vAlign w:val="center"/>
            <w:hideMark/>
          </w:tcPr>
          <w:p w:rsidR="00884E3A" w:rsidRPr="00C55258" w:rsidRDefault="00884E3A" w:rsidP="00173CE4">
            <w:pPr>
              <w:jc w:val="right"/>
              <w:rPr>
                <w:rFonts w:eastAsia="Times New Roman"/>
              </w:rPr>
            </w:pPr>
            <w:r w:rsidRPr="00C55258">
              <w:rPr>
                <w:rFonts w:eastAsia="Times New Roman"/>
              </w:rPr>
              <w:t>184,2</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rPr>
            </w:pPr>
            <w:r w:rsidRPr="00C55258">
              <w:rPr>
                <w:rFonts w:eastAsia="Times New Roman"/>
              </w:rPr>
              <w:t>386,3</w:t>
            </w:r>
          </w:p>
        </w:tc>
      </w:tr>
      <w:tr w:rsidR="00884E3A" w:rsidRPr="00C55258" w:rsidTr="00884E3A">
        <w:trPr>
          <w:gridBefore w:val="1"/>
          <w:wBefore w:w="566" w:type="dxa"/>
          <w:trHeight w:val="345"/>
        </w:trPr>
        <w:tc>
          <w:tcPr>
            <w:tcW w:w="5241" w:type="dxa"/>
            <w:gridSpan w:val="23"/>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rPr>
                <w:rFonts w:eastAsia="Times New Roman"/>
                <w:b/>
                <w:bCs/>
              </w:rPr>
            </w:pPr>
            <w:r w:rsidRPr="00C55258">
              <w:rPr>
                <w:rFonts w:eastAsia="Times New Roman"/>
                <w:b/>
                <w:bCs/>
              </w:rPr>
              <w:t>Итого расходов</w:t>
            </w:r>
          </w:p>
        </w:tc>
        <w:tc>
          <w:tcPr>
            <w:tcW w:w="432" w:type="dxa"/>
            <w:gridSpan w:val="2"/>
            <w:tcBorders>
              <w:top w:val="nil"/>
              <w:left w:val="nil"/>
              <w:bottom w:val="single" w:sz="4" w:space="0" w:color="auto"/>
              <w:right w:val="nil"/>
            </w:tcBorders>
            <w:shd w:val="clear" w:color="auto" w:fill="auto"/>
            <w:noWrap/>
            <w:vAlign w:val="center"/>
            <w:hideMark/>
          </w:tcPr>
          <w:p w:rsidR="00884E3A" w:rsidRPr="00C55258" w:rsidRDefault="00884E3A" w:rsidP="00173CE4">
            <w:pPr>
              <w:rPr>
                <w:rFonts w:eastAsia="Times New Roman"/>
                <w:b/>
                <w:bCs/>
              </w:rPr>
            </w:pPr>
            <w:r w:rsidRPr="00C55258">
              <w:rPr>
                <w:rFonts w:eastAsia="Times New Roman"/>
                <w:b/>
                <w:bCs/>
              </w:rPr>
              <w:t> </w:t>
            </w:r>
          </w:p>
        </w:tc>
        <w:tc>
          <w:tcPr>
            <w:tcW w:w="444" w:type="dxa"/>
            <w:gridSpan w:val="2"/>
            <w:tcBorders>
              <w:top w:val="nil"/>
              <w:left w:val="nil"/>
              <w:bottom w:val="single" w:sz="4" w:space="0" w:color="auto"/>
              <w:right w:val="nil"/>
            </w:tcBorders>
            <w:shd w:val="clear" w:color="auto" w:fill="auto"/>
            <w:noWrap/>
            <w:vAlign w:val="center"/>
            <w:hideMark/>
          </w:tcPr>
          <w:p w:rsidR="00884E3A" w:rsidRPr="00C55258" w:rsidRDefault="00884E3A" w:rsidP="00173CE4">
            <w:pPr>
              <w:rPr>
                <w:rFonts w:eastAsia="Times New Roman"/>
                <w:b/>
                <w:bCs/>
              </w:rPr>
            </w:pPr>
            <w:r w:rsidRPr="00C55258">
              <w:rPr>
                <w:rFonts w:eastAsia="Times New Roman"/>
                <w:b/>
                <w:bCs/>
              </w:rPr>
              <w:t> </w:t>
            </w:r>
          </w:p>
        </w:tc>
        <w:tc>
          <w:tcPr>
            <w:tcW w:w="1096" w:type="dxa"/>
            <w:gridSpan w:val="4"/>
            <w:tcBorders>
              <w:top w:val="nil"/>
              <w:left w:val="nil"/>
              <w:bottom w:val="single" w:sz="4" w:space="0" w:color="auto"/>
              <w:right w:val="nil"/>
            </w:tcBorders>
            <w:shd w:val="clear" w:color="auto" w:fill="auto"/>
            <w:noWrap/>
            <w:vAlign w:val="center"/>
            <w:hideMark/>
          </w:tcPr>
          <w:p w:rsidR="00884E3A" w:rsidRPr="00C55258" w:rsidRDefault="00884E3A" w:rsidP="00173CE4">
            <w:pPr>
              <w:rPr>
                <w:rFonts w:eastAsia="Times New Roman"/>
                <w:b/>
                <w:bCs/>
              </w:rPr>
            </w:pPr>
            <w:r w:rsidRPr="00C55258">
              <w:rPr>
                <w:rFonts w:eastAsia="Times New Roman"/>
                <w:b/>
                <w:bCs/>
              </w:rPr>
              <w:t> </w:t>
            </w:r>
          </w:p>
        </w:tc>
        <w:tc>
          <w:tcPr>
            <w:tcW w:w="603" w:type="dxa"/>
            <w:gridSpan w:val="5"/>
            <w:tcBorders>
              <w:top w:val="nil"/>
              <w:left w:val="nil"/>
              <w:bottom w:val="single" w:sz="4" w:space="0" w:color="auto"/>
              <w:right w:val="single" w:sz="4" w:space="0" w:color="auto"/>
            </w:tcBorders>
            <w:shd w:val="clear" w:color="auto" w:fill="auto"/>
            <w:noWrap/>
            <w:vAlign w:val="center"/>
            <w:hideMark/>
          </w:tcPr>
          <w:p w:rsidR="00884E3A" w:rsidRPr="00C55258" w:rsidRDefault="00884E3A" w:rsidP="00173CE4">
            <w:pPr>
              <w:rPr>
                <w:rFonts w:eastAsia="Times New Roman"/>
                <w:b/>
                <w:bCs/>
              </w:rPr>
            </w:pPr>
            <w:r w:rsidRPr="00C55258">
              <w:rPr>
                <w:rFonts w:eastAsia="Times New Roman"/>
                <w:b/>
                <w:bCs/>
              </w:rPr>
              <w:t> </w:t>
            </w:r>
          </w:p>
        </w:tc>
        <w:tc>
          <w:tcPr>
            <w:tcW w:w="774"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20 868,2</w:t>
            </w:r>
          </w:p>
        </w:tc>
        <w:tc>
          <w:tcPr>
            <w:tcW w:w="1157" w:type="dxa"/>
            <w:gridSpan w:val="3"/>
            <w:tcBorders>
              <w:top w:val="nil"/>
              <w:left w:val="single" w:sz="4" w:space="0" w:color="auto"/>
              <w:bottom w:val="single" w:sz="4" w:space="0" w:color="auto"/>
              <w:right w:val="nil"/>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7 543,9</w:t>
            </w:r>
          </w:p>
        </w:tc>
        <w:tc>
          <w:tcPr>
            <w:tcW w:w="886" w:type="dxa"/>
            <w:gridSpan w:val="2"/>
            <w:tcBorders>
              <w:top w:val="nil"/>
              <w:left w:val="single" w:sz="4" w:space="0" w:color="auto"/>
              <w:bottom w:val="single" w:sz="4" w:space="0" w:color="auto"/>
              <w:right w:val="single" w:sz="4" w:space="0" w:color="auto"/>
            </w:tcBorders>
            <w:shd w:val="clear" w:color="auto" w:fill="auto"/>
            <w:noWrap/>
            <w:vAlign w:val="center"/>
            <w:hideMark/>
          </w:tcPr>
          <w:p w:rsidR="00884E3A" w:rsidRPr="00C55258" w:rsidRDefault="00884E3A" w:rsidP="00173CE4">
            <w:pPr>
              <w:jc w:val="right"/>
              <w:rPr>
                <w:rFonts w:eastAsia="Times New Roman"/>
                <w:b/>
                <w:bCs/>
              </w:rPr>
            </w:pPr>
            <w:r w:rsidRPr="00C55258">
              <w:rPr>
                <w:rFonts w:eastAsia="Times New Roman"/>
                <w:b/>
                <w:bCs/>
              </w:rPr>
              <w:t>7 904,9</w:t>
            </w:r>
          </w:p>
        </w:tc>
      </w:tr>
    </w:tbl>
    <w:p w:rsidR="00884E3A" w:rsidRDefault="00884E3A" w:rsidP="00884E3A"/>
    <w:p w:rsidR="00884E3A" w:rsidRDefault="00884E3A" w:rsidP="00884E3A"/>
    <w:p w:rsidR="00884E3A" w:rsidRDefault="00884E3A" w:rsidP="00884E3A"/>
    <w:tbl>
      <w:tblPr>
        <w:tblW w:w="0" w:type="auto"/>
        <w:tblInd w:w="-176" w:type="dxa"/>
        <w:tblLook w:val="04A0" w:firstRow="1" w:lastRow="0" w:firstColumn="1" w:lastColumn="0" w:noHBand="0" w:noVBand="1"/>
      </w:tblPr>
      <w:tblGrid>
        <w:gridCol w:w="272"/>
        <w:gridCol w:w="3854"/>
        <w:gridCol w:w="1508"/>
        <w:gridCol w:w="551"/>
        <w:gridCol w:w="440"/>
        <w:gridCol w:w="467"/>
        <w:gridCol w:w="1350"/>
        <w:gridCol w:w="1220"/>
        <w:gridCol w:w="1362"/>
      </w:tblGrid>
      <w:tr w:rsidR="00884E3A" w:rsidRPr="005E5611" w:rsidTr="00173CE4">
        <w:trPr>
          <w:trHeight w:val="345"/>
        </w:trPr>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gridSpan w:val="3"/>
            <w:tcBorders>
              <w:top w:val="nil"/>
              <w:left w:val="nil"/>
              <w:bottom w:val="nil"/>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Приложение 4</w:t>
            </w:r>
          </w:p>
        </w:tc>
      </w:tr>
      <w:tr w:rsidR="00884E3A" w:rsidRPr="005E5611" w:rsidTr="00173CE4">
        <w:trPr>
          <w:trHeight w:val="1065"/>
        </w:trPr>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gridSpan w:val="3"/>
            <w:tcBorders>
              <w:top w:val="nil"/>
              <w:left w:val="nil"/>
              <w:bottom w:val="nil"/>
              <w:right w:val="nil"/>
            </w:tcBorders>
            <w:shd w:val="clear" w:color="auto" w:fill="auto"/>
            <w:vAlign w:val="center"/>
            <w:hideMark/>
          </w:tcPr>
          <w:p w:rsidR="00884E3A" w:rsidRPr="005E5611" w:rsidRDefault="00884E3A" w:rsidP="00173CE4">
            <w:pPr>
              <w:jc w:val="right"/>
              <w:rPr>
                <w:rFonts w:eastAsia="Times New Roman"/>
              </w:rPr>
            </w:pPr>
            <w:r w:rsidRPr="005E5611">
              <w:rPr>
                <w:rFonts w:eastAsia="Times New Roman"/>
              </w:rPr>
              <w:t>к Решению "О бюджете Морозовского сельсовета Искитимского района Новосибирской области на 2023 год и плановый период 2024 и 2025 годов"</w:t>
            </w:r>
          </w:p>
        </w:tc>
      </w:tr>
      <w:tr w:rsidR="00884E3A" w:rsidRPr="005E5611" w:rsidTr="00173CE4">
        <w:trPr>
          <w:trHeight w:val="390"/>
        </w:trPr>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vAlign w:val="bottom"/>
            <w:hideMark/>
          </w:tcPr>
          <w:p w:rsidR="00884E3A" w:rsidRPr="005E5611" w:rsidRDefault="00884E3A" w:rsidP="00173CE4">
            <w:pPr>
              <w:rPr>
                <w:rFonts w:eastAsia="Times New Roman"/>
              </w:rPr>
            </w:pPr>
          </w:p>
        </w:tc>
        <w:tc>
          <w:tcPr>
            <w:tcW w:w="0" w:type="auto"/>
            <w:gridSpan w:val="2"/>
            <w:tcBorders>
              <w:top w:val="nil"/>
              <w:left w:val="nil"/>
              <w:bottom w:val="nil"/>
              <w:right w:val="nil"/>
            </w:tcBorders>
            <w:shd w:val="clear" w:color="auto" w:fill="auto"/>
            <w:vAlign w:val="bottom"/>
            <w:hideMark/>
          </w:tcPr>
          <w:p w:rsidR="00884E3A" w:rsidRPr="005E5611" w:rsidRDefault="00884E3A" w:rsidP="00173CE4">
            <w:pPr>
              <w:jc w:val="center"/>
              <w:rPr>
                <w:rFonts w:eastAsia="Times New Roman"/>
              </w:rPr>
            </w:pPr>
            <w:r w:rsidRPr="005E5611">
              <w:rPr>
                <w:rFonts w:eastAsia="Times New Roman"/>
              </w:rPr>
              <w:t>от 08.08.2023 №126</w:t>
            </w:r>
          </w:p>
        </w:tc>
      </w:tr>
      <w:tr w:rsidR="00884E3A" w:rsidRPr="005E5611" w:rsidTr="00173CE4">
        <w:trPr>
          <w:trHeight w:val="705"/>
        </w:trPr>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gridSpan w:val="8"/>
            <w:tcBorders>
              <w:top w:val="nil"/>
              <w:left w:val="nil"/>
              <w:bottom w:val="nil"/>
              <w:right w:val="nil"/>
            </w:tcBorders>
            <w:shd w:val="clear" w:color="auto" w:fill="auto"/>
            <w:hideMark/>
          </w:tcPr>
          <w:p w:rsidR="00884E3A" w:rsidRPr="005E5611" w:rsidRDefault="00884E3A" w:rsidP="00173CE4">
            <w:pPr>
              <w:jc w:val="center"/>
              <w:rPr>
                <w:rFonts w:eastAsia="Times New Roman"/>
                <w:b/>
                <w:bCs/>
              </w:rPr>
            </w:pPr>
            <w:r w:rsidRPr="005E5611">
              <w:rPr>
                <w:rFonts w:eastAsia="Times New Roman"/>
                <w:b/>
                <w:bCs/>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2023, 2024 и 2025 года</w:t>
            </w:r>
          </w:p>
        </w:tc>
      </w:tr>
      <w:tr w:rsidR="00884E3A" w:rsidRPr="005E5611" w:rsidTr="00173CE4">
        <w:trPr>
          <w:trHeight w:val="255"/>
        </w:trPr>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jc w:val="right"/>
              <w:rPr>
                <w:rFonts w:eastAsia="Times New Roman"/>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jc w:val="right"/>
              <w:rPr>
                <w:rFonts w:eastAsia="Times New Roman"/>
              </w:rPr>
            </w:pPr>
            <w:r w:rsidRPr="005E5611">
              <w:rPr>
                <w:rFonts w:eastAsia="Times New Roman"/>
              </w:rPr>
              <w:t>тыс. руб.</w:t>
            </w:r>
          </w:p>
        </w:tc>
      </w:tr>
      <w:tr w:rsidR="00884E3A" w:rsidRPr="005E5611" w:rsidTr="00173CE4">
        <w:trPr>
          <w:trHeight w:val="375"/>
        </w:trPr>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ЦСР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ВР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РЗ</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proofErr w:type="gramStart"/>
            <w:r w:rsidRPr="005E5611">
              <w:rPr>
                <w:rFonts w:eastAsia="Times New Roman"/>
              </w:rPr>
              <w:t>ПР</w:t>
            </w:r>
            <w:proofErr w:type="gramEnd"/>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2023 год</w:t>
            </w:r>
          </w:p>
        </w:tc>
        <w:tc>
          <w:tcPr>
            <w:tcW w:w="0" w:type="auto"/>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Плановый период</w:t>
            </w:r>
          </w:p>
        </w:tc>
      </w:tr>
      <w:tr w:rsidR="00884E3A" w:rsidRPr="005E5611" w:rsidTr="00173CE4">
        <w:trPr>
          <w:trHeight w:val="360"/>
        </w:trPr>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884E3A" w:rsidRPr="005E5611" w:rsidRDefault="00884E3A" w:rsidP="00173CE4">
            <w:pPr>
              <w:rPr>
                <w:rFonts w:eastAsia="Times New Roma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84E3A" w:rsidRPr="005E5611" w:rsidRDefault="00884E3A" w:rsidP="00173CE4">
            <w:pPr>
              <w:rPr>
                <w:rFonts w:eastAsia="Times New Roma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84E3A" w:rsidRPr="005E5611" w:rsidRDefault="00884E3A" w:rsidP="00173CE4">
            <w:pPr>
              <w:rPr>
                <w:rFonts w:eastAsia="Times New Roma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84E3A" w:rsidRPr="005E5611" w:rsidRDefault="00884E3A" w:rsidP="00173CE4">
            <w:pPr>
              <w:rPr>
                <w:rFonts w:eastAsia="Times New Roma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84E3A" w:rsidRPr="005E5611" w:rsidRDefault="00884E3A" w:rsidP="00173CE4">
            <w:pPr>
              <w:rPr>
                <w:rFonts w:eastAsia="Times New Roma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84E3A" w:rsidRPr="005E5611" w:rsidRDefault="00884E3A" w:rsidP="00173CE4">
            <w:pPr>
              <w:rPr>
                <w:rFonts w:eastAsia="Times New Roman"/>
              </w:rPr>
            </w:pP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2024 год</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2025 год</w:t>
            </w:r>
          </w:p>
        </w:tc>
      </w:tr>
      <w:tr w:rsidR="00884E3A" w:rsidRPr="005E5611" w:rsidTr="00173CE4">
        <w:trPr>
          <w:trHeight w:val="115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single" w:sz="4" w:space="0" w:color="auto"/>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Муниципальная программа "Обеспечение пожарной безопасности на территории Морозовского сельсовета Искитимского района Новосибирской области"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50.0.00.00000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358,0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Реализация мероприятий по пожарной безопасности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50.0.00.02180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358,0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50.0.00.02180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358,0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50.0.00.02180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358,0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Муниципальная программа "Дорожное хозяйство в Морозовском сельсовете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52.0.00.00000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8 146,6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1 756,9</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Основное мероприятие: Развитие автомобильных дорог местного значения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52.0.01.00000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6 094,2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1 756,9</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Реализация мероприятий по развитию автомобильных дорог местного значения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52.0.01.06070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6 061,9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1 727,2</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52.0.01.06070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6 061,9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1 727,2</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52.0.01.06070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6 061,9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1 727,2</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Управление дорожным хозяйством</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52.0.01.70320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27,7</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52.0.01.70320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27,7</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52.0.01.70320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27,7</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proofErr w:type="spellStart"/>
            <w:r w:rsidRPr="005E5611">
              <w:rPr>
                <w:rFonts w:eastAsia="Times New Roman"/>
                <w:b/>
                <w:bCs/>
              </w:rPr>
              <w:t>Софинансирование</w:t>
            </w:r>
            <w:proofErr w:type="spellEnd"/>
            <w:r w:rsidRPr="005E5611">
              <w:rPr>
                <w:rFonts w:eastAsia="Times New Roman"/>
                <w:b/>
                <w:bCs/>
              </w:rPr>
              <w:t xml:space="preserve"> по управлению дорожным хозяйством</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52.0.01.S0320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52.0.01.S0320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52.0.01.S0320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Основное мероприятие: Обеспечение безопасности дорожного движения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52.0.02.00000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2 052,4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Реализация мероприятий по обеспечению безопасности дорожного движения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52.0.02.06070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2 052,4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52.0.02.06070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2 052,4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52.0.02.06070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2 052,4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Муниципальная программа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58.0.00.00000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1 921,1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400,0</w:t>
            </w:r>
          </w:p>
        </w:tc>
      </w:tr>
      <w:tr w:rsidR="00884E3A" w:rsidRPr="005E5611" w:rsidTr="00173CE4">
        <w:trPr>
          <w:trHeight w:val="115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Подпрограмма "Уличное освещение"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58.1.00.00000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1 017,8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Мероприятие "Уличное освещение"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58.1.00.01000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1 017,8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58.1.00.01000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1 017,8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300,0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58.1.00.01000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1 017,8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300,0</w:t>
            </w:r>
          </w:p>
        </w:tc>
      </w:tr>
      <w:tr w:rsidR="00884E3A" w:rsidRPr="005E5611" w:rsidTr="00173CE4">
        <w:trPr>
          <w:trHeight w:val="144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 xml:space="preserve">Подпрограмма "Организация и содержание мест </w:t>
            </w:r>
            <w:proofErr w:type="spellStart"/>
            <w:r w:rsidRPr="005E5611">
              <w:rPr>
                <w:rFonts w:eastAsia="Times New Roman"/>
                <w:b/>
                <w:bCs/>
              </w:rPr>
              <w:t>зихоронений</w:t>
            </w:r>
            <w:proofErr w:type="spellEnd"/>
            <w:r w:rsidRPr="005E5611">
              <w:rPr>
                <w:rFonts w:eastAsia="Times New Roman"/>
                <w:b/>
                <w:bCs/>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58.3.00.00000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68,3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Мероприятия  "Организация и содержание мест захоронений"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58.3.00.04000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68,3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58.3.00.04000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68,3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58.3.00.04000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68,3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30,0</w:t>
            </w:r>
          </w:p>
        </w:tc>
      </w:tr>
      <w:tr w:rsidR="00884E3A" w:rsidRPr="005E5611" w:rsidTr="00173CE4">
        <w:trPr>
          <w:trHeight w:val="144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 xml:space="preserve">Подпрограмма "Прочие мероприятия по благоустройству </w:t>
            </w:r>
            <w:proofErr w:type="spellStart"/>
            <w:r w:rsidRPr="005E5611">
              <w:rPr>
                <w:rFonts w:eastAsia="Times New Roman"/>
                <w:b/>
                <w:bCs/>
              </w:rPr>
              <w:t>територии</w:t>
            </w:r>
            <w:proofErr w:type="spellEnd"/>
            <w:r w:rsidRPr="005E5611">
              <w:rPr>
                <w:rFonts w:eastAsia="Times New Roman"/>
                <w:b/>
                <w:bCs/>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58.4.00.00000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835,0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70,0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Мероприятия  "Прочие мероприятия"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58.4.00.05000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835,0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70,0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58.4.00.05000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835,0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70,0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58.4.00.05000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835,0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70,0</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Муниципальная программа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59.0.00.00000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4 065,3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1 312,0</w:t>
            </w:r>
          </w:p>
        </w:tc>
      </w:tr>
      <w:tr w:rsidR="00884E3A" w:rsidRPr="005E5611" w:rsidTr="00173CE4">
        <w:trPr>
          <w:trHeight w:val="115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Мероприятия по сохранению памятников и других мемориальных объектов, увековечивающих память о защитниках Отечества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59.0.00.40580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50,0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59.0.00.40580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59.0.00.40580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Мероприятия "Сохранение и развитие культуры"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2 249,1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1 312,0</w:t>
            </w:r>
          </w:p>
        </w:tc>
      </w:tr>
      <w:tr w:rsidR="00884E3A" w:rsidRPr="005E5611" w:rsidTr="00173CE4">
        <w:trPr>
          <w:trHeight w:val="144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869,8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1 100,0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869,8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1 100,0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1 367,3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200,0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1 367,3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200,0</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12,0</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Обеспечение сбалансированности местных бюджетов</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59.0.00.70510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1 766,2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r>
      <w:tr w:rsidR="00884E3A" w:rsidRPr="005E5611" w:rsidTr="00173CE4">
        <w:trPr>
          <w:trHeight w:val="144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59.0.00.70510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1 766,2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59.0.00.70510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1 766,2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r>
      <w:tr w:rsidR="00884E3A" w:rsidRPr="005E5611" w:rsidTr="00173CE4">
        <w:trPr>
          <w:trHeight w:val="115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Муниципальная программа "Физическая культура и спорт муниципального образования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60.0.00.00000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Мероприятия по развитию физической культуры и спорта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60.0.00.01590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60.0.00.01590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251,0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60.0.00.01590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251,0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10,0</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99.0.00.00000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6 126,2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4 304,1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4 406,0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Расходы на выплаты по оплате труда работников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99.0.00.00110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2 401,7</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2 200,0</w:t>
            </w:r>
          </w:p>
        </w:tc>
      </w:tr>
      <w:tr w:rsidR="00884E3A" w:rsidRPr="005E5611" w:rsidTr="00173CE4">
        <w:trPr>
          <w:trHeight w:val="144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5E5611">
              <w:rPr>
                <w:rFonts w:eastAsia="Times New Roman"/>
              </w:rPr>
              <w:lastRenderedPageBreak/>
              <w:t>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lastRenderedPageBreak/>
              <w:t>99.0.00.00110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2 401,7</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2 200,0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99.0.00.00110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2 401,7</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2 200,0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Расходы на обеспечение функций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99.0.00.00190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1 812,5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539,5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433,7</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99.0.00.00190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1 706,4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434,5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328,7</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99.0.00.00190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1 706,4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434,5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328,7</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99.0.00.00190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106,1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105,0</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99.0.00.00190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106,1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105,0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Иные межбюджетные трансферты бюджетам бюджетной системы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99.0.00.00500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28,5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28,5</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99.0.00.00500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28,5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28,5</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99.0.00.00500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28,5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28,5</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Оценка недвижимости, признание прав и регулирование отношений по государственной и муниципальной собственности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99.0.00.00910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107,5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5,0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99.0.00.00910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107,5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99.0.00.00910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107,5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 xml:space="preserve">Выполнение других обязательств </w:t>
            </w:r>
            <w:r w:rsidRPr="005E5611">
              <w:rPr>
                <w:rFonts w:eastAsia="Times New Roman"/>
                <w:b/>
                <w:bCs/>
              </w:rPr>
              <w:lastRenderedPageBreak/>
              <w:t>государства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lastRenderedPageBreak/>
              <w:t>99.0.00.00920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466,5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29,0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152,0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24,0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152,0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24,0</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314,5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Исполнение судебных актов</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830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309,5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Доплаты к пенсиям государственных служащих субъектов Российской Федерации и муниципальных служащих</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99.0.00.02020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227,0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225,3</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99.0.00.02020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300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227,0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225,3</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Публичные нормативные социальные выплаты гражданам</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99.0.00.02020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310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227,0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225,3</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Глава муниципального образования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99.0.00.03110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922,6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922,6</w:t>
            </w:r>
          </w:p>
        </w:tc>
      </w:tr>
      <w:tr w:rsidR="00884E3A" w:rsidRPr="005E5611" w:rsidTr="00173CE4">
        <w:trPr>
          <w:trHeight w:val="144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99.0.00.03110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922,6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922,6</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99.0.00.03110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922,6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922,6</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Резервные фонды местных администраций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99.0.00.20550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25,0</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99.0.00.20550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25,0</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Резервные средства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99.0.00.20550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25,0</w:t>
            </w:r>
          </w:p>
        </w:tc>
      </w:tr>
      <w:tr w:rsidR="00884E3A" w:rsidRPr="005E5611" w:rsidTr="00173CE4">
        <w:trPr>
          <w:trHeight w:val="115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Осуществление первичного воинского учета органами местного самоуправления поселений, муниципальных и городских округов</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99.0.00.51180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134,8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144,9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150,5</w:t>
            </w:r>
          </w:p>
        </w:tc>
      </w:tr>
      <w:tr w:rsidR="00884E3A" w:rsidRPr="005E5611" w:rsidTr="00173CE4">
        <w:trPr>
          <w:trHeight w:val="144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99.0.00.51180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132,2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132,3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138,0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99.0.00.51180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132,2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132,3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138,0</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99.0.00.51180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12,6</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99.0.00.51180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12,6</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Решение вопросов в сфере административных правонарушений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99.0.00.70190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0,1</w:t>
            </w:r>
          </w:p>
        </w:tc>
      </w:tr>
      <w:tr w:rsidR="00884E3A" w:rsidRPr="005E5611" w:rsidTr="00173CE4">
        <w:trPr>
          <w:trHeight w:val="58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99.0.00.70190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0,1</w:t>
            </w:r>
          </w:p>
        </w:tc>
      </w:tr>
      <w:tr w:rsidR="00884E3A" w:rsidRPr="005E5611" w:rsidTr="00173CE4">
        <w:trPr>
          <w:trHeight w:val="87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99.0.00.70190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0,1</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99.0.00.99990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386,3</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99.0.00.99990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386,3</w:t>
            </w:r>
          </w:p>
        </w:tc>
      </w:tr>
      <w:tr w:rsidR="00884E3A" w:rsidRPr="005E5611" w:rsidTr="00173CE4">
        <w:trPr>
          <w:trHeight w:val="3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99.0.00.99990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386,3</w:t>
            </w:r>
          </w:p>
        </w:tc>
      </w:tr>
      <w:tr w:rsidR="00884E3A" w:rsidRPr="005E5611" w:rsidTr="00173CE4">
        <w:trPr>
          <w:trHeight w:val="405"/>
        </w:trPr>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rPr>
                <w:rFonts w:eastAsia="Times New Roman"/>
                <w:b/>
                <w:bCs/>
              </w:rPr>
            </w:pPr>
            <w:r w:rsidRPr="005E5611">
              <w:rPr>
                <w:rFonts w:eastAsia="Times New Roman"/>
                <w:b/>
                <w:bCs/>
              </w:rPr>
              <w:t>Итого расходов</w:t>
            </w:r>
          </w:p>
        </w:tc>
        <w:tc>
          <w:tcPr>
            <w:tcW w:w="0" w:type="auto"/>
            <w:tcBorders>
              <w:top w:val="nil"/>
              <w:left w:val="nil"/>
              <w:bottom w:val="single" w:sz="4" w:space="0" w:color="auto"/>
              <w:right w:val="single" w:sz="4" w:space="0" w:color="auto"/>
            </w:tcBorders>
            <w:shd w:val="clear" w:color="auto" w:fill="auto"/>
            <w:noWrap/>
            <w:vAlign w:val="center"/>
            <w:hideMark/>
          </w:tcPr>
          <w:p w:rsidR="00884E3A" w:rsidRPr="005E5611" w:rsidRDefault="00884E3A" w:rsidP="00173CE4">
            <w:pPr>
              <w:rPr>
                <w:rFonts w:eastAsia="Times New Roman"/>
                <w:b/>
                <w:bCs/>
              </w:rPr>
            </w:pPr>
            <w:r w:rsidRPr="005E5611">
              <w:rPr>
                <w:rFonts w:eastAsia="Times New Roman"/>
                <w:b/>
                <w:bCs/>
              </w:rPr>
              <w:t> </w:t>
            </w:r>
          </w:p>
        </w:tc>
        <w:tc>
          <w:tcPr>
            <w:tcW w:w="0" w:type="auto"/>
            <w:tcBorders>
              <w:top w:val="nil"/>
              <w:left w:val="nil"/>
              <w:bottom w:val="single" w:sz="4" w:space="0" w:color="auto"/>
              <w:right w:val="single" w:sz="4" w:space="0" w:color="auto"/>
            </w:tcBorders>
            <w:shd w:val="clear" w:color="auto" w:fill="auto"/>
            <w:noWrap/>
            <w:vAlign w:val="center"/>
            <w:hideMark/>
          </w:tcPr>
          <w:p w:rsidR="00884E3A" w:rsidRPr="005E5611" w:rsidRDefault="00884E3A" w:rsidP="00173CE4">
            <w:pPr>
              <w:rPr>
                <w:rFonts w:eastAsia="Times New Roman"/>
                <w:b/>
                <w:bCs/>
              </w:rPr>
            </w:pPr>
            <w:r w:rsidRPr="005E5611">
              <w:rPr>
                <w:rFonts w:eastAsia="Times New Roman"/>
                <w:b/>
                <w:bCs/>
              </w:rPr>
              <w:t> </w:t>
            </w:r>
          </w:p>
        </w:tc>
        <w:tc>
          <w:tcPr>
            <w:tcW w:w="0" w:type="auto"/>
            <w:tcBorders>
              <w:top w:val="nil"/>
              <w:left w:val="nil"/>
              <w:bottom w:val="single" w:sz="4" w:space="0" w:color="auto"/>
              <w:right w:val="single" w:sz="4" w:space="0" w:color="auto"/>
            </w:tcBorders>
            <w:shd w:val="clear" w:color="auto" w:fill="auto"/>
            <w:noWrap/>
            <w:vAlign w:val="center"/>
            <w:hideMark/>
          </w:tcPr>
          <w:p w:rsidR="00884E3A" w:rsidRPr="005E5611" w:rsidRDefault="00884E3A" w:rsidP="00173CE4">
            <w:pPr>
              <w:rPr>
                <w:rFonts w:eastAsia="Times New Roman"/>
                <w:b/>
                <w:bCs/>
              </w:rPr>
            </w:pPr>
            <w:r w:rsidRPr="005E5611">
              <w:rPr>
                <w:rFonts w:eastAsia="Times New Roman"/>
                <w:b/>
                <w:bCs/>
              </w:rPr>
              <w:t> </w:t>
            </w:r>
          </w:p>
        </w:tc>
        <w:tc>
          <w:tcPr>
            <w:tcW w:w="0" w:type="auto"/>
            <w:tcBorders>
              <w:top w:val="nil"/>
              <w:left w:val="nil"/>
              <w:bottom w:val="single" w:sz="4" w:space="0" w:color="auto"/>
              <w:right w:val="nil"/>
            </w:tcBorders>
            <w:shd w:val="clear" w:color="auto" w:fill="auto"/>
            <w:noWrap/>
            <w:vAlign w:val="center"/>
            <w:hideMark/>
          </w:tcPr>
          <w:p w:rsidR="00884E3A" w:rsidRPr="005E5611" w:rsidRDefault="00884E3A" w:rsidP="00173CE4">
            <w:pP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20 868,2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7 543,9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7 904,9</w:t>
            </w:r>
          </w:p>
        </w:tc>
      </w:tr>
    </w:tbl>
    <w:p w:rsidR="00884E3A" w:rsidRDefault="00884E3A" w:rsidP="00884E3A"/>
    <w:p w:rsidR="00884E3A" w:rsidRDefault="00884E3A" w:rsidP="00884E3A"/>
    <w:p w:rsidR="00884E3A" w:rsidRDefault="00884E3A" w:rsidP="00884E3A"/>
    <w:p w:rsidR="00884E3A" w:rsidRDefault="00884E3A" w:rsidP="00884E3A"/>
    <w:tbl>
      <w:tblPr>
        <w:tblW w:w="0" w:type="auto"/>
        <w:tblInd w:w="93" w:type="dxa"/>
        <w:tblLook w:val="04A0" w:firstRow="1" w:lastRow="0" w:firstColumn="1" w:lastColumn="0" w:noHBand="0" w:noVBand="1"/>
      </w:tblPr>
      <w:tblGrid>
        <w:gridCol w:w="272"/>
        <w:gridCol w:w="3377"/>
        <w:gridCol w:w="660"/>
        <w:gridCol w:w="440"/>
        <w:gridCol w:w="467"/>
        <w:gridCol w:w="1508"/>
        <w:gridCol w:w="610"/>
        <w:gridCol w:w="1138"/>
        <w:gridCol w:w="1138"/>
        <w:gridCol w:w="1145"/>
      </w:tblGrid>
      <w:tr w:rsidR="00884E3A" w:rsidRPr="005E5611" w:rsidTr="00173CE4">
        <w:trPr>
          <w:trHeight w:val="255"/>
        </w:trPr>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gridSpan w:val="4"/>
            <w:tcBorders>
              <w:top w:val="nil"/>
              <w:left w:val="nil"/>
              <w:bottom w:val="nil"/>
              <w:right w:val="nil"/>
            </w:tcBorders>
            <w:shd w:val="clear" w:color="auto" w:fill="auto"/>
            <w:vAlign w:val="center"/>
            <w:hideMark/>
          </w:tcPr>
          <w:p w:rsidR="00884E3A" w:rsidRPr="005E5611" w:rsidRDefault="00884E3A" w:rsidP="00173CE4">
            <w:pPr>
              <w:jc w:val="right"/>
              <w:rPr>
                <w:rFonts w:eastAsia="Times New Roman"/>
              </w:rPr>
            </w:pPr>
            <w:r w:rsidRPr="005E5611">
              <w:rPr>
                <w:rFonts w:eastAsia="Times New Roman"/>
              </w:rPr>
              <w:t>Приложение 5</w:t>
            </w:r>
          </w:p>
        </w:tc>
      </w:tr>
      <w:tr w:rsidR="00884E3A" w:rsidRPr="005E5611" w:rsidTr="00173CE4">
        <w:trPr>
          <w:trHeight w:val="1290"/>
        </w:trPr>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gridSpan w:val="4"/>
            <w:tcBorders>
              <w:top w:val="nil"/>
              <w:left w:val="nil"/>
              <w:bottom w:val="nil"/>
              <w:right w:val="nil"/>
            </w:tcBorders>
            <w:shd w:val="clear" w:color="auto" w:fill="auto"/>
            <w:vAlign w:val="center"/>
            <w:hideMark/>
          </w:tcPr>
          <w:p w:rsidR="00884E3A" w:rsidRPr="005E5611" w:rsidRDefault="00884E3A" w:rsidP="00173CE4">
            <w:pPr>
              <w:jc w:val="right"/>
              <w:rPr>
                <w:rFonts w:eastAsia="Times New Roman"/>
              </w:rPr>
            </w:pPr>
            <w:r w:rsidRPr="005E5611">
              <w:rPr>
                <w:rFonts w:eastAsia="Times New Roman"/>
              </w:rPr>
              <w:t>к Решению "О бюджете Морозовского сельсовета Искитимского района Новосибирской области на 2023 год и плановый период 2024 и 2025 годов"</w:t>
            </w:r>
          </w:p>
        </w:tc>
      </w:tr>
      <w:tr w:rsidR="00884E3A" w:rsidRPr="005E5611" w:rsidTr="00173CE4">
        <w:trPr>
          <w:trHeight w:val="255"/>
        </w:trPr>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center"/>
            <w:hideMark/>
          </w:tcPr>
          <w:p w:rsidR="00884E3A" w:rsidRPr="005E5611" w:rsidRDefault="00884E3A" w:rsidP="00173CE4">
            <w:pPr>
              <w:jc w:val="right"/>
              <w:rPr>
                <w:rFonts w:eastAsia="Times New Roman"/>
              </w:rPr>
            </w:pPr>
          </w:p>
        </w:tc>
        <w:tc>
          <w:tcPr>
            <w:tcW w:w="0" w:type="auto"/>
            <w:tcBorders>
              <w:top w:val="nil"/>
              <w:left w:val="nil"/>
              <w:bottom w:val="nil"/>
              <w:right w:val="nil"/>
            </w:tcBorders>
            <w:shd w:val="clear" w:color="auto" w:fill="auto"/>
            <w:noWrap/>
            <w:vAlign w:val="center"/>
            <w:hideMark/>
          </w:tcPr>
          <w:p w:rsidR="00884E3A" w:rsidRPr="005E5611" w:rsidRDefault="00884E3A" w:rsidP="00173CE4">
            <w:pPr>
              <w:jc w:val="right"/>
              <w:rPr>
                <w:rFonts w:eastAsia="Times New Roman"/>
              </w:rPr>
            </w:pPr>
          </w:p>
        </w:tc>
        <w:tc>
          <w:tcPr>
            <w:tcW w:w="0" w:type="auto"/>
            <w:tcBorders>
              <w:top w:val="nil"/>
              <w:left w:val="nil"/>
              <w:bottom w:val="nil"/>
              <w:right w:val="nil"/>
            </w:tcBorders>
            <w:shd w:val="clear" w:color="auto" w:fill="auto"/>
            <w:noWrap/>
            <w:vAlign w:val="center"/>
            <w:hideMark/>
          </w:tcPr>
          <w:p w:rsidR="00884E3A" w:rsidRPr="005E5611" w:rsidRDefault="00884E3A" w:rsidP="00173CE4">
            <w:pPr>
              <w:jc w:val="right"/>
              <w:rPr>
                <w:rFonts w:eastAsia="Times New Roman"/>
              </w:rPr>
            </w:pPr>
          </w:p>
        </w:tc>
        <w:tc>
          <w:tcPr>
            <w:tcW w:w="0" w:type="auto"/>
            <w:tcBorders>
              <w:top w:val="nil"/>
              <w:left w:val="nil"/>
              <w:bottom w:val="nil"/>
              <w:right w:val="nil"/>
            </w:tcBorders>
            <w:shd w:val="clear" w:color="auto" w:fill="auto"/>
            <w:noWrap/>
            <w:vAlign w:val="center"/>
            <w:hideMark/>
          </w:tcPr>
          <w:p w:rsidR="00884E3A" w:rsidRPr="005E5611" w:rsidRDefault="00884E3A" w:rsidP="00173CE4">
            <w:pPr>
              <w:jc w:val="right"/>
              <w:rPr>
                <w:rFonts w:eastAsia="Times New Roman"/>
              </w:rPr>
            </w:pPr>
          </w:p>
        </w:tc>
        <w:tc>
          <w:tcPr>
            <w:tcW w:w="0" w:type="auto"/>
            <w:gridSpan w:val="4"/>
            <w:tcBorders>
              <w:top w:val="nil"/>
              <w:left w:val="nil"/>
              <w:bottom w:val="nil"/>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от 08.08.2023 №126</w:t>
            </w:r>
          </w:p>
        </w:tc>
      </w:tr>
      <w:tr w:rsidR="00884E3A" w:rsidRPr="005E5611" w:rsidTr="00173CE4">
        <w:trPr>
          <w:trHeight w:val="390"/>
        </w:trPr>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gridSpan w:val="9"/>
            <w:tcBorders>
              <w:top w:val="nil"/>
              <w:left w:val="nil"/>
              <w:bottom w:val="nil"/>
              <w:right w:val="nil"/>
            </w:tcBorders>
            <w:shd w:val="clear" w:color="auto" w:fill="auto"/>
            <w:hideMark/>
          </w:tcPr>
          <w:p w:rsidR="00884E3A" w:rsidRPr="005E5611" w:rsidRDefault="00884E3A" w:rsidP="00173CE4">
            <w:pPr>
              <w:jc w:val="center"/>
              <w:rPr>
                <w:rFonts w:eastAsia="Times New Roman"/>
                <w:b/>
                <w:bCs/>
              </w:rPr>
            </w:pPr>
            <w:r w:rsidRPr="005E5611">
              <w:rPr>
                <w:rFonts w:eastAsia="Times New Roman"/>
                <w:b/>
                <w:bCs/>
              </w:rPr>
              <w:t>Ведомственная структура расходов бюджета на 2023, 2024 и 2025 годы</w:t>
            </w:r>
          </w:p>
        </w:tc>
      </w:tr>
      <w:tr w:rsidR="00884E3A" w:rsidRPr="005E5611" w:rsidTr="00173CE4">
        <w:trPr>
          <w:trHeight w:val="255"/>
        </w:trPr>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nil"/>
              <w:bottom w:val="single" w:sz="4" w:space="0" w:color="auto"/>
              <w:right w:val="nil"/>
            </w:tcBorders>
            <w:shd w:val="clear" w:color="auto" w:fill="auto"/>
            <w:noWrap/>
            <w:vAlign w:val="bottom"/>
            <w:hideMark/>
          </w:tcPr>
          <w:p w:rsidR="00884E3A" w:rsidRPr="005E5611" w:rsidRDefault="00884E3A" w:rsidP="00173CE4">
            <w:pPr>
              <w:jc w:val="right"/>
              <w:rPr>
                <w:rFonts w:eastAsia="Times New Roman"/>
              </w:rPr>
            </w:pPr>
            <w:r w:rsidRPr="005E5611">
              <w:rPr>
                <w:rFonts w:eastAsia="Times New Roman"/>
              </w:rPr>
              <w:t> </w:t>
            </w:r>
          </w:p>
        </w:tc>
        <w:tc>
          <w:tcPr>
            <w:tcW w:w="0" w:type="auto"/>
            <w:tcBorders>
              <w:top w:val="nil"/>
              <w:left w:val="nil"/>
              <w:bottom w:val="single" w:sz="4" w:space="0" w:color="auto"/>
              <w:right w:val="nil"/>
            </w:tcBorders>
            <w:shd w:val="clear" w:color="auto" w:fill="auto"/>
            <w:noWrap/>
            <w:vAlign w:val="bottom"/>
            <w:hideMark/>
          </w:tcPr>
          <w:p w:rsidR="00884E3A" w:rsidRPr="005E5611" w:rsidRDefault="00884E3A" w:rsidP="00173CE4">
            <w:pPr>
              <w:jc w:val="right"/>
              <w:rPr>
                <w:rFonts w:eastAsia="Times New Roman"/>
              </w:rPr>
            </w:pPr>
            <w:r w:rsidRPr="005E5611">
              <w:rPr>
                <w:rFonts w:eastAsia="Times New Roman"/>
              </w:rPr>
              <w:t>тыс. руб.</w:t>
            </w:r>
          </w:p>
        </w:tc>
      </w:tr>
      <w:tr w:rsidR="00884E3A" w:rsidRPr="005E5611" w:rsidTr="00173CE4">
        <w:trPr>
          <w:trHeight w:val="540"/>
        </w:trPr>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Наименование</w:t>
            </w:r>
          </w:p>
        </w:tc>
        <w:tc>
          <w:tcPr>
            <w:tcW w:w="0" w:type="auto"/>
            <w:tcBorders>
              <w:top w:val="single" w:sz="4" w:space="0" w:color="auto"/>
              <w:left w:val="nil"/>
              <w:bottom w:val="nil"/>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ГРБС</w:t>
            </w:r>
          </w:p>
        </w:tc>
        <w:tc>
          <w:tcPr>
            <w:tcW w:w="0" w:type="auto"/>
            <w:tcBorders>
              <w:top w:val="single" w:sz="4" w:space="0" w:color="auto"/>
              <w:left w:val="nil"/>
              <w:bottom w:val="nil"/>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РЗ</w:t>
            </w:r>
          </w:p>
        </w:tc>
        <w:tc>
          <w:tcPr>
            <w:tcW w:w="0" w:type="auto"/>
            <w:tcBorders>
              <w:top w:val="single" w:sz="4" w:space="0" w:color="auto"/>
              <w:left w:val="nil"/>
              <w:bottom w:val="nil"/>
              <w:right w:val="single" w:sz="4" w:space="0" w:color="auto"/>
            </w:tcBorders>
            <w:shd w:val="clear" w:color="auto" w:fill="auto"/>
            <w:noWrap/>
            <w:vAlign w:val="center"/>
            <w:hideMark/>
          </w:tcPr>
          <w:p w:rsidR="00884E3A" w:rsidRPr="005E5611" w:rsidRDefault="00884E3A" w:rsidP="00173CE4">
            <w:pPr>
              <w:jc w:val="center"/>
              <w:rPr>
                <w:rFonts w:eastAsia="Times New Roman"/>
              </w:rPr>
            </w:pPr>
            <w:proofErr w:type="gramStart"/>
            <w:r w:rsidRPr="005E5611">
              <w:rPr>
                <w:rFonts w:eastAsia="Times New Roman"/>
              </w:rPr>
              <w:t>ПР</w:t>
            </w:r>
            <w:proofErr w:type="gramEnd"/>
          </w:p>
        </w:tc>
        <w:tc>
          <w:tcPr>
            <w:tcW w:w="0" w:type="auto"/>
            <w:tcBorders>
              <w:top w:val="single" w:sz="4" w:space="0" w:color="auto"/>
              <w:left w:val="nil"/>
              <w:bottom w:val="nil"/>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ЦСР</w:t>
            </w:r>
          </w:p>
        </w:tc>
        <w:tc>
          <w:tcPr>
            <w:tcW w:w="0" w:type="auto"/>
            <w:tcBorders>
              <w:top w:val="single" w:sz="4" w:space="0" w:color="auto"/>
              <w:left w:val="nil"/>
              <w:bottom w:val="nil"/>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ВР</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2023 год</w:t>
            </w:r>
          </w:p>
        </w:tc>
        <w:tc>
          <w:tcPr>
            <w:tcW w:w="0" w:type="auto"/>
            <w:tcBorders>
              <w:top w:val="nil"/>
              <w:left w:val="nil"/>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2024 год</w:t>
            </w:r>
          </w:p>
        </w:tc>
        <w:tc>
          <w:tcPr>
            <w:tcW w:w="0" w:type="auto"/>
            <w:tcBorders>
              <w:top w:val="nil"/>
              <w:left w:val="nil"/>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2025 год</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single" w:sz="4" w:space="0" w:color="auto"/>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администрация Морозовского сельсовета Искитимского района Новосибирской области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20 868,2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7 543,9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7 904,9</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ОБЩЕГОСУДАРСТВЕННЫЕ ВОПРОСЫ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5 764,4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3 749,7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3 643,9</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Функционирование высшего должностного лица субъекта Российской Федерации и муниципального образования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922,6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922,6</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922,6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922,6</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Глава муниципального образования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99.0.00.03110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922,6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922,6</w:t>
            </w:r>
          </w:p>
        </w:tc>
      </w:tr>
      <w:tr w:rsidR="00884E3A" w:rsidRPr="005E5611" w:rsidTr="00173CE4">
        <w:trPr>
          <w:trHeight w:val="157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99.0.00.03110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922,6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922,6</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99.0.00.03110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922,6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922,6</w:t>
            </w:r>
          </w:p>
        </w:tc>
      </w:tr>
      <w:tr w:rsidR="00884E3A" w:rsidRPr="005E5611" w:rsidTr="00173CE4">
        <w:trPr>
          <w:trHeight w:val="145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4 214,4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2 739,6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2 633,8</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4 214,4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2 739,6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2 633,8</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Расходы на выплаты по оплате труда работников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2 401,7</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2 200,0</w:t>
            </w:r>
          </w:p>
        </w:tc>
      </w:tr>
      <w:tr w:rsidR="00884E3A" w:rsidRPr="005E5611" w:rsidTr="00173CE4">
        <w:trPr>
          <w:trHeight w:val="157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2 401,7</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2 200,0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2 401,7</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2 200,0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Расходы на обеспечение функций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1 812,5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539,5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433,7</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1 706,4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434,5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328,7</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 xml:space="preserve">Иные закупки товаров, работ и услуг для обеспечения государственных </w:t>
            </w:r>
            <w:r w:rsidRPr="005E5611">
              <w:rPr>
                <w:rFonts w:eastAsia="Times New Roman"/>
              </w:rPr>
              <w:lastRenderedPageBreak/>
              <w:t>(муниципальных)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lastRenderedPageBreak/>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1 706,4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434,5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328,7</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106,1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105,0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106,1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105,0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Решение вопросов в сфере административных правонарушений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99.0.00.70190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0,1</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99.0.00.70190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0,1</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99.0.00.70190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0,1</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28,5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28,5</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28,5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28,5</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Иные межбюджетные трансферты бюджетам бюджетной системы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28,5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28,5</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28,5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28,5</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28,5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28,5</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Резервные фонды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Резервные фонды местных администраций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99.0.00.20550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99.0.00.20550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25,0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Резервные средства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99.0.00.20550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25,0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Другие общегосударственные вопросы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574,0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34,0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574,0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34,0</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Оценка недвижимости, признание прав и регулирование отношений по государственной и муниципальной собственности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99.0.00.00910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107,5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5,0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99.0.00.00910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107,5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99.0.00.00910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107,5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Выполнение других обязательств государства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466,5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29,0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152,0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24,0</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152,0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24,0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314,5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Исполнение судебных актов</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830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309,5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НАЦИОНАЛЬНАЯ ОБОРОНА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134,8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144,9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150,5</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Мобилизационная и вневойсковая подготовка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134,8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144,9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150,5</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134,8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144,9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150,5</w:t>
            </w:r>
          </w:p>
        </w:tc>
      </w:tr>
      <w:tr w:rsidR="00884E3A" w:rsidRPr="005E5611" w:rsidTr="00173CE4">
        <w:trPr>
          <w:trHeight w:val="126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Осуществление первичного воинского учета органами местного самоуправления поселений, муниципальных и городских округов</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134,8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144,9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150,5</w:t>
            </w:r>
          </w:p>
        </w:tc>
      </w:tr>
      <w:tr w:rsidR="00884E3A" w:rsidRPr="005E5611" w:rsidTr="00173CE4">
        <w:trPr>
          <w:trHeight w:val="157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132,2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132,3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138,0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132,2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132,3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138,0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12,6</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12,6</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НАЦИОНАЛЬНАЯ БЕЗОПАСНОСТЬ И ПРАВООХРАНИТЕЛЬНАЯ ДЕЯТЕЛЬНОСТЬ</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358,0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20,0</w:t>
            </w:r>
          </w:p>
        </w:tc>
      </w:tr>
      <w:tr w:rsidR="00884E3A" w:rsidRPr="005E5611" w:rsidTr="00173CE4">
        <w:trPr>
          <w:trHeight w:val="126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Защита населения и территории от чрезвычайных ситуаций природного и техногенного характера, пожарная безопасность</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358,0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20,0</w:t>
            </w:r>
          </w:p>
        </w:tc>
      </w:tr>
      <w:tr w:rsidR="00884E3A" w:rsidRPr="005E5611" w:rsidTr="00173CE4">
        <w:trPr>
          <w:trHeight w:val="126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Муниципальная программа "Обеспечение пожарной безопасности на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50.0.00.00000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358,0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Реализация мероприятий по пожарной безопасности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50.0.00.02180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358,0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50.0.00.02180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358,0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20,0</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50.0.00.02180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358,0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НАЦИОНАЛЬНАЯ ЭКОНОМИКА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8 146,6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1 756,9</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Дорожное хозяйство (дорожные фонды)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8 146,6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1 756,9</w:t>
            </w:r>
          </w:p>
        </w:tc>
      </w:tr>
      <w:tr w:rsidR="00884E3A" w:rsidRPr="005E5611" w:rsidTr="00173CE4">
        <w:trPr>
          <w:trHeight w:val="126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Муниципальная программа "Дорожное хозяйство в Морозовском сельсовете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52.0.00.00000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8 146,6</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1 756,9</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Основное мероприятие: Развитие автомобильных дорог местного значения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52.0.01.00000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6 094,2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1 756,9</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Реализация мероприятий по развитию автомобильных дорог местного значения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52.0.01.06070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6 061,9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1 727,2</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52.0.01.06070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6 061,9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1 727,2</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52.0.01.06070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6 061,9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1 727,2</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Управление дорожным хозяйством</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52.0.01.70320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27,7</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52.0.01.70320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27,7</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52.0.01.70320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27,7</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proofErr w:type="spellStart"/>
            <w:r w:rsidRPr="005E5611">
              <w:rPr>
                <w:rFonts w:eastAsia="Times New Roman"/>
                <w:b/>
                <w:bCs/>
              </w:rPr>
              <w:t>Софинансирование</w:t>
            </w:r>
            <w:proofErr w:type="spellEnd"/>
            <w:r w:rsidRPr="005E5611">
              <w:rPr>
                <w:rFonts w:eastAsia="Times New Roman"/>
                <w:b/>
                <w:bCs/>
              </w:rPr>
              <w:t xml:space="preserve"> по управлению дорожным хозяйством</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52.0.01.S0320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52.0.01.S0320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52.0.01.S0320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Основное мероприятие: Обеспечение безопасности дорожного движения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52.0.02.00000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2 052,4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Реализация мероприятий по обеспечению безопасности дорожного движения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52.0.02.06070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2 052,4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52.0.02.06070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2 052,4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52.0.02.06070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2 052,4</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ЖИЛИЩНО-КОММУНАЛЬНОЕ ХОЗЯЙСТВО</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1 921,1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400,0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Благоустройство</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1 921,1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400,0</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Муниципальная программа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1 921,1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400,0</w:t>
            </w:r>
          </w:p>
        </w:tc>
      </w:tr>
      <w:tr w:rsidR="00884E3A" w:rsidRPr="005E5611" w:rsidTr="00173CE4">
        <w:trPr>
          <w:trHeight w:val="157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Подпрограмма "Уличное освещение"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58.1.00.00000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1 017,8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Мероприятие "Уличное освещение"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58.1.00.01000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1 017,8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58.1.00.01000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1 017,8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300,0</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58.1.00.01000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1 017,8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300,0</w:t>
            </w:r>
          </w:p>
        </w:tc>
      </w:tr>
      <w:tr w:rsidR="00884E3A" w:rsidRPr="005E5611" w:rsidTr="00173CE4">
        <w:trPr>
          <w:trHeight w:val="157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 xml:space="preserve">Подпрограмма "Организация и содержание мест </w:t>
            </w:r>
            <w:proofErr w:type="spellStart"/>
            <w:r w:rsidRPr="005E5611">
              <w:rPr>
                <w:rFonts w:eastAsia="Times New Roman"/>
                <w:b/>
                <w:bCs/>
              </w:rPr>
              <w:t>зихоронений</w:t>
            </w:r>
            <w:proofErr w:type="spellEnd"/>
            <w:r w:rsidRPr="005E5611">
              <w:rPr>
                <w:rFonts w:eastAsia="Times New Roman"/>
                <w:b/>
                <w:bCs/>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58.3.00.00000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68,3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30,0</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Мероприятия  "Организация и содержание мест захоронений"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58.3.00.04000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68,3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58.3.00.04000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68,3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30,0</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58.3.00.04000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68,3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30,0</w:t>
            </w:r>
          </w:p>
        </w:tc>
      </w:tr>
      <w:tr w:rsidR="00884E3A" w:rsidRPr="005E5611" w:rsidTr="00173CE4">
        <w:trPr>
          <w:trHeight w:val="157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 xml:space="preserve">Подпрограмма "Прочие мероприятия по благоустройству </w:t>
            </w:r>
            <w:proofErr w:type="spellStart"/>
            <w:r w:rsidRPr="005E5611">
              <w:rPr>
                <w:rFonts w:eastAsia="Times New Roman"/>
                <w:b/>
                <w:bCs/>
              </w:rPr>
              <w:t>територии</w:t>
            </w:r>
            <w:proofErr w:type="spellEnd"/>
            <w:r w:rsidRPr="005E5611">
              <w:rPr>
                <w:rFonts w:eastAsia="Times New Roman"/>
                <w:b/>
                <w:bCs/>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58.4.00.00000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835,0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70,0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Мероприятия  "Прочие мероприятия"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58.4.00.05000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835,0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70,0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58.4.00.05000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835,0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70,0</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58.4.00.05000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835,0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70,0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КУЛЬТУРА, КИНЕМАТОГРАФИЯ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4 065,3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1 312,0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Культура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4 065,3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1 312,0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Муниципальная программа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4 065,3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1 312,0</w:t>
            </w:r>
          </w:p>
        </w:tc>
      </w:tr>
      <w:tr w:rsidR="00884E3A" w:rsidRPr="005E5611" w:rsidTr="00173CE4">
        <w:trPr>
          <w:trHeight w:val="126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Мероприятия по сохранению памятников и других мемориальных объектов, увековечивающих память о защитниках Отечества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59.0.00.40580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50,0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59.0.00.40580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59.0.00.40580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50,0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Мероприятия "Сохранение и развитие культуры"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2 249,1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1 312,0</w:t>
            </w:r>
          </w:p>
        </w:tc>
      </w:tr>
      <w:tr w:rsidR="00884E3A" w:rsidRPr="005E5611" w:rsidTr="00173CE4">
        <w:trPr>
          <w:trHeight w:val="157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869,8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1 100,0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869,8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1 100,0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1 367,3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200,0</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1 367,3</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200,0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12,0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Обеспечение сбалансированности местных бюджетов</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59.0.00.70510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1 766,2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r>
      <w:tr w:rsidR="00884E3A" w:rsidRPr="005E5611" w:rsidTr="00173CE4">
        <w:trPr>
          <w:trHeight w:val="157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5E5611">
              <w:rPr>
                <w:rFonts w:eastAsia="Times New Roman"/>
              </w:rPr>
              <w:lastRenderedPageBreak/>
              <w:t>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lastRenderedPageBreak/>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59.0.00.70510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1 766,2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59.0.00.70510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1 766,2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СОЦИАЛЬНАЯ ПОЛИТИКА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227,0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225,3</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Пенсионное обеспечение</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227,0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225,3</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227,0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225,3</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Доплаты к пенсиям государственных служащих субъектов Российской Федерации и муниципальных служащих</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99.0.00.02020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227,0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225,3</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99.0.00.02020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300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227,0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225,3</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Публичные нормативные социальные выплаты гражданам</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99.0.00.02020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310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227,0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225,3</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ФИЗИЧЕСКАЯ КУЛЬТУРА И СПОРТ</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Другие вопросы в области физической культуры и спорта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10,0</w:t>
            </w:r>
          </w:p>
        </w:tc>
      </w:tr>
      <w:tr w:rsidR="00884E3A" w:rsidRPr="005E5611" w:rsidTr="00173CE4">
        <w:trPr>
          <w:trHeight w:val="157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Муниципальная программа "Физическая культура и спорт муниципального образования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60.0.00.00000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Мероприятия по развитию физической культуры и спорта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11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60.0.00.01590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251,0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10,0</w:t>
            </w:r>
          </w:p>
        </w:tc>
      </w:tr>
      <w:tr w:rsidR="00884E3A" w:rsidRPr="005E5611" w:rsidTr="00173CE4">
        <w:trPr>
          <w:trHeight w:val="6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 xml:space="preserve">Закупка товаров, работ и услуг для обеспечения государственных </w:t>
            </w:r>
            <w:r w:rsidRPr="005E5611">
              <w:rPr>
                <w:rFonts w:eastAsia="Times New Roman"/>
              </w:rPr>
              <w:lastRenderedPageBreak/>
              <w:t>(муниципальных)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lastRenderedPageBreak/>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60.0.00.01590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251,0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10,0</w:t>
            </w:r>
          </w:p>
        </w:tc>
      </w:tr>
      <w:tr w:rsidR="00884E3A" w:rsidRPr="005E5611" w:rsidTr="00173CE4">
        <w:trPr>
          <w:trHeight w:val="94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rPr>
            </w:pPr>
            <w:r w:rsidRPr="005E5611">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11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60.0.00.01590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251,0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10,0</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386,3</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386,3</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386,3</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99.0.00.99990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386,3</w:t>
            </w:r>
          </w:p>
        </w:tc>
      </w:tr>
      <w:tr w:rsidR="00884E3A" w:rsidRPr="005E5611" w:rsidTr="00173CE4">
        <w:trPr>
          <w:trHeight w:val="315"/>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99.0.00.99990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386,3</w:t>
            </w:r>
          </w:p>
        </w:tc>
      </w:tr>
      <w:tr w:rsidR="00884E3A" w:rsidRPr="005E5611" w:rsidTr="00173CE4">
        <w:trPr>
          <w:trHeight w:val="330"/>
        </w:trPr>
        <w:tc>
          <w:tcPr>
            <w:tcW w:w="0" w:type="auto"/>
            <w:tcBorders>
              <w:top w:val="nil"/>
              <w:left w:val="nil"/>
              <w:bottom w:val="nil"/>
              <w:right w:val="single" w:sz="4" w:space="0" w:color="auto"/>
            </w:tcBorders>
            <w:shd w:val="clear" w:color="auto" w:fill="auto"/>
            <w:noWrap/>
            <w:vAlign w:val="bottom"/>
            <w:hideMark/>
          </w:tcPr>
          <w:p w:rsidR="00884E3A" w:rsidRPr="005E5611" w:rsidRDefault="00884E3A" w:rsidP="00173CE4">
            <w:pPr>
              <w:rPr>
                <w:rFonts w:ascii="Arial" w:eastAsia="Times New Roman" w:hAnsi="Arial" w:cs="Arial"/>
                <w:sz w:val="20"/>
                <w:szCs w:val="20"/>
              </w:rPr>
            </w:pPr>
            <w:r w:rsidRPr="005E5611">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241</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99.0.00.99990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990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0,0</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rPr>
            </w:pPr>
            <w:r w:rsidRPr="005E5611">
              <w:rPr>
                <w:rFonts w:eastAsia="Times New Roman"/>
              </w:rPr>
              <w:t>386,3</w:t>
            </w:r>
          </w:p>
        </w:tc>
      </w:tr>
      <w:tr w:rsidR="00884E3A" w:rsidRPr="005E5611" w:rsidTr="00173CE4">
        <w:trPr>
          <w:trHeight w:val="435"/>
        </w:trPr>
        <w:tc>
          <w:tcPr>
            <w:tcW w:w="0" w:type="auto"/>
            <w:tcBorders>
              <w:top w:val="nil"/>
              <w:left w:val="nil"/>
              <w:bottom w:val="nil"/>
              <w:right w:val="nil"/>
            </w:tcBorders>
            <w:shd w:val="clear" w:color="auto" w:fill="auto"/>
            <w:noWrap/>
            <w:vAlign w:val="bottom"/>
            <w:hideMark/>
          </w:tcPr>
          <w:p w:rsidR="00884E3A" w:rsidRPr="005E5611" w:rsidRDefault="00884E3A" w:rsidP="00173CE4">
            <w:pPr>
              <w:rPr>
                <w:rFonts w:ascii="Arial" w:eastAsia="Times New Roman" w:hAnsi="Arial" w:cs="Arial"/>
                <w:sz w:val="20"/>
                <w:szCs w:val="20"/>
              </w:rPr>
            </w:pP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rPr>
                <w:rFonts w:eastAsia="Times New Roman"/>
                <w:b/>
                <w:bCs/>
              </w:rPr>
            </w:pPr>
            <w:r w:rsidRPr="005E5611">
              <w:rPr>
                <w:rFonts w:eastAsia="Times New Roman"/>
                <w:b/>
                <w:bCs/>
              </w:rPr>
              <w:t>Итого расходов</w:t>
            </w:r>
          </w:p>
        </w:tc>
        <w:tc>
          <w:tcPr>
            <w:tcW w:w="0" w:type="auto"/>
            <w:tcBorders>
              <w:top w:val="nil"/>
              <w:left w:val="nil"/>
              <w:bottom w:val="single" w:sz="4" w:space="0" w:color="auto"/>
              <w:right w:val="nil"/>
            </w:tcBorders>
            <w:shd w:val="clear" w:color="auto" w:fill="auto"/>
            <w:noWrap/>
            <w:vAlign w:val="center"/>
            <w:hideMark/>
          </w:tcPr>
          <w:p w:rsidR="00884E3A" w:rsidRPr="005E5611" w:rsidRDefault="00884E3A" w:rsidP="00173CE4">
            <w:pPr>
              <w:rPr>
                <w:rFonts w:eastAsia="Times New Roman"/>
                <w:b/>
                <w:bCs/>
              </w:rPr>
            </w:pPr>
            <w:r w:rsidRPr="005E5611">
              <w:rPr>
                <w:rFonts w:eastAsia="Times New Roman"/>
                <w:b/>
                <w:bCs/>
              </w:rPr>
              <w:t> </w:t>
            </w:r>
          </w:p>
        </w:tc>
        <w:tc>
          <w:tcPr>
            <w:tcW w:w="0" w:type="auto"/>
            <w:tcBorders>
              <w:top w:val="nil"/>
              <w:left w:val="nil"/>
              <w:bottom w:val="single" w:sz="4" w:space="0" w:color="auto"/>
              <w:right w:val="nil"/>
            </w:tcBorders>
            <w:shd w:val="clear" w:color="auto" w:fill="auto"/>
            <w:noWrap/>
            <w:vAlign w:val="center"/>
            <w:hideMark/>
          </w:tcPr>
          <w:p w:rsidR="00884E3A" w:rsidRPr="005E5611" w:rsidRDefault="00884E3A" w:rsidP="00173CE4">
            <w:pPr>
              <w:rPr>
                <w:rFonts w:eastAsia="Times New Roman"/>
                <w:b/>
                <w:bCs/>
              </w:rPr>
            </w:pPr>
            <w:r w:rsidRPr="005E5611">
              <w:rPr>
                <w:rFonts w:eastAsia="Times New Roman"/>
                <w:b/>
                <w:bCs/>
              </w:rPr>
              <w:t> </w:t>
            </w:r>
          </w:p>
        </w:tc>
        <w:tc>
          <w:tcPr>
            <w:tcW w:w="0" w:type="auto"/>
            <w:tcBorders>
              <w:top w:val="nil"/>
              <w:left w:val="nil"/>
              <w:bottom w:val="single" w:sz="4" w:space="0" w:color="auto"/>
              <w:right w:val="nil"/>
            </w:tcBorders>
            <w:shd w:val="clear" w:color="auto" w:fill="auto"/>
            <w:noWrap/>
            <w:vAlign w:val="center"/>
            <w:hideMark/>
          </w:tcPr>
          <w:p w:rsidR="00884E3A" w:rsidRPr="005E5611" w:rsidRDefault="00884E3A" w:rsidP="00173CE4">
            <w:pPr>
              <w:rPr>
                <w:rFonts w:eastAsia="Times New Roman"/>
                <w:b/>
                <w:bCs/>
              </w:rPr>
            </w:pPr>
            <w:r w:rsidRPr="005E5611">
              <w:rPr>
                <w:rFonts w:eastAsia="Times New Roman"/>
                <w:b/>
                <w:bCs/>
              </w:rPr>
              <w:t> </w:t>
            </w:r>
          </w:p>
        </w:tc>
        <w:tc>
          <w:tcPr>
            <w:tcW w:w="0" w:type="auto"/>
            <w:tcBorders>
              <w:top w:val="nil"/>
              <w:left w:val="nil"/>
              <w:bottom w:val="single" w:sz="4" w:space="0" w:color="auto"/>
              <w:right w:val="nil"/>
            </w:tcBorders>
            <w:shd w:val="clear" w:color="auto" w:fill="auto"/>
            <w:noWrap/>
            <w:vAlign w:val="center"/>
            <w:hideMark/>
          </w:tcPr>
          <w:p w:rsidR="00884E3A" w:rsidRPr="005E5611" w:rsidRDefault="00884E3A" w:rsidP="00173CE4">
            <w:pPr>
              <w:rPr>
                <w:rFonts w:eastAsia="Times New Roman"/>
                <w:b/>
                <w:bCs/>
              </w:rPr>
            </w:pPr>
            <w:r w:rsidRPr="005E5611">
              <w:rPr>
                <w:rFonts w:eastAsia="Times New Roman"/>
                <w:b/>
                <w:bCs/>
              </w:rPr>
              <w:t> </w:t>
            </w:r>
          </w:p>
        </w:tc>
        <w:tc>
          <w:tcPr>
            <w:tcW w:w="0" w:type="auto"/>
            <w:tcBorders>
              <w:top w:val="nil"/>
              <w:left w:val="nil"/>
              <w:bottom w:val="single" w:sz="4" w:space="0" w:color="auto"/>
              <w:right w:val="nil"/>
            </w:tcBorders>
            <w:shd w:val="clear" w:color="auto" w:fill="auto"/>
            <w:noWrap/>
            <w:vAlign w:val="center"/>
            <w:hideMark/>
          </w:tcPr>
          <w:p w:rsidR="00884E3A" w:rsidRPr="005E5611" w:rsidRDefault="00884E3A" w:rsidP="00173CE4">
            <w:pPr>
              <w:rPr>
                <w:rFonts w:eastAsia="Times New Roman"/>
                <w:b/>
                <w:bCs/>
              </w:rPr>
            </w:pPr>
            <w:r w:rsidRPr="005E5611">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20 868,2</w:t>
            </w:r>
          </w:p>
        </w:tc>
        <w:tc>
          <w:tcPr>
            <w:tcW w:w="0" w:type="auto"/>
            <w:tcBorders>
              <w:top w:val="nil"/>
              <w:left w:val="single" w:sz="4" w:space="0" w:color="auto"/>
              <w:bottom w:val="single" w:sz="4" w:space="0" w:color="auto"/>
              <w:right w:val="nil"/>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7 543,9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884E3A" w:rsidRPr="005E5611" w:rsidRDefault="00884E3A" w:rsidP="00173CE4">
            <w:pPr>
              <w:jc w:val="right"/>
              <w:rPr>
                <w:rFonts w:eastAsia="Times New Roman"/>
                <w:b/>
                <w:bCs/>
              </w:rPr>
            </w:pPr>
            <w:r w:rsidRPr="005E5611">
              <w:rPr>
                <w:rFonts w:eastAsia="Times New Roman"/>
                <w:b/>
                <w:bCs/>
              </w:rPr>
              <w:t>7 904,9</w:t>
            </w:r>
          </w:p>
        </w:tc>
      </w:tr>
    </w:tbl>
    <w:p w:rsidR="00884E3A" w:rsidRDefault="00884E3A" w:rsidP="00884E3A"/>
    <w:p w:rsidR="00884E3A" w:rsidRDefault="00884E3A" w:rsidP="00884E3A"/>
    <w:tbl>
      <w:tblPr>
        <w:tblW w:w="0" w:type="auto"/>
        <w:tblInd w:w="93" w:type="dxa"/>
        <w:tblLook w:val="04A0" w:firstRow="1" w:lastRow="0" w:firstColumn="1" w:lastColumn="0" w:noHBand="0" w:noVBand="1"/>
      </w:tblPr>
      <w:tblGrid>
        <w:gridCol w:w="1553"/>
        <w:gridCol w:w="5959"/>
        <w:gridCol w:w="1042"/>
        <w:gridCol w:w="1027"/>
        <w:gridCol w:w="1174"/>
      </w:tblGrid>
      <w:tr w:rsidR="00884E3A" w:rsidRPr="005E5611" w:rsidTr="00173CE4">
        <w:trPr>
          <w:trHeight w:val="255"/>
        </w:trPr>
        <w:tc>
          <w:tcPr>
            <w:tcW w:w="0" w:type="auto"/>
            <w:tcBorders>
              <w:top w:val="nil"/>
              <w:left w:val="nil"/>
              <w:bottom w:val="nil"/>
              <w:right w:val="nil"/>
            </w:tcBorders>
            <w:shd w:val="clear" w:color="auto" w:fill="auto"/>
            <w:noWrap/>
            <w:vAlign w:val="center"/>
            <w:hideMark/>
          </w:tcPr>
          <w:p w:rsidR="00884E3A" w:rsidRPr="005E5611" w:rsidRDefault="00884E3A" w:rsidP="00173CE4">
            <w:pPr>
              <w:jc w:val="center"/>
              <w:rPr>
                <w:rFonts w:eastAsia="Times New Roman"/>
                <w:sz w:val="20"/>
                <w:szCs w:val="20"/>
              </w:rPr>
            </w:pPr>
          </w:p>
        </w:tc>
        <w:tc>
          <w:tcPr>
            <w:tcW w:w="0" w:type="auto"/>
            <w:gridSpan w:val="4"/>
            <w:tcBorders>
              <w:top w:val="nil"/>
              <w:left w:val="nil"/>
              <w:bottom w:val="nil"/>
              <w:right w:val="nil"/>
            </w:tcBorders>
            <w:shd w:val="clear" w:color="auto" w:fill="auto"/>
            <w:vAlign w:val="center"/>
            <w:hideMark/>
          </w:tcPr>
          <w:p w:rsidR="00884E3A" w:rsidRPr="005E5611" w:rsidRDefault="00884E3A" w:rsidP="00173CE4">
            <w:pPr>
              <w:jc w:val="right"/>
              <w:rPr>
                <w:rFonts w:eastAsia="Times New Roman"/>
                <w:sz w:val="20"/>
                <w:szCs w:val="20"/>
              </w:rPr>
            </w:pPr>
          </w:p>
        </w:tc>
      </w:tr>
      <w:tr w:rsidR="00884E3A" w:rsidRPr="005E5611" w:rsidTr="00173CE4">
        <w:trPr>
          <w:trHeight w:val="720"/>
        </w:trPr>
        <w:tc>
          <w:tcPr>
            <w:tcW w:w="0" w:type="auto"/>
            <w:gridSpan w:val="5"/>
            <w:tcBorders>
              <w:top w:val="nil"/>
              <w:left w:val="nil"/>
              <w:bottom w:val="nil"/>
              <w:right w:val="nil"/>
            </w:tcBorders>
            <w:shd w:val="clear" w:color="auto" w:fill="auto"/>
            <w:vAlign w:val="center"/>
            <w:hideMark/>
          </w:tcPr>
          <w:p w:rsidR="00884E3A" w:rsidRPr="005E5611" w:rsidRDefault="00884E3A" w:rsidP="00173CE4">
            <w:pPr>
              <w:jc w:val="center"/>
              <w:rPr>
                <w:rFonts w:eastAsia="Times New Roman"/>
                <w:b/>
                <w:bCs/>
              </w:rPr>
            </w:pPr>
            <w:r w:rsidRPr="005E5611">
              <w:rPr>
                <w:rFonts w:eastAsia="Times New Roman"/>
                <w:b/>
                <w:bCs/>
              </w:rPr>
              <w:t xml:space="preserve">           ИСТОЧНИКИ ФИНАНСИРОВАНИЯ ДЕФИЦИТА МЕСТНОГО БЮДЖЕТА НА 2023 ГОД И ПЛАНОВЫЙ ПЕРИОД 2024</w:t>
            </w:r>
            <w:proofErr w:type="gramStart"/>
            <w:r w:rsidRPr="005E5611">
              <w:rPr>
                <w:rFonts w:eastAsia="Times New Roman"/>
                <w:b/>
                <w:bCs/>
              </w:rPr>
              <w:t xml:space="preserve"> И</w:t>
            </w:r>
            <w:proofErr w:type="gramEnd"/>
            <w:r w:rsidRPr="005E5611">
              <w:rPr>
                <w:rFonts w:eastAsia="Times New Roman"/>
                <w:b/>
                <w:bCs/>
              </w:rPr>
              <w:t xml:space="preserve"> 2025 ГОДОВ </w:t>
            </w:r>
          </w:p>
        </w:tc>
      </w:tr>
      <w:tr w:rsidR="00884E3A" w:rsidRPr="005E5611" w:rsidTr="00173CE4">
        <w:trPr>
          <w:trHeight w:val="300"/>
        </w:trPr>
        <w:tc>
          <w:tcPr>
            <w:tcW w:w="0" w:type="auto"/>
            <w:tcBorders>
              <w:top w:val="nil"/>
              <w:left w:val="nil"/>
              <w:bottom w:val="nil"/>
              <w:right w:val="nil"/>
            </w:tcBorders>
            <w:shd w:val="clear" w:color="auto" w:fill="auto"/>
            <w:noWrap/>
            <w:vAlign w:val="center"/>
            <w:hideMark/>
          </w:tcPr>
          <w:p w:rsidR="00884E3A" w:rsidRPr="005E5611" w:rsidRDefault="00884E3A" w:rsidP="00173CE4">
            <w:pPr>
              <w:jc w:val="center"/>
              <w:rPr>
                <w:rFonts w:eastAsia="Times New Roman"/>
              </w:rPr>
            </w:pPr>
          </w:p>
        </w:tc>
        <w:tc>
          <w:tcPr>
            <w:tcW w:w="0" w:type="auto"/>
            <w:tcBorders>
              <w:top w:val="nil"/>
              <w:left w:val="nil"/>
              <w:bottom w:val="nil"/>
              <w:right w:val="nil"/>
            </w:tcBorders>
            <w:shd w:val="clear" w:color="auto" w:fill="auto"/>
            <w:noWrap/>
            <w:vAlign w:val="center"/>
            <w:hideMark/>
          </w:tcPr>
          <w:p w:rsidR="00884E3A" w:rsidRPr="005E5611" w:rsidRDefault="00884E3A" w:rsidP="00173CE4">
            <w:pPr>
              <w:jc w:val="center"/>
              <w:rPr>
                <w:rFonts w:eastAsia="Times New Roman"/>
              </w:rPr>
            </w:pPr>
          </w:p>
        </w:tc>
        <w:tc>
          <w:tcPr>
            <w:tcW w:w="0" w:type="auto"/>
            <w:tcBorders>
              <w:top w:val="nil"/>
              <w:left w:val="nil"/>
              <w:bottom w:val="nil"/>
              <w:right w:val="nil"/>
            </w:tcBorders>
            <w:shd w:val="clear" w:color="auto" w:fill="auto"/>
            <w:noWrap/>
            <w:vAlign w:val="center"/>
            <w:hideMark/>
          </w:tcPr>
          <w:p w:rsidR="00884E3A" w:rsidRPr="005E5611" w:rsidRDefault="00884E3A" w:rsidP="00173CE4">
            <w:pPr>
              <w:jc w:val="center"/>
              <w:rPr>
                <w:rFonts w:eastAsia="Times New Roman"/>
              </w:rPr>
            </w:pPr>
          </w:p>
        </w:tc>
        <w:tc>
          <w:tcPr>
            <w:tcW w:w="0" w:type="auto"/>
            <w:tcBorders>
              <w:top w:val="nil"/>
              <w:left w:val="nil"/>
              <w:bottom w:val="nil"/>
              <w:right w:val="nil"/>
            </w:tcBorders>
            <w:shd w:val="clear" w:color="auto" w:fill="auto"/>
            <w:noWrap/>
            <w:vAlign w:val="center"/>
            <w:hideMark/>
          </w:tcPr>
          <w:p w:rsidR="00884E3A" w:rsidRPr="005E5611" w:rsidRDefault="00884E3A" w:rsidP="00173CE4">
            <w:pPr>
              <w:jc w:val="center"/>
              <w:rPr>
                <w:rFonts w:eastAsia="Times New Roman"/>
              </w:rPr>
            </w:pPr>
          </w:p>
        </w:tc>
        <w:tc>
          <w:tcPr>
            <w:tcW w:w="0" w:type="auto"/>
            <w:tcBorders>
              <w:top w:val="nil"/>
              <w:left w:val="nil"/>
              <w:bottom w:val="nil"/>
              <w:right w:val="nil"/>
            </w:tcBorders>
            <w:shd w:val="clear" w:color="auto" w:fill="auto"/>
            <w:noWrap/>
            <w:vAlign w:val="bottom"/>
            <w:hideMark/>
          </w:tcPr>
          <w:p w:rsidR="00884E3A" w:rsidRPr="005E5611" w:rsidRDefault="00884E3A" w:rsidP="00173CE4">
            <w:pPr>
              <w:jc w:val="right"/>
              <w:rPr>
                <w:rFonts w:eastAsia="Times New Roman"/>
                <w:sz w:val="20"/>
                <w:szCs w:val="20"/>
              </w:rPr>
            </w:pPr>
            <w:proofErr w:type="spellStart"/>
            <w:r w:rsidRPr="005E5611">
              <w:rPr>
                <w:rFonts w:eastAsia="Times New Roman"/>
                <w:sz w:val="20"/>
                <w:szCs w:val="20"/>
              </w:rPr>
              <w:t>тыс</w:t>
            </w:r>
            <w:proofErr w:type="gramStart"/>
            <w:r w:rsidRPr="005E5611">
              <w:rPr>
                <w:rFonts w:eastAsia="Times New Roman"/>
                <w:sz w:val="20"/>
                <w:szCs w:val="20"/>
              </w:rPr>
              <w:t>.р</w:t>
            </w:r>
            <w:proofErr w:type="gramEnd"/>
            <w:r w:rsidRPr="005E5611">
              <w:rPr>
                <w:rFonts w:eastAsia="Times New Roman"/>
                <w:sz w:val="20"/>
                <w:szCs w:val="20"/>
              </w:rPr>
              <w:t>ублей</w:t>
            </w:r>
            <w:proofErr w:type="spellEnd"/>
          </w:p>
        </w:tc>
      </w:tr>
      <w:tr w:rsidR="00884E3A" w:rsidRPr="005E5611" w:rsidTr="00173CE4">
        <w:trPr>
          <w:trHeight w:val="420"/>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КОД</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Наименование кода группы, подгруппы, статьи и вида источников финансирования дефицитов бюджетов</w:t>
            </w:r>
          </w:p>
        </w:tc>
        <w:tc>
          <w:tcPr>
            <w:tcW w:w="0" w:type="auto"/>
            <w:gridSpan w:val="3"/>
            <w:tcBorders>
              <w:top w:val="single" w:sz="4" w:space="0" w:color="auto"/>
              <w:left w:val="nil"/>
              <w:bottom w:val="single" w:sz="4" w:space="0" w:color="auto"/>
              <w:right w:val="single" w:sz="4" w:space="0" w:color="000000"/>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Сумма</w:t>
            </w:r>
          </w:p>
        </w:tc>
      </w:tr>
      <w:tr w:rsidR="00884E3A" w:rsidRPr="005E5611" w:rsidTr="00173CE4">
        <w:trPr>
          <w:trHeight w:val="465"/>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884E3A" w:rsidRPr="005E5611" w:rsidRDefault="00884E3A" w:rsidP="00173CE4">
            <w:pPr>
              <w:rPr>
                <w:rFonts w:eastAsia="Times New Roman"/>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884E3A" w:rsidRPr="005E5611" w:rsidRDefault="00884E3A" w:rsidP="00173CE4">
            <w:pPr>
              <w:rPr>
                <w:rFonts w:eastAsia="Times New Roman"/>
              </w:rPr>
            </w:pPr>
          </w:p>
        </w:tc>
        <w:tc>
          <w:tcPr>
            <w:tcW w:w="0" w:type="auto"/>
            <w:tcBorders>
              <w:top w:val="nil"/>
              <w:left w:val="nil"/>
              <w:bottom w:val="nil"/>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2023 год</w:t>
            </w:r>
          </w:p>
        </w:tc>
        <w:tc>
          <w:tcPr>
            <w:tcW w:w="0" w:type="auto"/>
            <w:tcBorders>
              <w:top w:val="nil"/>
              <w:left w:val="nil"/>
              <w:bottom w:val="nil"/>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2024 год</w:t>
            </w:r>
          </w:p>
        </w:tc>
        <w:tc>
          <w:tcPr>
            <w:tcW w:w="0" w:type="auto"/>
            <w:tcBorders>
              <w:top w:val="nil"/>
              <w:left w:val="nil"/>
              <w:bottom w:val="nil"/>
              <w:right w:val="single" w:sz="4" w:space="0" w:color="auto"/>
            </w:tcBorders>
            <w:shd w:val="clear" w:color="auto" w:fill="auto"/>
            <w:noWrap/>
            <w:vAlign w:val="center"/>
            <w:hideMark/>
          </w:tcPr>
          <w:p w:rsidR="00884E3A" w:rsidRPr="005E5611" w:rsidRDefault="00884E3A" w:rsidP="00173CE4">
            <w:pPr>
              <w:jc w:val="center"/>
              <w:rPr>
                <w:rFonts w:eastAsia="Times New Roman"/>
              </w:rPr>
            </w:pPr>
            <w:r w:rsidRPr="005E5611">
              <w:rPr>
                <w:rFonts w:eastAsia="Times New Roman"/>
              </w:rPr>
              <w:t>2025 год</w:t>
            </w:r>
          </w:p>
        </w:tc>
      </w:tr>
      <w:tr w:rsidR="00884E3A" w:rsidRPr="005E5611" w:rsidTr="00173CE4">
        <w:trPr>
          <w:trHeight w:val="6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 xml:space="preserve"> 01 00 00 00 00 0000 000</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both"/>
              <w:rPr>
                <w:rFonts w:eastAsia="Times New Roman"/>
              </w:rPr>
            </w:pPr>
            <w:r w:rsidRPr="005E5611">
              <w:rPr>
                <w:rFonts w:eastAsia="Times New Roman"/>
              </w:rPr>
              <w:t>Источники внутреннего финансирования дефицита местного бюджета, в том числе:</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2 250,2</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0,0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884E3A" w:rsidRPr="005E5611" w:rsidRDefault="00884E3A" w:rsidP="00173CE4">
            <w:pPr>
              <w:jc w:val="center"/>
              <w:rPr>
                <w:rFonts w:eastAsia="Times New Roman"/>
              </w:rPr>
            </w:pPr>
            <w:r w:rsidRPr="005E5611">
              <w:rPr>
                <w:rFonts w:eastAsia="Times New Roman"/>
              </w:rPr>
              <w:t>0,0</w:t>
            </w:r>
          </w:p>
        </w:tc>
      </w:tr>
      <w:tr w:rsidR="00884E3A" w:rsidRPr="005E5611" w:rsidTr="00173CE4">
        <w:trPr>
          <w:trHeight w:val="6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01 05 00 00 00 0000 000</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both"/>
              <w:rPr>
                <w:rFonts w:eastAsia="Times New Roman"/>
              </w:rPr>
            </w:pPr>
            <w:r w:rsidRPr="005E5611">
              <w:rPr>
                <w:rFonts w:eastAsia="Times New Roman"/>
              </w:rPr>
              <w:t>Изменение остатков средств на счетах по учету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2 250,2</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0,0</w:t>
            </w:r>
          </w:p>
        </w:tc>
        <w:tc>
          <w:tcPr>
            <w:tcW w:w="0" w:type="auto"/>
            <w:tcBorders>
              <w:top w:val="nil"/>
              <w:left w:val="nil"/>
              <w:bottom w:val="single" w:sz="4" w:space="0" w:color="auto"/>
              <w:right w:val="single" w:sz="4" w:space="0" w:color="auto"/>
            </w:tcBorders>
            <w:shd w:val="clear" w:color="000000" w:fill="FFFFFF"/>
            <w:vAlign w:val="center"/>
            <w:hideMark/>
          </w:tcPr>
          <w:p w:rsidR="00884E3A" w:rsidRPr="005E5611" w:rsidRDefault="00884E3A" w:rsidP="00173CE4">
            <w:pPr>
              <w:jc w:val="center"/>
              <w:rPr>
                <w:rFonts w:eastAsia="Times New Roman"/>
              </w:rPr>
            </w:pPr>
            <w:r w:rsidRPr="005E5611">
              <w:rPr>
                <w:rFonts w:eastAsia="Times New Roman"/>
              </w:rPr>
              <w:t>0,0</w:t>
            </w:r>
          </w:p>
        </w:tc>
      </w:tr>
      <w:tr w:rsidR="00884E3A" w:rsidRPr="005E5611" w:rsidTr="00173CE4">
        <w:trPr>
          <w:trHeight w:val="6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01 05 00 00 00 0000 500</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both"/>
              <w:rPr>
                <w:rFonts w:eastAsia="Times New Roman"/>
              </w:rPr>
            </w:pPr>
            <w:r w:rsidRPr="005E5611">
              <w:rPr>
                <w:rFonts w:eastAsia="Times New Roman"/>
              </w:rPr>
              <w:t>Увеличение остатков средств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-18 618,0</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884E3A" w:rsidRPr="005E5611" w:rsidRDefault="00884E3A" w:rsidP="00173CE4">
            <w:pPr>
              <w:jc w:val="center"/>
              <w:rPr>
                <w:rFonts w:eastAsia="Times New Roman"/>
              </w:rPr>
            </w:pPr>
            <w:r w:rsidRPr="005E5611">
              <w:rPr>
                <w:rFonts w:eastAsia="Times New Roman"/>
              </w:rPr>
              <w:t>-7 904,9</w:t>
            </w:r>
          </w:p>
        </w:tc>
      </w:tr>
      <w:tr w:rsidR="00884E3A" w:rsidRPr="005E5611" w:rsidTr="00173CE4">
        <w:trPr>
          <w:trHeight w:val="31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01 05 02 00 00 0000 500</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both"/>
              <w:rPr>
                <w:rFonts w:eastAsia="Times New Roman"/>
              </w:rPr>
            </w:pPr>
            <w:r w:rsidRPr="005E5611">
              <w:rPr>
                <w:rFonts w:eastAsia="Times New Roman"/>
              </w:rPr>
              <w:t>Увеличение прочих остатков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-18 618,0</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884E3A" w:rsidRPr="005E5611" w:rsidRDefault="00884E3A" w:rsidP="00173CE4">
            <w:pPr>
              <w:jc w:val="center"/>
              <w:rPr>
                <w:rFonts w:eastAsia="Times New Roman"/>
              </w:rPr>
            </w:pPr>
            <w:r w:rsidRPr="005E5611">
              <w:rPr>
                <w:rFonts w:eastAsia="Times New Roman"/>
              </w:rPr>
              <w:t>-7 904,9</w:t>
            </w:r>
          </w:p>
        </w:tc>
      </w:tr>
      <w:tr w:rsidR="00884E3A" w:rsidRPr="005E5611" w:rsidTr="00173CE4">
        <w:trPr>
          <w:trHeight w:val="6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 xml:space="preserve">01 05 02 01 00 </w:t>
            </w:r>
            <w:r w:rsidRPr="005E5611">
              <w:rPr>
                <w:rFonts w:eastAsia="Times New Roman"/>
              </w:rPr>
              <w:lastRenderedPageBreak/>
              <w:t>0000 510</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both"/>
              <w:rPr>
                <w:rFonts w:eastAsia="Times New Roman"/>
              </w:rPr>
            </w:pPr>
            <w:r w:rsidRPr="005E5611">
              <w:rPr>
                <w:rFonts w:eastAsia="Times New Roman"/>
              </w:rPr>
              <w:lastRenderedPageBreak/>
              <w:t xml:space="preserve">Увеличение прочих остатков денежных средств бюджета </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 xml:space="preserve">-18 </w:t>
            </w:r>
            <w:r w:rsidRPr="005E5611">
              <w:rPr>
                <w:rFonts w:eastAsia="Times New Roman"/>
              </w:rPr>
              <w:lastRenderedPageBreak/>
              <w:t>618,0</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lastRenderedPageBreak/>
              <w:t>-7 543,9</w:t>
            </w:r>
          </w:p>
        </w:tc>
        <w:tc>
          <w:tcPr>
            <w:tcW w:w="0" w:type="auto"/>
            <w:tcBorders>
              <w:top w:val="nil"/>
              <w:left w:val="nil"/>
              <w:bottom w:val="single" w:sz="4" w:space="0" w:color="auto"/>
              <w:right w:val="single" w:sz="4" w:space="0" w:color="auto"/>
            </w:tcBorders>
            <w:shd w:val="clear" w:color="000000" w:fill="FFFFFF"/>
            <w:vAlign w:val="center"/>
            <w:hideMark/>
          </w:tcPr>
          <w:p w:rsidR="00884E3A" w:rsidRPr="005E5611" w:rsidRDefault="00884E3A" w:rsidP="00173CE4">
            <w:pPr>
              <w:jc w:val="center"/>
              <w:rPr>
                <w:rFonts w:eastAsia="Times New Roman"/>
              </w:rPr>
            </w:pPr>
            <w:r w:rsidRPr="005E5611">
              <w:rPr>
                <w:rFonts w:eastAsia="Times New Roman"/>
              </w:rPr>
              <w:t>-7 904,9</w:t>
            </w:r>
          </w:p>
        </w:tc>
      </w:tr>
      <w:tr w:rsidR="00884E3A" w:rsidRPr="005E5611" w:rsidTr="00173CE4">
        <w:trPr>
          <w:trHeight w:val="6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lastRenderedPageBreak/>
              <w:t>01 05 02 01 10 0000 510</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both"/>
              <w:rPr>
                <w:rFonts w:eastAsia="Times New Roman"/>
              </w:rPr>
            </w:pPr>
            <w:r w:rsidRPr="005E5611">
              <w:rPr>
                <w:rFonts w:eastAsia="Times New Roman"/>
              </w:rPr>
              <w:t>Увеличение прочих остатков денежных средств бюджета поселения</w:t>
            </w:r>
          </w:p>
        </w:tc>
        <w:tc>
          <w:tcPr>
            <w:tcW w:w="0" w:type="auto"/>
            <w:tcBorders>
              <w:top w:val="nil"/>
              <w:left w:val="nil"/>
              <w:bottom w:val="single" w:sz="4" w:space="0" w:color="auto"/>
              <w:right w:val="single" w:sz="4" w:space="0" w:color="auto"/>
            </w:tcBorders>
            <w:shd w:val="clear" w:color="000000" w:fill="DCE6F1"/>
            <w:vAlign w:val="center"/>
            <w:hideMark/>
          </w:tcPr>
          <w:p w:rsidR="00884E3A" w:rsidRPr="005E5611" w:rsidRDefault="00884E3A" w:rsidP="00173CE4">
            <w:pPr>
              <w:jc w:val="center"/>
              <w:rPr>
                <w:rFonts w:eastAsia="Times New Roman"/>
              </w:rPr>
            </w:pPr>
            <w:r w:rsidRPr="005E5611">
              <w:rPr>
                <w:rFonts w:eastAsia="Times New Roman"/>
              </w:rPr>
              <w:t>-18 618,0</w:t>
            </w:r>
          </w:p>
        </w:tc>
        <w:tc>
          <w:tcPr>
            <w:tcW w:w="0" w:type="auto"/>
            <w:tcBorders>
              <w:top w:val="nil"/>
              <w:left w:val="nil"/>
              <w:bottom w:val="single" w:sz="4" w:space="0" w:color="auto"/>
              <w:right w:val="single" w:sz="4" w:space="0" w:color="auto"/>
            </w:tcBorders>
            <w:shd w:val="clear" w:color="000000" w:fill="DCE6F1"/>
            <w:vAlign w:val="center"/>
            <w:hideMark/>
          </w:tcPr>
          <w:p w:rsidR="00884E3A" w:rsidRPr="005E5611" w:rsidRDefault="00884E3A" w:rsidP="00173CE4">
            <w:pPr>
              <w:jc w:val="center"/>
              <w:rPr>
                <w:rFonts w:eastAsia="Times New Roman"/>
              </w:rPr>
            </w:pPr>
            <w:r w:rsidRPr="005E5611">
              <w:rPr>
                <w:rFonts w:eastAsia="Times New Roman"/>
              </w:rPr>
              <w:t>-7 543,9</w:t>
            </w:r>
          </w:p>
        </w:tc>
        <w:tc>
          <w:tcPr>
            <w:tcW w:w="0" w:type="auto"/>
            <w:tcBorders>
              <w:top w:val="nil"/>
              <w:left w:val="nil"/>
              <w:bottom w:val="single" w:sz="4" w:space="0" w:color="auto"/>
              <w:right w:val="single" w:sz="4" w:space="0" w:color="auto"/>
            </w:tcBorders>
            <w:shd w:val="clear" w:color="000000" w:fill="DCE6F1"/>
            <w:vAlign w:val="center"/>
            <w:hideMark/>
          </w:tcPr>
          <w:p w:rsidR="00884E3A" w:rsidRPr="005E5611" w:rsidRDefault="00884E3A" w:rsidP="00173CE4">
            <w:pPr>
              <w:jc w:val="center"/>
              <w:rPr>
                <w:rFonts w:eastAsia="Times New Roman"/>
              </w:rPr>
            </w:pPr>
            <w:r w:rsidRPr="005E5611">
              <w:rPr>
                <w:rFonts w:eastAsia="Times New Roman"/>
              </w:rPr>
              <w:t>-7 904,9</w:t>
            </w:r>
          </w:p>
        </w:tc>
      </w:tr>
      <w:tr w:rsidR="00884E3A" w:rsidRPr="005E5611" w:rsidTr="00173CE4">
        <w:trPr>
          <w:trHeight w:val="31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01 05 00 00 00 0000 600</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both"/>
              <w:rPr>
                <w:rFonts w:eastAsia="Times New Roman"/>
              </w:rPr>
            </w:pPr>
            <w:r w:rsidRPr="005E5611">
              <w:rPr>
                <w:rFonts w:eastAsia="Times New Roman"/>
              </w:rPr>
              <w:t>Уменьшение остатков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20 868,2</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884E3A" w:rsidRPr="005E5611" w:rsidRDefault="00884E3A" w:rsidP="00173CE4">
            <w:pPr>
              <w:jc w:val="center"/>
              <w:rPr>
                <w:rFonts w:eastAsia="Times New Roman"/>
              </w:rPr>
            </w:pPr>
            <w:r w:rsidRPr="005E5611">
              <w:rPr>
                <w:rFonts w:eastAsia="Times New Roman"/>
              </w:rPr>
              <w:t>7 904,9</w:t>
            </w:r>
          </w:p>
        </w:tc>
      </w:tr>
      <w:tr w:rsidR="00884E3A" w:rsidRPr="005E5611" w:rsidTr="00173CE4">
        <w:trPr>
          <w:trHeight w:val="31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01 05 02 00 00 0000 600</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both"/>
              <w:rPr>
                <w:rFonts w:eastAsia="Times New Roman"/>
              </w:rPr>
            </w:pPr>
            <w:r w:rsidRPr="005E5611">
              <w:rPr>
                <w:rFonts w:eastAsia="Times New Roman"/>
              </w:rPr>
              <w:t>Уменьшение прочих остатков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20 868,2</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884E3A" w:rsidRPr="005E5611" w:rsidRDefault="00884E3A" w:rsidP="00173CE4">
            <w:pPr>
              <w:jc w:val="center"/>
              <w:rPr>
                <w:rFonts w:eastAsia="Times New Roman"/>
              </w:rPr>
            </w:pPr>
            <w:r w:rsidRPr="005E5611">
              <w:rPr>
                <w:rFonts w:eastAsia="Times New Roman"/>
              </w:rPr>
              <w:t>7 904,9</w:t>
            </w:r>
          </w:p>
        </w:tc>
      </w:tr>
      <w:tr w:rsidR="00884E3A" w:rsidRPr="005E5611" w:rsidTr="00173CE4">
        <w:trPr>
          <w:trHeight w:val="6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 xml:space="preserve"> 01 05 02 01 00 0000 610</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both"/>
              <w:rPr>
                <w:rFonts w:eastAsia="Times New Roman"/>
              </w:rPr>
            </w:pPr>
            <w:r w:rsidRPr="005E5611">
              <w:rPr>
                <w:rFonts w:eastAsia="Times New Roman"/>
              </w:rPr>
              <w:t>Уменьшение прочих остатков денежных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20 868,2</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884E3A" w:rsidRPr="005E5611" w:rsidRDefault="00884E3A" w:rsidP="00173CE4">
            <w:pPr>
              <w:jc w:val="center"/>
              <w:rPr>
                <w:rFonts w:eastAsia="Times New Roman"/>
              </w:rPr>
            </w:pPr>
            <w:r w:rsidRPr="005E5611">
              <w:rPr>
                <w:rFonts w:eastAsia="Times New Roman"/>
              </w:rPr>
              <w:t>7 904,9</w:t>
            </w:r>
          </w:p>
        </w:tc>
      </w:tr>
      <w:tr w:rsidR="00884E3A" w:rsidRPr="005E5611" w:rsidTr="00173CE4">
        <w:trPr>
          <w:trHeight w:val="6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rPr>
            </w:pPr>
            <w:r w:rsidRPr="005E5611">
              <w:rPr>
                <w:rFonts w:eastAsia="Times New Roman"/>
              </w:rPr>
              <w:t>01 05 02 01 10 0000 610</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both"/>
              <w:rPr>
                <w:rFonts w:eastAsia="Times New Roman"/>
              </w:rPr>
            </w:pPr>
            <w:r w:rsidRPr="005E5611">
              <w:rPr>
                <w:rFonts w:eastAsia="Times New Roman"/>
              </w:rPr>
              <w:t>Уменьшение прочих остатков денежных средств бюджета поселения</w:t>
            </w:r>
          </w:p>
        </w:tc>
        <w:tc>
          <w:tcPr>
            <w:tcW w:w="0" w:type="auto"/>
            <w:tcBorders>
              <w:top w:val="nil"/>
              <w:left w:val="nil"/>
              <w:bottom w:val="single" w:sz="4" w:space="0" w:color="auto"/>
              <w:right w:val="single" w:sz="4" w:space="0" w:color="auto"/>
            </w:tcBorders>
            <w:shd w:val="clear" w:color="000000" w:fill="DCE6F1"/>
            <w:vAlign w:val="center"/>
            <w:hideMark/>
          </w:tcPr>
          <w:p w:rsidR="00884E3A" w:rsidRPr="005E5611" w:rsidRDefault="00884E3A" w:rsidP="00173CE4">
            <w:pPr>
              <w:jc w:val="center"/>
              <w:rPr>
                <w:rFonts w:eastAsia="Times New Roman"/>
              </w:rPr>
            </w:pPr>
            <w:r w:rsidRPr="005E5611">
              <w:rPr>
                <w:rFonts w:eastAsia="Times New Roman"/>
              </w:rPr>
              <w:t>20 868,2</w:t>
            </w:r>
          </w:p>
        </w:tc>
        <w:tc>
          <w:tcPr>
            <w:tcW w:w="0" w:type="auto"/>
            <w:tcBorders>
              <w:top w:val="nil"/>
              <w:left w:val="nil"/>
              <w:bottom w:val="single" w:sz="4" w:space="0" w:color="auto"/>
              <w:right w:val="single" w:sz="4" w:space="0" w:color="auto"/>
            </w:tcBorders>
            <w:shd w:val="clear" w:color="000000" w:fill="DCE6F1"/>
            <w:vAlign w:val="center"/>
            <w:hideMark/>
          </w:tcPr>
          <w:p w:rsidR="00884E3A" w:rsidRPr="005E5611" w:rsidRDefault="00884E3A" w:rsidP="00173CE4">
            <w:pPr>
              <w:jc w:val="center"/>
              <w:rPr>
                <w:rFonts w:eastAsia="Times New Roman"/>
              </w:rPr>
            </w:pPr>
            <w:r w:rsidRPr="005E5611">
              <w:rPr>
                <w:rFonts w:eastAsia="Times New Roman"/>
              </w:rPr>
              <w:t>7 543,9</w:t>
            </w:r>
          </w:p>
        </w:tc>
        <w:tc>
          <w:tcPr>
            <w:tcW w:w="0" w:type="auto"/>
            <w:tcBorders>
              <w:top w:val="nil"/>
              <w:left w:val="nil"/>
              <w:bottom w:val="single" w:sz="4" w:space="0" w:color="auto"/>
              <w:right w:val="single" w:sz="4" w:space="0" w:color="auto"/>
            </w:tcBorders>
            <w:shd w:val="clear" w:color="000000" w:fill="DCE6F1"/>
            <w:vAlign w:val="center"/>
            <w:hideMark/>
          </w:tcPr>
          <w:p w:rsidR="00884E3A" w:rsidRPr="005E5611" w:rsidRDefault="00884E3A" w:rsidP="00173CE4">
            <w:pPr>
              <w:jc w:val="center"/>
              <w:rPr>
                <w:rFonts w:eastAsia="Times New Roman"/>
              </w:rPr>
            </w:pPr>
            <w:r w:rsidRPr="005E5611">
              <w:rPr>
                <w:rFonts w:eastAsia="Times New Roman"/>
              </w:rPr>
              <w:t>7 904,9</w:t>
            </w:r>
          </w:p>
        </w:tc>
      </w:tr>
      <w:tr w:rsidR="00884E3A" w:rsidRPr="005E5611" w:rsidTr="00173CE4">
        <w:trPr>
          <w:trHeight w:val="315"/>
        </w:trPr>
        <w:tc>
          <w:tcPr>
            <w:tcW w:w="0" w:type="auto"/>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884E3A" w:rsidRPr="005E5611" w:rsidRDefault="00884E3A" w:rsidP="00173CE4">
            <w:pPr>
              <w:rPr>
                <w:rFonts w:eastAsia="Times New Roman"/>
                <w:b/>
                <w:bCs/>
              </w:rPr>
            </w:pPr>
            <w:r w:rsidRPr="005E5611">
              <w:rPr>
                <w:rFonts w:eastAsia="Times New Roman"/>
                <w:b/>
                <w:bCs/>
              </w:rPr>
              <w:t>ИТОГО</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b/>
                <w:bCs/>
              </w:rPr>
            </w:pPr>
            <w:r w:rsidRPr="005E5611">
              <w:rPr>
                <w:rFonts w:eastAsia="Times New Roman"/>
                <w:b/>
                <w:bCs/>
              </w:rPr>
              <w:t>2 250,2</w:t>
            </w:r>
          </w:p>
        </w:tc>
        <w:tc>
          <w:tcPr>
            <w:tcW w:w="0" w:type="auto"/>
            <w:tcBorders>
              <w:top w:val="nil"/>
              <w:left w:val="nil"/>
              <w:bottom w:val="single" w:sz="4" w:space="0" w:color="auto"/>
              <w:right w:val="single" w:sz="4" w:space="0" w:color="auto"/>
            </w:tcBorders>
            <w:shd w:val="clear" w:color="auto" w:fill="auto"/>
            <w:vAlign w:val="center"/>
            <w:hideMark/>
          </w:tcPr>
          <w:p w:rsidR="00884E3A" w:rsidRPr="005E5611" w:rsidRDefault="00884E3A" w:rsidP="00173CE4">
            <w:pPr>
              <w:jc w:val="center"/>
              <w:rPr>
                <w:rFonts w:eastAsia="Times New Roman"/>
                <w:b/>
                <w:bCs/>
              </w:rPr>
            </w:pPr>
            <w:r w:rsidRPr="005E5611">
              <w:rPr>
                <w:rFonts w:eastAsia="Times New Roman"/>
                <w:b/>
                <w:bCs/>
              </w:rPr>
              <w:t>0,0</w:t>
            </w:r>
          </w:p>
        </w:tc>
        <w:tc>
          <w:tcPr>
            <w:tcW w:w="0" w:type="auto"/>
            <w:tcBorders>
              <w:top w:val="nil"/>
              <w:left w:val="nil"/>
              <w:bottom w:val="single" w:sz="4" w:space="0" w:color="auto"/>
              <w:right w:val="single" w:sz="4" w:space="0" w:color="auto"/>
            </w:tcBorders>
            <w:shd w:val="clear" w:color="000000" w:fill="FFFFFF"/>
            <w:vAlign w:val="center"/>
            <w:hideMark/>
          </w:tcPr>
          <w:p w:rsidR="00884E3A" w:rsidRPr="005E5611" w:rsidRDefault="00884E3A" w:rsidP="00173CE4">
            <w:pPr>
              <w:jc w:val="center"/>
              <w:rPr>
                <w:rFonts w:eastAsia="Times New Roman"/>
                <w:b/>
                <w:bCs/>
              </w:rPr>
            </w:pPr>
            <w:r w:rsidRPr="005E5611">
              <w:rPr>
                <w:rFonts w:eastAsia="Times New Roman"/>
                <w:b/>
                <w:bCs/>
              </w:rPr>
              <w:t>0,0</w:t>
            </w:r>
          </w:p>
        </w:tc>
      </w:tr>
    </w:tbl>
    <w:p w:rsidR="00884E3A" w:rsidRDefault="00884E3A" w:rsidP="00884E3A"/>
    <w:p w:rsidR="00884E3A" w:rsidRDefault="00884E3A" w:rsidP="00884E3A">
      <w:r>
        <w:t>_________________________________________________________________________________________________</w:t>
      </w:r>
    </w:p>
    <w:p w:rsidR="00884E3A" w:rsidRDefault="00884E3A" w:rsidP="00884E3A">
      <w:pPr>
        <w:spacing w:after="0" w:line="240" w:lineRule="auto"/>
        <w:jc w:val="center"/>
        <w:rPr>
          <w:rFonts w:ascii="Times New Roman" w:hAnsi="Times New Roman"/>
          <w:b/>
          <w:sz w:val="28"/>
          <w:szCs w:val="28"/>
          <w:lang w:eastAsia="ru-RU"/>
        </w:rPr>
        <w:sectPr w:rsidR="00884E3A" w:rsidSect="005C6931">
          <w:type w:val="continuous"/>
          <w:pgSz w:w="11906" w:h="16838" w:code="9"/>
          <w:pgMar w:top="1017" w:right="707" w:bottom="1134" w:left="567" w:header="709" w:footer="709" w:gutter="0"/>
          <w:cols w:space="708"/>
          <w:docGrid w:linePitch="360"/>
        </w:sectPr>
      </w:pPr>
    </w:p>
    <w:p w:rsidR="00884E3A" w:rsidRPr="00884E3A" w:rsidRDefault="00884E3A" w:rsidP="00884E3A">
      <w:pPr>
        <w:spacing w:after="0" w:line="240" w:lineRule="auto"/>
        <w:jc w:val="center"/>
        <w:rPr>
          <w:rFonts w:ascii="Times New Roman" w:hAnsi="Times New Roman"/>
          <w:b/>
          <w:sz w:val="16"/>
          <w:szCs w:val="16"/>
          <w:lang w:eastAsia="ru-RU"/>
        </w:rPr>
      </w:pPr>
      <w:r w:rsidRPr="00884E3A">
        <w:rPr>
          <w:rFonts w:ascii="Times New Roman" w:hAnsi="Times New Roman"/>
          <w:b/>
          <w:sz w:val="16"/>
          <w:szCs w:val="16"/>
          <w:lang w:eastAsia="ru-RU"/>
        </w:rPr>
        <w:lastRenderedPageBreak/>
        <w:t xml:space="preserve">СОВЕТ ДЕПУТАТОВ МОРОЗОВСКОГО СЕЛЬСОВЕТА </w:t>
      </w:r>
    </w:p>
    <w:p w:rsidR="00884E3A" w:rsidRPr="00884E3A" w:rsidRDefault="00884E3A" w:rsidP="00884E3A">
      <w:pPr>
        <w:spacing w:after="0" w:line="240" w:lineRule="auto"/>
        <w:jc w:val="center"/>
        <w:rPr>
          <w:rFonts w:ascii="Times New Roman" w:hAnsi="Times New Roman"/>
          <w:b/>
          <w:sz w:val="16"/>
          <w:szCs w:val="16"/>
          <w:lang w:eastAsia="ru-RU"/>
        </w:rPr>
      </w:pPr>
      <w:r w:rsidRPr="00884E3A">
        <w:rPr>
          <w:rFonts w:ascii="Times New Roman" w:hAnsi="Times New Roman"/>
          <w:b/>
          <w:sz w:val="16"/>
          <w:szCs w:val="16"/>
          <w:lang w:eastAsia="ru-RU"/>
        </w:rPr>
        <w:t xml:space="preserve">ИСКИТИМСКОГО РАЙОНА НОВОСИБИРСКОЙ ОБЛАСТИ </w:t>
      </w:r>
    </w:p>
    <w:p w:rsidR="00884E3A" w:rsidRPr="00884E3A" w:rsidRDefault="00884E3A" w:rsidP="00884E3A">
      <w:pPr>
        <w:spacing w:after="0" w:line="240" w:lineRule="auto"/>
        <w:jc w:val="center"/>
        <w:rPr>
          <w:rFonts w:ascii="Times New Roman" w:hAnsi="Times New Roman"/>
          <w:sz w:val="16"/>
          <w:szCs w:val="16"/>
          <w:lang w:eastAsia="ru-RU"/>
        </w:rPr>
      </w:pPr>
      <w:r w:rsidRPr="00884E3A">
        <w:rPr>
          <w:rFonts w:ascii="Times New Roman" w:hAnsi="Times New Roman"/>
          <w:sz w:val="16"/>
          <w:szCs w:val="16"/>
          <w:lang w:eastAsia="ru-RU"/>
        </w:rPr>
        <w:t>(шестого созыва)</w:t>
      </w:r>
    </w:p>
    <w:p w:rsidR="00884E3A" w:rsidRPr="00467248" w:rsidRDefault="00884E3A" w:rsidP="00884E3A">
      <w:pPr>
        <w:spacing w:after="0" w:line="240" w:lineRule="auto"/>
        <w:jc w:val="center"/>
        <w:rPr>
          <w:rFonts w:ascii="Times New Roman" w:hAnsi="Times New Roman"/>
          <w:sz w:val="28"/>
          <w:szCs w:val="28"/>
          <w:lang w:eastAsia="ru-RU"/>
        </w:rPr>
      </w:pPr>
    </w:p>
    <w:p w:rsidR="00884E3A" w:rsidRPr="00884E3A" w:rsidRDefault="00884E3A" w:rsidP="00884E3A">
      <w:pPr>
        <w:spacing w:after="0" w:line="240" w:lineRule="auto"/>
        <w:jc w:val="center"/>
        <w:rPr>
          <w:rFonts w:ascii="Times New Roman" w:hAnsi="Times New Roman"/>
          <w:b/>
          <w:sz w:val="18"/>
          <w:szCs w:val="18"/>
          <w:lang w:eastAsia="ru-RU"/>
        </w:rPr>
      </w:pPr>
      <w:r w:rsidRPr="00884E3A">
        <w:rPr>
          <w:rFonts w:ascii="Times New Roman" w:hAnsi="Times New Roman"/>
          <w:b/>
          <w:sz w:val="18"/>
          <w:szCs w:val="18"/>
          <w:lang w:eastAsia="ru-RU"/>
        </w:rPr>
        <w:t xml:space="preserve">РЕШЕНИЕ </w:t>
      </w:r>
    </w:p>
    <w:p w:rsidR="00884E3A" w:rsidRPr="00884E3A" w:rsidRDefault="00884E3A" w:rsidP="00884E3A">
      <w:pPr>
        <w:spacing w:after="0" w:line="240" w:lineRule="auto"/>
        <w:jc w:val="center"/>
        <w:rPr>
          <w:rFonts w:ascii="Times New Roman" w:hAnsi="Times New Roman"/>
          <w:sz w:val="18"/>
          <w:szCs w:val="18"/>
          <w:lang w:eastAsia="ru-RU"/>
        </w:rPr>
      </w:pPr>
      <w:r w:rsidRPr="00884E3A">
        <w:rPr>
          <w:rFonts w:ascii="Times New Roman" w:hAnsi="Times New Roman"/>
          <w:sz w:val="18"/>
          <w:szCs w:val="18"/>
          <w:lang w:eastAsia="ru-RU"/>
        </w:rPr>
        <w:t>Двадцать второй внеочередной сессии</w:t>
      </w:r>
    </w:p>
    <w:p w:rsidR="00884E3A" w:rsidRPr="00884E3A" w:rsidRDefault="007C1A01" w:rsidP="007C1A01">
      <w:pPr>
        <w:spacing w:after="0" w:line="240" w:lineRule="auto"/>
        <w:rPr>
          <w:rFonts w:ascii="Times New Roman" w:hAnsi="Times New Roman"/>
          <w:sz w:val="24"/>
          <w:szCs w:val="24"/>
          <w:lang w:eastAsia="ru-RU"/>
        </w:rPr>
      </w:pPr>
      <w:r>
        <w:rPr>
          <w:rFonts w:ascii="Times New Roman" w:hAnsi="Times New Roman"/>
          <w:sz w:val="24"/>
          <w:szCs w:val="24"/>
          <w:lang w:eastAsia="ru-RU"/>
        </w:rPr>
        <w:t xml:space="preserve"> </w:t>
      </w:r>
      <w:r w:rsidR="00884E3A" w:rsidRPr="00884E3A">
        <w:rPr>
          <w:rFonts w:ascii="Times New Roman" w:hAnsi="Times New Roman"/>
          <w:sz w:val="24"/>
          <w:szCs w:val="24"/>
          <w:lang w:eastAsia="ru-RU"/>
        </w:rPr>
        <w:t>«08»</w:t>
      </w:r>
      <w:r>
        <w:rPr>
          <w:rFonts w:ascii="Times New Roman" w:hAnsi="Times New Roman"/>
          <w:sz w:val="24"/>
          <w:szCs w:val="24"/>
          <w:lang w:eastAsia="ru-RU"/>
        </w:rPr>
        <w:t xml:space="preserve"> августа </w:t>
      </w:r>
      <w:r w:rsidR="00884E3A" w:rsidRPr="00884E3A">
        <w:rPr>
          <w:rFonts w:ascii="Times New Roman" w:hAnsi="Times New Roman"/>
          <w:sz w:val="24"/>
          <w:szCs w:val="24"/>
          <w:lang w:eastAsia="ru-RU"/>
        </w:rPr>
        <w:t>202</w:t>
      </w:r>
      <w:r>
        <w:rPr>
          <w:rFonts w:ascii="Times New Roman" w:hAnsi="Times New Roman"/>
          <w:sz w:val="24"/>
          <w:szCs w:val="24"/>
          <w:lang w:eastAsia="ru-RU"/>
        </w:rPr>
        <w:t xml:space="preserve">3 г.   </w:t>
      </w:r>
      <w:r w:rsidR="00884E3A" w:rsidRPr="00884E3A">
        <w:rPr>
          <w:rFonts w:ascii="Times New Roman" w:hAnsi="Times New Roman"/>
          <w:sz w:val="24"/>
          <w:szCs w:val="24"/>
          <w:lang w:eastAsia="ru-RU"/>
        </w:rPr>
        <w:t xml:space="preserve">с. Морозово      </w:t>
      </w:r>
      <w:r>
        <w:rPr>
          <w:rFonts w:ascii="Times New Roman" w:hAnsi="Times New Roman"/>
          <w:sz w:val="24"/>
          <w:szCs w:val="24"/>
          <w:lang w:eastAsia="ru-RU"/>
        </w:rPr>
        <w:t xml:space="preserve">      </w:t>
      </w:r>
      <w:r w:rsidR="00884E3A" w:rsidRPr="00884E3A">
        <w:rPr>
          <w:rFonts w:ascii="Times New Roman" w:hAnsi="Times New Roman"/>
          <w:sz w:val="24"/>
          <w:szCs w:val="24"/>
          <w:lang w:eastAsia="ru-RU"/>
        </w:rPr>
        <w:t>№ 128</w:t>
      </w:r>
    </w:p>
    <w:p w:rsidR="00884E3A" w:rsidRDefault="00884E3A" w:rsidP="00884E3A">
      <w:pPr>
        <w:pStyle w:val="af2"/>
        <w:shd w:val="clear" w:color="auto" w:fill="FFFFFF"/>
        <w:spacing w:line="252" w:lineRule="atLeast"/>
        <w:jc w:val="center"/>
        <w:rPr>
          <w:color w:val="000000"/>
          <w:sz w:val="28"/>
          <w:szCs w:val="28"/>
        </w:rPr>
      </w:pPr>
    </w:p>
    <w:p w:rsidR="00884E3A" w:rsidRPr="007C1A01" w:rsidRDefault="00884E3A" w:rsidP="00884E3A">
      <w:pPr>
        <w:pStyle w:val="af2"/>
        <w:shd w:val="clear" w:color="auto" w:fill="FFFFFF"/>
        <w:spacing w:line="252" w:lineRule="atLeast"/>
        <w:ind w:firstLine="567"/>
        <w:jc w:val="center"/>
        <w:rPr>
          <w:color w:val="000000"/>
          <w:sz w:val="24"/>
          <w:szCs w:val="24"/>
        </w:rPr>
      </w:pPr>
      <w:r w:rsidRPr="007C1A01">
        <w:rPr>
          <w:bCs/>
          <w:color w:val="000000"/>
          <w:sz w:val="24"/>
          <w:szCs w:val="24"/>
        </w:rPr>
        <w:t xml:space="preserve">О внесении изменений в Решение Совета депутатов </w:t>
      </w:r>
      <w:r w:rsidRPr="007C1A01">
        <w:rPr>
          <w:sz w:val="24"/>
          <w:szCs w:val="24"/>
        </w:rPr>
        <w:t>Морозовского</w:t>
      </w:r>
      <w:r w:rsidRPr="007C1A01">
        <w:rPr>
          <w:bCs/>
          <w:sz w:val="24"/>
          <w:szCs w:val="24"/>
        </w:rPr>
        <w:t xml:space="preserve"> сельсовета  Искитимского района </w:t>
      </w:r>
      <w:r w:rsidRPr="007C1A01">
        <w:rPr>
          <w:bCs/>
          <w:color w:val="000000"/>
          <w:sz w:val="24"/>
          <w:szCs w:val="24"/>
        </w:rPr>
        <w:t xml:space="preserve">Новосибирской области  от 09.09.2022г.№ 97 «Об утверждении Положения о порядке управления и распоряжения имуществом </w:t>
      </w:r>
      <w:r w:rsidRPr="007C1A01">
        <w:rPr>
          <w:sz w:val="24"/>
          <w:szCs w:val="24"/>
        </w:rPr>
        <w:t>Морозовского</w:t>
      </w:r>
      <w:r w:rsidRPr="007C1A01">
        <w:rPr>
          <w:bCs/>
          <w:sz w:val="24"/>
          <w:szCs w:val="24"/>
        </w:rPr>
        <w:t xml:space="preserve"> сельсовета  Искитимского района </w:t>
      </w:r>
      <w:r w:rsidRPr="007C1A01">
        <w:rPr>
          <w:bCs/>
          <w:color w:val="000000"/>
          <w:sz w:val="24"/>
          <w:szCs w:val="24"/>
        </w:rPr>
        <w:t>Новосибирской области»</w:t>
      </w:r>
    </w:p>
    <w:p w:rsidR="00884E3A" w:rsidRDefault="00884E3A" w:rsidP="00884E3A">
      <w:pPr>
        <w:pStyle w:val="af2"/>
        <w:shd w:val="clear" w:color="auto" w:fill="FFFFFF"/>
        <w:spacing w:line="252" w:lineRule="atLeast"/>
        <w:ind w:firstLine="567"/>
        <w:jc w:val="both"/>
        <w:rPr>
          <w:color w:val="000000"/>
          <w:sz w:val="28"/>
          <w:szCs w:val="28"/>
        </w:rPr>
      </w:pPr>
      <w:r>
        <w:rPr>
          <w:color w:val="000000"/>
          <w:sz w:val="28"/>
          <w:szCs w:val="28"/>
        </w:rPr>
        <w:t> </w:t>
      </w:r>
    </w:p>
    <w:p w:rsidR="00884E3A" w:rsidRPr="007C1A01" w:rsidRDefault="00884E3A" w:rsidP="00884E3A">
      <w:pPr>
        <w:tabs>
          <w:tab w:val="left" w:pos="828"/>
        </w:tabs>
        <w:spacing w:after="0" w:line="240" w:lineRule="auto"/>
        <w:ind w:firstLine="709"/>
        <w:jc w:val="both"/>
        <w:outlineLvl w:val="0"/>
        <w:rPr>
          <w:rFonts w:ascii="Times New Roman" w:hAnsi="Times New Roman"/>
          <w:color w:val="000000"/>
          <w:sz w:val="24"/>
          <w:szCs w:val="24"/>
        </w:rPr>
      </w:pPr>
      <w:r w:rsidRPr="007C1A01">
        <w:rPr>
          <w:rFonts w:ascii="Times New Roman" w:hAnsi="Times New Roman"/>
          <w:color w:val="000000"/>
          <w:sz w:val="24"/>
          <w:szCs w:val="24"/>
          <w:shd w:val="clear" w:color="auto" w:fill="FFFFFF"/>
        </w:rPr>
        <w:t xml:space="preserve">Руководствуясь   Федеральным законом от 06.10.2003 </w:t>
      </w:r>
      <w:hyperlink r:id="rId25" w:history="1">
        <w:r w:rsidRPr="007C1A01">
          <w:rPr>
            <w:rFonts w:ascii="Times New Roman" w:hAnsi="Times New Roman"/>
            <w:color w:val="000000"/>
            <w:sz w:val="24"/>
            <w:szCs w:val="24"/>
            <w:shd w:val="clear" w:color="auto" w:fill="FFFFFF"/>
          </w:rPr>
          <w:t>№ 131-ФЗ</w:t>
        </w:r>
      </w:hyperlink>
      <w:r w:rsidRPr="007C1A01">
        <w:rPr>
          <w:rFonts w:ascii="Times New Roman" w:hAnsi="Times New Roman"/>
          <w:color w:val="000000"/>
          <w:sz w:val="24"/>
          <w:szCs w:val="24"/>
        </w:rPr>
        <w:t xml:space="preserve"> </w:t>
      </w:r>
      <w:r w:rsidRPr="007C1A01">
        <w:rPr>
          <w:rFonts w:ascii="Times New Roman" w:hAnsi="Times New Roman"/>
          <w:color w:val="000000"/>
          <w:sz w:val="24"/>
          <w:szCs w:val="24"/>
          <w:shd w:val="clear" w:color="auto" w:fill="FFFFFF"/>
        </w:rPr>
        <w:t xml:space="preserve">«Об общих принципах организации местного самоуправления в Российской Федерации»,  </w:t>
      </w:r>
      <w:r w:rsidRPr="007C1A01">
        <w:rPr>
          <w:rFonts w:ascii="Times New Roman" w:hAnsi="Times New Roman"/>
          <w:color w:val="000000"/>
          <w:sz w:val="24"/>
          <w:szCs w:val="24"/>
        </w:rPr>
        <w:t xml:space="preserve">Совет депутатов </w:t>
      </w:r>
      <w:r w:rsidRPr="007C1A01">
        <w:rPr>
          <w:rFonts w:ascii="Times New Roman" w:hAnsi="Times New Roman"/>
          <w:sz w:val="24"/>
          <w:szCs w:val="24"/>
        </w:rPr>
        <w:t>Морозовского</w:t>
      </w:r>
      <w:r w:rsidRPr="007C1A01">
        <w:rPr>
          <w:rFonts w:ascii="Times New Roman" w:hAnsi="Times New Roman"/>
          <w:bCs/>
          <w:sz w:val="24"/>
          <w:szCs w:val="24"/>
          <w:lang w:eastAsia="ru-RU"/>
        </w:rPr>
        <w:t xml:space="preserve"> сельсовета  Искитимского района </w:t>
      </w:r>
      <w:r w:rsidRPr="007C1A01">
        <w:rPr>
          <w:rFonts w:ascii="Times New Roman" w:hAnsi="Times New Roman"/>
          <w:color w:val="000000"/>
          <w:sz w:val="24"/>
          <w:szCs w:val="24"/>
        </w:rPr>
        <w:t>Новосибирской области</w:t>
      </w:r>
    </w:p>
    <w:p w:rsidR="00884E3A" w:rsidRPr="007C1A01" w:rsidRDefault="00884E3A" w:rsidP="00884E3A">
      <w:pPr>
        <w:pStyle w:val="af2"/>
        <w:shd w:val="clear" w:color="auto" w:fill="FFFFFF"/>
        <w:spacing w:line="252" w:lineRule="atLeast"/>
        <w:jc w:val="both"/>
        <w:rPr>
          <w:color w:val="000000"/>
          <w:sz w:val="24"/>
          <w:szCs w:val="24"/>
        </w:rPr>
      </w:pPr>
      <w:r w:rsidRPr="007C1A01">
        <w:rPr>
          <w:color w:val="000000"/>
          <w:sz w:val="24"/>
          <w:szCs w:val="24"/>
        </w:rPr>
        <w:t>РЕШИЛ:</w:t>
      </w:r>
    </w:p>
    <w:p w:rsidR="00884E3A" w:rsidRPr="007C1A01" w:rsidRDefault="00884E3A" w:rsidP="00884E3A">
      <w:pPr>
        <w:pStyle w:val="af2"/>
        <w:shd w:val="clear" w:color="auto" w:fill="FFFFFF"/>
        <w:spacing w:line="252" w:lineRule="atLeast"/>
        <w:ind w:firstLine="567"/>
        <w:jc w:val="both"/>
        <w:rPr>
          <w:color w:val="000000"/>
          <w:sz w:val="24"/>
          <w:szCs w:val="24"/>
        </w:rPr>
      </w:pPr>
      <w:r w:rsidRPr="007C1A01">
        <w:rPr>
          <w:bCs/>
          <w:color w:val="000000"/>
          <w:sz w:val="24"/>
          <w:szCs w:val="24"/>
        </w:rPr>
        <w:t xml:space="preserve">1. Внести следующие изменения в Решение Совета депутатов </w:t>
      </w:r>
      <w:r w:rsidRPr="007C1A01">
        <w:rPr>
          <w:sz w:val="24"/>
          <w:szCs w:val="24"/>
        </w:rPr>
        <w:t>Морозовского</w:t>
      </w:r>
      <w:r w:rsidRPr="007C1A01">
        <w:rPr>
          <w:bCs/>
          <w:sz w:val="24"/>
          <w:szCs w:val="24"/>
        </w:rPr>
        <w:t xml:space="preserve"> сельсовета  Искитимского района </w:t>
      </w:r>
      <w:r w:rsidRPr="007C1A01">
        <w:rPr>
          <w:bCs/>
          <w:color w:val="000000"/>
          <w:sz w:val="24"/>
          <w:szCs w:val="24"/>
        </w:rPr>
        <w:lastRenderedPageBreak/>
        <w:t xml:space="preserve">Новосибирской области  от 09.09.2022г.№ 97 «Об утверждении Положения о порядке управления и распоряжения имуществом </w:t>
      </w:r>
      <w:r w:rsidRPr="007C1A01">
        <w:rPr>
          <w:sz w:val="24"/>
          <w:szCs w:val="24"/>
        </w:rPr>
        <w:t>Морозовского</w:t>
      </w:r>
      <w:r w:rsidRPr="007C1A01">
        <w:rPr>
          <w:bCs/>
          <w:sz w:val="24"/>
          <w:szCs w:val="24"/>
        </w:rPr>
        <w:t xml:space="preserve"> сельсовета  Искитимского района </w:t>
      </w:r>
      <w:r w:rsidRPr="007C1A01">
        <w:rPr>
          <w:bCs/>
          <w:color w:val="000000"/>
          <w:sz w:val="24"/>
          <w:szCs w:val="24"/>
        </w:rPr>
        <w:t>Новосибирской области»</w:t>
      </w:r>
    </w:p>
    <w:p w:rsidR="00884E3A" w:rsidRPr="007C1A01" w:rsidRDefault="00884E3A" w:rsidP="00884E3A">
      <w:pPr>
        <w:pStyle w:val="af2"/>
        <w:shd w:val="clear" w:color="auto" w:fill="FFFFFF"/>
        <w:spacing w:line="252" w:lineRule="atLeast"/>
        <w:ind w:left="567"/>
        <w:jc w:val="both"/>
        <w:rPr>
          <w:color w:val="000000"/>
          <w:sz w:val="24"/>
          <w:szCs w:val="24"/>
        </w:rPr>
      </w:pPr>
      <w:r w:rsidRPr="007C1A01">
        <w:rPr>
          <w:bCs/>
          <w:color w:val="000000"/>
          <w:sz w:val="24"/>
          <w:szCs w:val="24"/>
        </w:rPr>
        <w:t>1.1. В Положении</w:t>
      </w:r>
      <w:r w:rsidRPr="007C1A01">
        <w:rPr>
          <w:color w:val="000000"/>
          <w:sz w:val="24"/>
          <w:szCs w:val="24"/>
        </w:rPr>
        <w:t xml:space="preserve"> </w:t>
      </w:r>
      <w:r w:rsidRPr="007C1A01">
        <w:rPr>
          <w:bCs/>
          <w:color w:val="000000"/>
          <w:sz w:val="24"/>
          <w:szCs w:val="24"/>
        </w:rPr>
        <w:t>о порядке управления и распоряжения имуществом</w:t>
      </w:r>
    </w:p>
    <w:p w:rsidR="00884E3A" w:rsidRPr="007C1A01" w:rsidRDefault="00884E3A" w:rsidP="00884E3A">
      <w:pPr>
        <w:pStyle w:val="af2"/>
        <w:shd w:val="clear" w:color="auto" w:fill="FFFFFF"/>
        <w:spacing w:line="252" w:lineRule="atLeast"/>
        <w:jc w:val="both"/>
        <w:rPr>
          <w:color w:val="000000"/>
          <w:sz w:val="24"/>
          <w:szCs w:val="24"/>
        </w:rPr>
      </w:pPr>
      <w:r w:rsidRPr="007C1A01">
        <w:rPr>
          <w:sz w:val="24"/>
          <w:szCs w:val="24"/>
        </w:rPr>
        <w:t>Морозовского</w:t>
      </w:r>
      <w:r w:rsidRPr="007C1A01">
        <w:rPr>
          <w:bCs/>
          <w:sz w:val="24"/>
          <w:szCs w:val="24"/>
        </w:rPr>
        <w:t xml:space="preserve"> сельсовета  Искитимского района </w:t>
      </w:r>
      <w:r w:rsidRPr="007C1A01">
        <w:rPr>
          <w:bCs/>
          <w:color w:val="000000"/>
          <w:sz w:val="24"/>
          <w:szCs w:val="24"/>
        </w:rPr>
        <w:t>Новосибирской</w:t>
      </w:r>
      <w:r w:rsidRPr="007C1A01">
        <w:rPr>
          <w:color w:val="000000"/>
          <w:sz w:val="24"/>
          <w:szCs w:val="24"/>
        </w:rPr>
        <w:t xml:space="preserve"> области:</w:t>
      </w:r>
    </w:p>
    <w:p w:rsidR="00884E3A" w:rsidRPr="007C1A01" w:rsidRDefault="00884E3A" w:rsidP="00884E3A">
      <w:pPr>
        <w:pStyle w:val="af2"/>
        <w:shd w:val="clear" w:color="auto" w:fill="FFFFFF"/>
        <w:tabs>
          <w:tab w:val="left" w:pos="709"/>
        </w:tabs>
        <w:spacing w:line="252" w:lineRule="atLeast"/>
        <w:ind w:firstLine="567"/>
        <w:jc w:val="both"/>
        <w:rPr>
          <w:color w:val="000000"/>
          <w:sz w:val="24"/>
          <w:szCs w:val="24"/>
        </w:rPr>
      </w:pPr>
      <w:r w:rsidRPr="007C1A01">
        <w:rPr>
          <w:color w:val="000000"/>
          <w:sz w:val="24"/>
          <w:szCs w:val="24"/>
        </w:rPr>
        <w:t xml:space="preserve">1.1.1. </w:t>
      </w:r>
      <w:proofErr w:type="gramStart"/>
      <w:r w:rsidRPr="007C1A01">
        <w:rPr>
          <w:color w:val="000000"/>
          <w:sz w:val="24"/>
          <w:szCs w:val="24"/>
        </w:rPr>
        <w:t>В пункте 7.1. слова «приказом Федеральной антимонопольной службы Российской Федерации от 10.02.2010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в перечне видов имущества, в отношении которого заключение указанных договоров может осуществляться путем</w:t>
      </w:r>
      <w:proofErr w:type="gramEnd"/>
      <w:r w:rsidRPr="007C1A01">
        <w:rPr>
          <w:color w:val="000000"/>
          <w:sz w:val="24"/>
          <w:szCs w:val="24"/>
        </w:rPr>
        <w:t xml:space="preserve"> </w:t>
      </w:r>
      <w:proofErr w:type="gramStart"/>
      <w:r w:rsidRPr="007C1A01">
        <w:rPr>
          <w:color w:val="000000"/>
          <w:sz w:val="24"/>
          <w:szCs w:val="24"/>
        </w:rPr>
        <w:t>проведения торгов в форме конкурса» заменить на слова «</w:t>
      </w:r>
      <w:r w:rsidRPr="007C1A01">
        <w:rPr>
          <w:color w:val="000000"/>
          <w:sz w:val="24"/>
          <w:szCs w:val="24"/>
          <w:shd w:val="clear" w:color="auto" w:fill="FFFFFF"/>
        </w:rPr>
        <w:t xml:space="preserve">приказом Федеральной антимонопольной службы от 21 марта 2023 г. </w:t>
      </w:r>
      <w:r w:rsidRPr="007C1A01">
        <w:rPr>
          <w:color w:val="000000"/>
          <w:sz w:val="24"/>
          <w:szCs w:val="24"/>
          <w:shd w:val="clear" w:color="auto" w:fill="FFFFFF"/>
        </w:rPr>
        <w:lastRenderedPageBreak/>
        <w:t>N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w:t>
      </w:r>
      <w:proofErr w:type="gramEnd"/>
      <w:r w:rsidRPr="007C1A01">
        <w:rPr>
          <w:color w:val="000000"/>
          <w:sz w:val="24"/>
          <w:szCs w:val="24"/>
          <w:shd w:val="clear" w:color="auto" w:fill="FFFFFF"/>
        </w:rPr>
        <w:t xml:space="preserve"> осуществляться путем проведения торгов в форме конкурса»».</w:t>
      </w:r>
    </w:p>
    <w:p w:rsidR="00884E3A" w:rsidRPr="007C1A01" w:rsidRDefault="00884E3A" w:rsidP="00884E3A">
      <w:pPr>
        <w:pStyle w:val="ac"/>
        <w:ind w:left="0" w:firstLine="567"/>
        <w:jc w:val="both"/>
        <w:rPr>
          <w:color w:val="000000"/>
        </w:rPr>
      </w:pPr>
      <w:r w:rsidRPr="007C1A01">
        <w:rPr>
          <w:color w:val="000000"/>
        </w:rPr>
        <w:lastRenderedPageBreak/>
        <w:t xml:space="preserve">2. Опубликовать настоящее решение в периодическом печатном издании «Морозовский вестник» и разместить на официальном сайте администрации </w:t>
      </w:r>
      <w:r w:rsidRPr="007C1A01">
        <w:t>Морозовского</w:t>
      </w:r>
      <w:r w:rsidRPr="007C1A01">
        <w:rPr>
          <w:bCs/>
        </w:rPr>
        <w:t xml:space="preserve"> сельсовета  Искитимского района </w:t>
      </w:r>
      <w:r w:rsidRPr="007C1A01">
        <w:rPr>
          <w:color w:val="000000"/>
        </w:rPr>
        <w:t>Новосибирской области.</w:t>
      </w:r>
    </w:p>
    <w:p w:rsidR="00884E3A" w:rsidRPr="007C1A01" w:rsidRDefault="00884E3A" w:rsidP="00884E3A">
      <w:pPr>
        <w:spacing w:after="0" w:line="240" w:lineRule="auto"/>
        <w:ind w:firstLine="567"/>
        <w:jc w:val="both"/>
        <w:rPr>
          <w:rFonts w:ascii="Times New Roman" w:hAnsi="Times New Roman"/>
          <w:color w:val="000000"/>
          <w:sz w:val="24"/>
          <w:szCs w:val="24"/>
          <w:lang w:eastAsia="ru-RU"/>
        </w:rPr>
      </w:pPr>
      <w:r w:rsidRPr="007C1A01">
        <w:rPr>
          <w:rFonts w:ascii="Times New Roman" w:hAnsi="Times New Roman"/>
          <w:color w:val="000000"/>
          <w:sz w:val="24"/>
          <w:szCs w:val="24"/>
          <w:lang w:eastAsia="ru-RU"/>
        </w:rPr>
        <w:t xml:space="preserve">3. Настоящее решение </w:t>
      </w:r>
      <w:proofErr w:type="gramStart"/>
      <w:r w:rsidRPr="007C1A01">
        <w:rPr>
          <w:rFonts w:ascii="Times New Roman" w:hAnsi="Times New Roman"/>
          <w:color w:val="000000"/>
          <w:sz w:val="24"/>
          <w:szCs w:val="24"/>
          <w:lang w:eastAsia="ru-RU"/>
        </w:rPr>
        <w:t>вступает в силу после его официального опубликования и применяется к правоотношениям начиная</w:t>
      </w:r>
      <w:proofErr w:type="gramEnd"/>
      <w:r w:rsidRPr="007C1A01">
        <w:rPr>
          <w:rFonts w:ascii="Times New Roman" w:hAnsi="Times New Roman"/>
          <w:color w:val="000000"/>
          <w:sz w:val="24"/>
          <w:szCs w:val="24"/>
          <w:lang w:eastAsia="ru-RU"/>
        </w:rPr>
        <w:t xml:space="preserve">  с  01.10.2023 года.</w:t>
      </w:r>
    </w:p>
    <w:p w:rsidR="00884E3A" w:rsidRDefault="00884E3A" w:rsidP="00884E3A">
      <w:pPr>
        <w:spacing w:after="0" w:line="240" w:lineRule="auto"/>
        <w:jc w:val="both"/>
        <w:rPr>
          <w:rFonts w:ascii="Times New Roman" w:eastAsia="Times New Roman" w:hAnsi="Times New Roman"/>
          <w:sz w:val="28"/>
          <w:szCs w:val="28"/>
          <w:lang w:eastAsia="ru-RU"/>
        </w:rPr>
        <w:sectPr w:rsidR="00884E3A" w:rsidSect="00884E3A">
          <w:type w:val="continuous"/>
          <w:pgSz w:w="11906" w:h="16838" w:code="9"/>
          <w:pgMar w:top="1017" w:right="707" w:bottom="1134" w:left="567" w:header="709" w:footer="709" w:gutter="0"/>
          <w:cols w:num="2" w:space="708"/>
          <w:docGrid w:linePitch="360"/>
        </w:sectPr>
      </w:pPr>
    </w:p>
    <w:p w:rsidR="00884E3A" w:rsidRDefault="00884E3A" w:rsidP="00884E3A">
      <w:pPr>
        <w:spacing w:after="0" w:line="240" w:lineRule="auto"/>
        <w:jc w:val="both"/>
        <w:rPr>
          <w:rFonts w:ascii="Times New Roman" w:eastAsia="Times New Roman" w:hAnsi="Times New Roman"/>
          <w:sz w:val="28"/>
          <w:szCs w:val="28"/>
          <w:lang w:eastAsia="ru-RU"/>
        </w:rPr>
      </w:pPr>
    </w:p>
    <w:p w:rsidR="00884E3A" w:rsidRDefault="007C1A01" w:rsidP="00884E3A">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_______________________________________________________________________</w:t>
      </w:r>
    </w:p>
    <w:p w:rsidR="00884E3A" w:rsidRDefault="00884E3A" w:rsidP="00884E3A">
      <w:pPr>
        <w:spacing w:after="0" w:line="240" w:lineRule="auto"/>
        <w:jc w:val="both"/>
        <w:rPr>
          <w:rFonts w:ascii="Times New Roman" w:eastAsia="Times New Roman" w:hAnsi="Times New Roman"/>
          <w:sz w:val="28"/>
          <w:szCs w:val="28"/>
          <w:lang w:eastAsia="ru-RU"/>
        </w:rPr>
      </w:pPr>
    </w:p>
    <w:p w:rsidR="007C1A01" w:rsidRDefault="007C1A01" w:rsidP="007C1A01">
      <w:pPr>
        <w:jc w:val="center"/>
        <w:rPr>
          <w:b/>
          <w:sz w:val="28"/>
          <w:szCs w:val="28"/>
        </w:rPr>
        <w:sectPr w:rsidR="007C1A01" w:rsidSect="005C6931">
          <w:type w:val="continuous"/>
          <w:pgSz w:w="11906" w:h="16838" w:code="9"/>
          <w:pgMar w:top="1017" w:right="707" w:bottom="1134" w:left="567" w:header="709" w:footer="709" w:gutter="0"/>
          <w:cols w:space="708"/>
          <w:docGrid w:linePitch="360"/>
        </w:sectPr>
      </w:pPr>
    </w:p>
    <w:p w:rsidR="007C1A01" w:rsidRPr="007C1A01" w:rsidRDefault="007C1A01" w:rsidP="007C1A01">
      <w:pPr>
        <w:spacing w:after="0" w:line="240" w:lineRule="auto"/>
        <w:jc w:val="center"/>
        <w:rPr>
          <w:rFonts w:ascii="Times New Roman" w:hAnsi="Times New Roman" w:cs="Times New Roman"/>
          <w:b/>
          <w:sz w:val="16"/>
          <w:szCs w:val="16"/>
        </w:rPr>
      </w:pPr>
      <w:r w:rsidRPr="007C1A01">
        <w:rPr>
          <w:rFonts w:ascii="Times New Roman" w:hAnsi="Times New Roman" w:cs="Times New Roman"/>
          <w:b/>
          <w:sz w:val="16"/>
          <w:szCs w:val="16"/>
        </w:rPr>
        <w:lastRenderedPageBreak/>
        <w:t xml:space="preserve">СОВЕТ ДЕПУТАТОВ МОРОЗОВСКОГО СЕЛЬСОВЕТА </w:t>
      </w:r>
    </w:p>
    <w:p w:rsidR="007C1A01" w:rsidRPr="007C1A01" w:rsidRDefault="007C1A01" w:rsidP="007C1A01">
      <w:pPr>
        <w:spacing w:after="0" w:line="240" w:lineRule="auto"/>
        <w:jc w:val="center"/>
        <w:rPr>
          <w:rFonts w:ascii="Times New Roman" w:hAnsi="Times New Roman" w:cs="Times New Roman"/>
          <w:b/>
          <w:sz w:val="16"/>
          <w:szCs w:val="16"/>
        </w:rPr>
      </w:pPr>
      <w:r w:rsidRPr="007C1A01">
        <w:rPr>
          <w:rFonts w:ascii="Times New Roman" w:hAnsi="Times New Roman" w:cs="Times New Roman"/>
          <w:b/>
          <w:sz w:val="16"/>
          <w:szCs w:val="16"/>
        </w:rPr>
        <w:t xml:space="preserve">ИСКИТИМСКОГО РАЙОНА НОВОСИБИРСКОЙ ОБЛАСТИ </w:t>
      </w:r>
    </w:p>
    <w:p w:rsidR="007C1A01" w:rsidRPr="007C1A01" w:rsidRDefault="007C1A01" w:rsidP="007C1A01">
      <w:pPr>
        <w:spacing w:after="0" w:line="240" w:lineRule="auto"/>
        <w:jc w:val="center"/>
        <w:rPr>
          <w:rFonts w:ascii="Times New Roman" w:hAnsi="Times New Roman" w:cs="Times New Roman"/>
          <w:sz w:val="16"/>
          <w:szCs w:val="16"/>
        </w:rPr>
      </w:pPr>
      <w:r w:rsidRPr="007C1A01">
        <w:rPr>
          <w:rFonts w:ascii="Times New Roman" w:hAnsi="Times New Roman" w:cs="Times New Roman"/>
          <w:sz w:val="16"/>
          <w:szCs w:val="16"/>
        </w:rPr>
        <w:t>(шестого созыва)</w:t>
      </w:r>
    </w:p>
    <w:p w:rsidR="007C1A01" w:rsidRPr="00467248" w:rsidRDefault="007C1A01" w:rsidP="007C1A01">
      <w:pPr>
        <w:spacing w:after="0" w:line="240" w:lineRule="auto"/>
        <w:jc w:val="center"/>
        <w:rPr>
          <w:sz w:val="28"/>
          <w:szCs w:val="28"/>
        </w:rPr>
      </w:pPr>
    </w:p>
    <w:p w:rsidR="007C1A01" w:rsidRPr="007C1A01" w:rsidRDefault="007C1A01" w:rsidP="007C1A01">
      <w:pPr>
        <w:spacing w:after="0" w:line="240" w:lineRule="auto"/>
        <w:jc w:val="center"/>
        <w:rPr>
          <w:b/>
          <w:sz w:val="18"/>
          <w:szCs w:val="18"/>
        </w:rPr>
      </w:pPr>
      <w:r w:rsidRPr="007C1A01">
        <w:rPr>
          <w:b/>
          <w:sz w:val="18"/>
          <w:szCs w:val="18"/>
        </w:rPr>
        <w:t xml:space="preserve">РЕШЕНИЕ </w:t>
      </w:r>
    </w:p>
    <w:p w:rsidR="007C1A01" w:rsidRPr="007C1A01" w:rsidRDefault="007C1A01" w:rsidP="007C1A01">
      <w:pPr>
        <w:spacing w:after="0" w:line="240" w:lineRule="auto"/>
        <w:jc w:val="center"/>
        <w:rPr>
          <w:sz w:val="18"/>
          <w:szCs w:val="18"/>
        </w:rPr>
      </w:pPr>
      <w:r w:rsidRPr="007C1A01">
        <w:rPr>
          <w:sz w:val="18"/>
          <w:szCs w:val="18"/>
        </w:rPr>
        <w:t>Двадцать второй внеочередной сессии</w:t>
      </w:r>
    </w:p>
    <w:p w:rsidR="007C1A01" w:rsidRPr="007C1A01" w:rsidRDefault="007C1A01" w:rsidP="007C1A01">
      <w:pPr>
        <w:rPr>
          <w:rFonts w:ascii="Times New Roman" w:hAnsi="Times New Roman" w:cs="Times New Roman"/>
          <w:sz w:val="24"/>
          <w:szCs w:val="24"/>
        </w:rPr>
      </w:pPr>
      <w:r w:rsidRPr="007C1A01">
        <w:rPr>
          <w:rFonts w:ascii="Times New Roman" w:hAnsi="Times New Roman" w:cs="Times New Roman"/>
          <w:sz w:val="24"/>
          <w:szCs w:val="24"/>
        </w:rPr>
        <w:t>«08» августа 202</w:t>
      </w:r>
      <w:r>
        <w:rPr>
          <w:rFonts w:ascii="Times New Roman" w:hAnsi="Times New Roman" w:cs="Times New Roman"/>
          <w:sz w:val="24"/>
          <w:szCs w:val="24"/>
        </w:rPr>
        <w:t xml:space="preserve">3 г. </w:t>
      </w:r>
      <w:r w:rsidRPr="007C1A01">
        <w:rPr>
          <w:rFonts w:ascii="Times New Roman" w:hAnsi="Times New Roman" w:cs="Times New Roman"/>
          <w:sz w:val="24"/>
          <w:szCs w:val="24"/>
        </w:rPr>
        <w:t xml:space="preserve"> </w:t>
      </w:r>
      <w:proofErr w:type="spellStart"/>
      <w:r w:rsidRPr="007C1A01">
        <w:rPr>
          <w:rFonts w:ascii="Times New Roman" w:hAnsi="Times New Roman" w:cs="Times New Roman"/>
          <w:sz w:val="24"/>
          <w:szCs w:val="24"/>
        </w:rPr>
        <w:t>с</w:t>
      </w:r>
      <w:proofErr w:type="gramStart"/>
      <w:r w:rsidRPr="007C1A01">
        <w:rPr>
          <w:rFonts w:ascii="Times New Roman" w:hAnsi="Times New Roman" w:cs="Times New Roman"/>
          <w:sz w:val="24"/>
          <w:szCs w:val="24"/>
        </w:rPr>
        <w:t>.М</w:t>
      </w:r>
      <w:proofErr w:type="gramEnd"/>
      <w:r w:rsidRPr="007C1A01">
        <w:rPr>
          <w:rFonts w:ascii="Times New Roman" w:hAnsi="Times New Roman" w:cs="Times New Roman"/>
          <w:sz w:val="24"/>
          <w:szCs w:val="24"/>
        </w:rPr>
        <w:t>орозово</w:t>
      </w:r>
      <w:proofErr w:type="spellEnd"/>
      <w:r w:rsidRPr="007C1A01">
        <w:rPr>
          <w:rFonts w:ascii="Times New Roman" w:hAnsi="Times New Roman" w:cs="Times New Roman"/>
          <w:sz w:val="24"/>
          <w:szCs w:val="24"/>
        </w:rPr>
        <w:t xml:space="preserve">     </w:t>
      </w:r>
      <w:r>
        <w:rPr>
          <w:rFonts w:ascii="Times New Roman" w:hAnsi="Times New Roman" w:cs="Times New Roman"/>
          <w:sz w:val="24"/>
          <w:szCs w:val="24"/>
        </w:rPr>
        <w:t xml:space="preserve">     </w:t>
      </w:r>
      <w:r w:rsidRPr="007C1A01">
        <w:rPr>
          <w:rFonts w:ascii="Times New Roman" w:hAnsi="Times New Roman" w:cs="Times New Roman"/>
          <w:sz w:val="24"/>
          <w:szCs w:val="24"/>
        </w:rPr>
        <w:t>№ 129</w:t>
      </w:r>
    </w:p>
    <w:p w:rsidR="007C1A01" w:rsidRDefault="007C1A01" w:rsidP="007C1A01">
      <w:pPr>
        <w:tabs>
          <w:tab w:val="left" w:pos="6237"/>
        </w:tabs>
        <w:jc w:val="both"/>
        <w:rPr>
          <w:sz w:val="28"/>
          <w:szCs w:val="28"/>
        </w:rPr>
      </w:pPr>
    </w:p>
    <w:p w:rsidR="007C1A01" w:rsidRPr="007C1A01" w:rsidRDefault="007C1A01" w:rsidP="007C1A01">
      <w:pPr>
        <w:jc w:val="center"/>
        <w:rPr>
          <w:rFonts w:ascii="Times New Roman" w:hAnsi="Times New Roman" w:cs="Times New Roman"/>
          <w:sz w:val="24"/>
          <w:szCs w:val="24"/>
        </w:rPr>
      </w:pPr>
      <w:proofErr w:type="gramStart"/>
      <w:r w:rsidRPr="007C1A01">
        <w:rPr>
          <w:rFonts w:ascii="Times New Roman" w:hAnsi="Times New Roman" w:cs="Times New Roman"/>
          <w:sz w:val="24"/>
          <w:szCs w:val="24"/>
        </w:rPr>
        <w:t>О внесении изменений в решение Совета депутатов Морозовского</w:t>
      </w:r>
      <w:r w:rsidRPr="007C1A01">
        <w:rPr>
          <w:rFonts w:ascii="Times New Roman" w:hAnsi="Times New Roman" w:cs="Times New Roman"/>
          <w:bCs/>
          <w:sz w:val="24"/>
          <w:szCs w:val="24"/>
        </w:rPr>
        <w:t xml:space="preserve"> сельсовета  Искитимского района </w:t>
      </w:r>
      <w:r w:rsidRPr="007C1A01">
        <w:rPr>
          <w:rFonts w:ascii="Times New Roman" w:hAnsi="Times New Roman" w:cs="Times New Roman"/>
          <w:sz w:val="24"/>
          <w:szCs w:val="24"/>
        </w:rPr>
        <w:t>Новосибирской области от 11.09.2018г. № 84 «Об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w:t>
      </w:r>
      <w:proofErr w:type="gramEnd"/>
      <w:r w:rsidRPr="007C1A01">
        <w:rPr>
          <w:rFonts w:ascii="Times New Roman" w:hAnsi="Times New Roman" w:cs="Times New Roman"/>
          <w:sz w:val="24"/>
          <w:szCs w:val="24"/>
        </w:rPr>
        <w:t xml:space="preserve"> </w:t>
      </w:r>
      <w:proofErr w:type="gramStart"/>
      <w:r w:rsidRPr="007C1A01">
        <w:rPr>
          <w:rFonts w:ascii="Times New Roman" w:hAnsi="Times New Roman" w:cs="Times New Roman"/>
          <w:sz w:val="24"/>
          <w:szCs w:val="24"/>
        </w:rPr>
        <w:t xml:space="preserve">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Порядка и условия </w:t>
      </w:r>
      <w:r w:rsidRPr="007C1A01">
        <w:rPr>
          <w:rFonts w:ascii="Times New Roman" w:hAnsi="Times New Roman" w:cs="Times New Roman"/>
          <w:sz w:val="24"/>
          <w:szCs w:val="24"/>
        </w:rPr>
        <w:lastRenderedPageBreak/>
        <w:t>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w:t>
      </w:r>
      <w:proofErr w:type="gramEnd"/>
      <w:r w:rsidRPr="007C1A01">
        <w:rPr>
          <w:rFonts w:ascii="Times New Roman" w:hAnsi="Times New Roman" w:cs="Times New Roman"/>
          <w:sz w:val="24"/>
          <w:szCs w:val="24"/>
        </w:rPr>
        <w:t xml:space="preserve"> деятельности)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7C1A01" w:rsidRPr="007C1A01" w:rsidRDefault="007C1A01" w:rsidP="007C1A01">
      <w:pPr>
        <w:tabs>
          <w:tab w:val="left" w:pos="828"/>
        </w:tabs>
        <w:spacing w:after="0" w:line="240" w:lineRule="auto"/>
        <w:ind w:firstLine="709"/>
        <w:jc w:val="both"/>
        <w:outlineLvl w:val="0"/>
        <w:rPr>
          <w:rFonts w:ascii="Times New Roman" w:hAnsi="Times New Roman" w:cs="Times New Roman"/>
          <w:sz w:val="24"/>
          <w:szCs w:val="24"/>
        </w:rPr>
      </w:pPr>
      <w:r w:rsidRPr="007C1A01">
        <w:rPr>
          <w:rFonts w:ascii="Times New Roman" w:eastAsia="Calibri" w:hAnsi="Times New Roman" w:cs="Times New Roman"/>
          <w:sz w:val="24"/>
          <w:szCs w:val="24"/>
          <w:shd w:val="clear" w:color="auto" w:fill="FFFFFF"/>
        </w:rPr>
        <w:t xml:space="preserve">Руководствуясь   Федеральным законом от 06.10.2003 </w:t>
      </w:r>
      <w:hyperlink r:id="rId26" w:history="1">
        <w:r w:rsidRPr="007C1A01">
          <w:rPr>
            <w:rFonts w:ascii="Times New Roman" w:eastAsia="Calibri" w:hAnsi="Times New Roman" w:cs="Times New Roman"/>
            <w:sz w:val="24"/>
            <w:szCs w:val="24"/>
            <w:shd w:val="clear" w:color="auto" w:fill="FFFFFF"/>
          </w:rPr>
          <w:t>№ 131-ФЗ</w:t>
        </w:r>
      </w:hyperlink>
      <w:r w:rsidRPr="007C1A01">
        <w:rPr>
          <w:rFonts w:ascii="Times New Roman" w:eastAsia="Calibri" w:hAnsi="Times New Roman" w:cs="Times New Roman"/>
          <w:sz w:val="24"/>
          <w:szCs w:val="24"/>
        </w:rPr>
        <w:t xml:space="preserve"> </w:t>
      </w:r>
      <w:r w:rsidRPr="007C1A01">
        <w:rPr>
          <w:rFonts w:ascii="Times New Roman" w:eastAsia="Calibri" w:hAnsi="Times New Roman" w:cs="Times New Roman"/>
          <w:sz w:val="24"/>
          <w:szCs w:val="24"/>
          <w:shd w:val="clear" w:color="auto" w:fill="FFFFFF"/>
        </w:rPr>
        <w:t xml:space="preserve">«Об общих принципах организации местного самоуправления в Российской Федерации»,  </w:t>
      </w:r>
      <w:r w:rsidRPr="007C1A01">
        <w:rPr>
          <w:rFonts w:ascii="Times New Roman" w:hAnsi="Times New Roman" w:cs="Times New Roman"/>
          <w:sz w:val="24"/>
          <w:szCs w:val="24"/>
        </w:rPr>
        <w:t>Совет депутатов Морозовского</w:t>
      </w:r>
      <w:r w:rsidRPr="007C1A01">
        <w:rPr>
          <w:rFonts w:ascii="Times New Roman" w:hAnsi="Times New Roman" w:cs="Times New Roman"/>
          <w:bCs/>
          <w:sz w:val="24"/>
          <w:szCs w:val="24"/>
        </w:rPr>
        <w:t xml:space="preserve"> сельсовета  Искитимского района </w:t>
      </w:r>
      <w:r w:rsidRPr="007C1A01">
        <w:rPr>
          <w:rFonts w:ascii="Times New Roman" w:hAnsi="Times New Roman" w:cs="Times New Roman"/>
          <w:sz w:val="24"/>
          <w:szCs w:val="24"/>
        </w:rPr>
        <w:t>Новосибирской области</w:t>
      </w:r>
    </w:p>
    <w:p w:rsidR="007C1A01" w:rsidRPr="007C1A01" w:rsidRDefault="007C1A01" w:rsidP="007C1A01">
      <w:pPr>
        <w:tabs>
          <w:tab w:val="left" w:pos="828"/>
        </w:tabs>
        <w:spacing w:after="0"/>
        <w:jc w:val="both"/>
        <w:rPr>
          <w:rFonts w:ascii="Times New Roman" w:hAnsi="Times New Roman" w:cs="Times New Roman"/>
          <w:sz w:val="24"/>
          <w:szCs w:val="24"/>
        </w:rPr>
      </w:pPr>
      <w:r w:rsidRPr="007C1A01">
        <w:rPr>
          <w:rFonts w:ascii="Times New Roman" w:hAnsi="Times New Roman" w:cs="Times New Roman"/>
          <w:sz w:val="24"/>
          <w:szCs w:val="24"/>
        </w:rPr>
        <w:t>РЕШИЛ:</w:t>
      </w:r>
    </w:p>
    <w:p w:rsidR="007C1A01" w:rsidRDefault="007C1A01" w:rsidP="007C1A01">
      <w:pPr>
        <w:numPr>
          <w:ilvl w:val="0"/>
          <w:numId w:val="37"/>
        </w:numPr>
        <w:tabs>
          <w:tab w:val="left" w:pos="1134"/>
        </w:tabs>
        <w:spacing w:after="0" w:line="240" w:lineRule="auto"/>
        <w:ind w:left="0" w:firstLine="567"/>
        <w:jc w:val="both"/>
        <w:rPr>
          <w:rFonts w:ascii="Times New Roman" w:hAnsi="Times New Roman" w:cs="Times New Roman"/>
          <w:sz w:val="24"/>
          <w:szCs w:val="24"/>
        </w:rPr>
      </w:pPr>
      <w:proofErr w:type="gramStart"/>
      <w:r w:rsidRPr="007C1A01">
        <w:rPr>
          <w:rFonts w:ascii="Times New Roman" w:hAnsi="Times New Roman" w:cs="Times New Roman"/>
          <w:sz w:val="24"/>
          <w:szCs w:val="24"/>
        </w:rPr>
        <w:t>Внести следующие  изменения в решение Совета депутатов Морозовского</w:t>
      </w:r>
      <w:r w:rsidRPr="007C1A01">
        <w:rPr>
          <w:rFonts w:ascii="Times New Roman" w:hAnsi="Times New Roman" w:cs="Times New Roman"/>
          <w:bCs/>
          <w:sz w:val="24"/>
          <w:szCs w:val="24"/>
        </w:rPr>
        <w:t xml:space="preserve"> сельсовета  Искитимского района </w:t>
      </w:r>
      <w:r w:rsidRPr="007C1A01">
        <w:rPr>
          <w:rFonts w:ascii="Times New Roman" w:hAnsi="Times New Roman" w:cs="Times New Roman"/>
          <w:sz w:val="24"/>
          <w:szCs w:val="24"/>
        </w:rPr>
        <w:t xml:space="preserve">Новосибирской области от 11.09.2018г. № 84 «Об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w:t>
      </w:r>
      <w:r w:rsidRPr="007C1A01">
        <w:rPr>
          <w:rFonts w:ascii="Times New Roman" w:hAnsi="Times New Roman" w:cs="Times New Roman"/>
          <w:sz w:val="24"/>
          <w:szCs w:val="24"/>
        </w:rPr>
        <w:lastRenderedPageBreak/>
        <w:t>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w:t>
      </w:r>
      <w:proofErr w:type="gramEnd"/>
      <w:r w:rsidRPr="007C1A01">
        <w:rPr>
          <w:rFonts w:ascii="Times New Roman" w:hAnsi="Times New Roman" w:cs="Times New Roman"/>
          <w:sz w:val="24"/>
          <w:szCs w:val="24"/>
        </w:rPr>
        <w:t xml:space="preserve"> </w:t>
      </w:r>
      <w:proofErr w:type="gramStart"/>
      <w:r w:rsidRPr="007C1A01">
        <w:rPr>
          <w:rFonts w:ascii="Times New Roman" w:hAnsi="Times New Roman" w:cs="Times New Roman"/>
          <w:sz w:val="24"/>
          <w:szCs w:val="24"/>
        </w:rPr>
        <w:t>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Порядка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w:t>
      </w:r>
      <w:proofErr w:type="gramEnd"/>
      <w:r w:rsidRPr="007C1A01">
        <w:rPr>
          <w:rFonts w:ascii="Times New Roman" w:hAnsi="Times New Roman" w:cs="Times New Roman"/>
          <w:sz w:val="24"/>
          <w:szCs w:val="24"/>
        </w:rPr>
        <w:t xml:space="preserve"> деятельности)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7C1A01" w:rsidRPr="007C1A01" w:rsidRDefault="007C1A01" w:rsidP="007C1A01">
      <w:pPr>
        <w:tabs>
          <w:tab w:val="left" w:pos="1134"/>
        </w:tabs>
        <w:spacing w:after="0" w:line="240" w:lineRule="auto"/>
        <w:ind w:left="567"/>
        <w:jc w:val="both"/>
        <w:rPr>
          <w:rFonts w:ascii="Times New Roman" w:hAnsi="Times New Roman" w:cs="Times New Roman"/>
          <w:sz w:val="24"/>
          <w:szCs w:val="24"/>
        </w:rPr>
      </w:pPr>
      <w:r w:rsidRPr="007C1A01">
        <w:rPr>
          <w:rFonts w:ascii="Times New Roman" w:hAnsi="Times New Roman" w:cs="Times New Roman"/>
          <w:sz w:val="24"/>
          <w:szCs w:val="24"/>
        </w:rPr>
        <w:t xml:space="preserve"> </w:t>
      </w:r>
    </w:p>
    <w:p w:rsidR="007C1A01" w:rsidRDefault="007C1A01" w:rsidP="007C1A01">
      <w:pPr>
        <w:numPr>
          <w:ilvl w:val="1"/>
          <w:numId w:val="37"/>
        </w:numPr>
        <w:tabs>
          <w:tab w:val="left" w:pos="1134"/>
        </w:tabs>
        <w:spacing w:after="0" w:line="240" w:lineRule="auto"/>
        <w:ind w:left="0" w:firstLine="567"/>
        <w:jc w:val="both"/>
        <w:rPr>
          <w:rFonts w:ascii="Times New Roman" w:hAnsi="Times New Roman" w:cs="Times New Roman"/>
          <w:sz w:val="24"/>
          <w:szCs w:val="24"/>
        </w:rPr>
      </w:pPr>
      <w:proofErr w:type="gramStart"/>
      <w:r w:rsidRPr="007C1A01">
        <w:rPr>
          <w:rFonts w:ascii="Times New Roman" w:hAnsi="Times New Roman" w:cs="Times New Roman"/>
          <w:sz w:val="24"/>
          <w:szCs w:val="24"/>
        </w:rPr>
        <w:t xml:space="preserve">В  Порядке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w:t>
      </w:r>
      <w:r w:rsidRPr="007C1A01">
        <w:rPr>
          <w:rFonts w:ascii="Times New Roman" w:hAnsi="Times New Roman" w:cs="Times New Roman"/>
          <w:sz w:val="24"/>
          <w:szCs w:val="24"/>
        </w:rPr>
        <w:lastRenderedPageBreak/>
        <w:t>среднего предпринимательства и организациям, образующим инфраструктуру поддержки</w:t>
      </w:r>
      <w:proofErr w:type="gramEnd"/>
      <w:r w:rsidRPr="007C1A01">
        <w:rPr>
          <w:rFonts w:ascii="Times New Roman" w:hAnsi="Times New Roman" w:cs="Times New Roman"/>
          <w:sz w:val="24"/>
          <w:szCs w:val="24"/>
        </w:rPr>
        <w:t xml:space="preserve"> субъектов малого и среднего предпринимательства (приложение № 2):</w:t>
      </w:r>
    </w:p>
    <w:p w:rsidR="007C1A01" w:rsidRPr="007C1A01" w:rsidRDefault="007C1A01" w:rsidP="007C1A01">
      <w:pPr>
        <w:tabs>
          <w:tab w:val="left" w:pos="1134"/>
        </w:tabs>
        <w:spacing w:after="0" w:line="240" w:lineRule="auto"/>
        <w:ind w:left="567"/>
        <w:jc w:val="both"/>
        <w:rPr>
          <w:rFonts w:ascii="Times New Roman" w:hAnsi="Times New Roman" w:cs="Times New Roman"/>
          <w:sz w:val="24"/>
          <w:szCs w:val="24"/>
        </w:rPr>
      </w:pPr>
    </w:p>
    <w:p w:rsidR="007C1A01" w:rsidRPr="007C1A01" w:rsidRDefault="007C1A01" w:rsidP="007C1A01">
      <w:pPr>
        <w:numPr>
          <w:ilvl w:val="2"/>
          <w:numId w:val="37"/>
        </w:numPr>
        <w:tabs>
          <w:tab w:val="left" w:pos="1134"/>
        </w:tabs>
        <w:spacing w:after="0" w:line="240" w:lineRule="auto"/>
        <w:ind w:left="0" w:firstLine="567"/>
        <w:jc w:val="both"/>
        <w:rPr>
          <w:rFonts w:ascii="Times New Roman" w:hAnsi="Times New Roman" w:cs="Times New Roman"/>
          <w:color w:val="000000"/>
          <w:sz w:val="24"/>
          <w:szCs w:val="24"/>
        </w:rPr>
      </w:pPr>
      <w:proofErr w:type="gramStart"/>
      <w:r w:rsidRPr="007C1A01">
        <w:rPr>
          <w:rFonts w:ascii="Times New Roman" w:hAnsi="Times New Roman" w:cs="Times New Roman"/>
          <w:sz w:val="24"/>
          <w:szCs w:val="24"/>
        </w:rPr>
        <w:t>В пункте 4 слова «</w:t>
      </w:r>
      <w:r w:rsidRPr="007C1A01">
        <w:rPr>
          <w:rFonts w:ascii="Times New Roman" w:eastAsia="Calibri" w:hAnsi="Times New Roman" w:cs="Times New Roman"/>
          <w:sz w:val="24"/>
          <w:szCs w:val="24"/>
        </w:rPr>
        <w:t xml:space="preserve">приказом Федеральной антимонопольной службы Российской Федерации от 10.02.2010 № 67 «О порядке проведения конкурсов или аукционов </w:t>
      </w:r>
      <w:r w:rsidRPr="007C1A01">
        <w:rPr>
          <w:rFonts w:ascii="Times New Roman" w:eastAsia="Calibri" w:hAnsi="Times New Roman" w:cs="Times New Roman"/>
          <w:color w:val="000000"/>
          <w:sz w:val="24"/>
          <w:szCs w:val="24"/>
        </w:rPr>
        <w:t>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w:t>
      </w:r>
      <w:proofErr w:type="gramEnd"/>
      <w:r w:rsidRPr="007C1A01">
        <w:rPr>
          <w:rFonts w:ascii="Times New Roman" w:eastAsia="Calibri" w:hAnsi="Times New Roman" w:cs="Times New Roman"/>
          <w:color w:val="000000"/>
          <w:sz w:val="24"/>
          <w:szCs w:val="24"/>
        </w:rPr>
        <w:t xml:space="preserve"> </w:t>
      </w:r>
      <w:proofErr w:type="gramStart"/>
      <w:r w:rsidRPr="007C1A01">
        <w:rPr>
          <w:rFonts w:ascii="Times New Roman" w:eastAsia="Calibri" w:hAnsi="Times New Roman" w:cs="Times New Roman"/>
          <w:color w:val="000000"/>
          <w:sz w:val="24"/>
          <w:szCs w:val="24"/>
        </w:rPr>
        <w:t>торгов в форме конкурса»»   заменить на слова «</w:t>
      </w:r>
      <w:r w:rsidRPr="007C1A01">
        <w:rPr>
          <w:rFonts w:ascii="Times New Roman" w:hAnsi="Times New Roman" w:cs="Times New Roman"/>
          <w:color w:val="000000"/>
          <w:sz w:val="24"/>
          <w:szCs w:val="24"/>
          <w:shd w:val="clear" w:color="auto" w:fill="FFFFFF"/>
        </w:rPr>
        <w:t>Приказом Федеральной антимонопольной службы от 21 марта 2023 г. N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w:t>
      </w:r>
      <w:proofErr w:type="gramEnd"/>
      <w:r w:rsidRPr="007C1A01">
        <w:rPr>
          <w:rFonts w:ascii="Times New Roman" w:hAnsi="Times New Roman" w:cs="Times New Roman"/>
          <w:color w:val="000000"/>
          <w:sz w:val="24"/>
          <w:szCs w:val="24"/>
          <w:shd w:val="clear" w:color="auto" w:fill="FFFFFF"/>
        </w:rPr>
        <w:t xml:space="preserve"> путем проведения торгов в форме конкурса»».</w:t>
      </w:r>
    </w:p>
    <w:p w:rsidR="007C1A01" w:rsidRPr="007C1A01" w:rsidRDefault="007C1A01" w:rsidP="007C1A01">
      <w:pPr>
        <w:numPr>
          <w:ilvl w:val="0"/>
          <w:numId w:val="37"/>
        </w:numPr>
        <w:tabs>
          <w:tab w:val="left" w:pos="0"/>
        </w:tabs>
        <w:spacing w:after="0" w:line="240" w:lineRule="auto"/>
        <w:ind w:left="0" w:firstLine="567"/>
        <w:jc w:val="both"/>
        <w:rPr>
          <w:rFonts w:ascii="Times New Roman" w:hAnsi="Times New Roman" w:cs="Times New Roman"/>
          <w:sz w:val="24"/>
          <w:szCs w:val="24"/>
        </w:rPr>
      </w:pPr>
      <w:r w:rsidRPr="007C1A01">
        <w:rPr>
          <w:rFonts w:ascii="Times New Roman" w:hAnsi="Times New Roman" w:cs="Times New Roman"/>
          <w:color w:val="000000"/>
          <w:sz w:val="24"/>
          <w:szCs w:val="24"/>
        </w:rPr>
        <w:t>Опубликовать настоящее решение в печатном</w:t>
      </w:r>
      <w:r w:rsidRPr="007C1A01">
        <w:rPr>
          <w:rFonts w:ascii="Times New Roman" w:hAnsi="Times New Roman" w:cs="Times New Roman"/>
          <w:sz w:val="24"/>
          <w:szCs w:val="24"/>
        </w:rPr>
        <w:t xml:space="preserve"> издании «Морозовский вестник» и разместить на официальном сайте администрации Морозовского</w:t>
      </w:r>
      <w:r w:rsidRPr="007C1A01">
        <w:rPr>
          <w:rFonts w:ascii="Times New Roman" w:hAnsi="Times New Roman" w:cs="Times New Roman"/>
          <w:bCs/>
          <w:sz w:val="24"/>
          <w:szCs w:val="24"/>
        </w:rPr>
        <w:t xml:space="preserve"> сельсовета  Искитимского района </w:t>
      </w:r>
      <w:r w:rsidRPr="007C1A01">
        <w:rPr>
          <w:rFonts w:ascii="Times New Roman" w:hAnsi="Times New Roman" w:cs="Times New Roman"/>
          <w:sz w:val="24"/>
          <w:szCs w:val="24"/>
        </w:rPr>
        <w:t>Новосибирской области.</w:t>
      </w:r>
    </w:p>
    <w:p w:rsidR="007C1A01" w:rsidRPr="007C1A01" w:rsidRDefault="007C1A01" w:rsidP="007C1A01">
      <w:pPr>
        <w:numPr>
          <w:ilvl w:val="0"/>
          <w:numId w:val="37"/>
        </w:numPr>
        <w:spacing w:after="0" w:line="240" w:lineRule="auto"/>
        <w:ind w:left="0" w:firstLine="567"/>
        <w:jc w:val="both"/>
        <w:rPr>
          <w:rFonts w:ascii="Times New Roman" w:hAnsi="Times New Roman" w:cs="Times New Roman"/>
          <w:sz w:val="24"/>
          <w:szCs w:val="24"/>
        </w:rPr>
      </w:pPr>
      <w:r w:rsidRPr="007C1A01">
        <w:rPr>
          <w:rFonts w:ascii="Times New Roman" w:hAnsi="Times New Roman" w:cs="Times New Roman"/>
          <w:sz w:val="24"/>
          <w:szCs w:val="24"/>
        </w:rPr>
        <w:t xml:space="preserve">Настоящее решение </w:t>
      </w:r>
      <w:proofErr w:type="gramStart"/>
      <w:r w:rsidRPr="007C1A01">
        <w:rPr>
          <w:rFonts w:ascii="Times New Roman" w:hAnsi="Times New Roman" w:cs="Times New Roman"/>
          <w:sz w:val="24"/>
          <w:szCs w:val="24"/>
        </w:rPr>
        <w:t>вступает в силу после его официального опубликования и применяется к правоотношениям начиная</w:t>
      </w:r>
      <w:proofErr w:type="gramEnd"/>
      <w:r w:rsidRPr="007C1A01">
        <w:rPr>
          <w:rFonts w:ascii="Times New Roman" w:hAnsi="Times New Roman" w:cs="Times New Roman"/>
          <w:sz w:val="24"/>
          <w:szCs w:val="24"/>
        </w:rPr>
        <w:t xml:space="preserve">  с  01.10.2023 года.</w:t>
      </w:r>
    </w:p>
    <w:p w:rsidR="007C1A01" w:rsidRDefault="007C1A01" w:rsidP="00884E3A">
      <w:pPr>
        <w:spacing w:after="0" w:line="240" w:lineRule="auto"/>
        <w:jc w:val="both"/>
        <w:rPr>
          <w:rFonts w:ascii="Times New Roman" w:eastAsia="Times New Roman" w:hAnsi="Times New Roman"/>
          <w:sz w:val="28"/>
          <w:szCs w:val="28"/>
          <w:lang w:eastAsia="ru-RU"/>
        </w:rPr>
        <w:sectPr w:rsidR="007C1A01" w:rsidSect="007C1A01">
          <w:type w:val="continuous"/>
          <w:pgSz w:w="11906" w:h="16838" w:code="9"/>
          <w:pgMar w:top="1017" w:right="707" w:bottom="1134" w:left="567" w:header="709" w:footer="709" w:gutter="0"/>
          <w:cols w:num="2" w:space="708"/>
          <w:docGrid w:linePitch="360"/>
        </w:sectPr>
      </w:pPr>
    </w:p>
    <w:p w:rsidR="00884E3A" w:rsidRPr="003B132A" w:rsidRDefault="00884E3A" w:rsidP="00884E3A">
      <w:pPr>
        <w:spacing w:after="0" w:line="240" w:lineRule="auto"/>
        <w:jc w:val="both"/>
        <w:rPr>
          <w:rFonts w:ascii="Times New Roman" w:hAnsi="Times New Roman"/>
          <w:bCs/>
          <w:sz w:val="28"/>
          <w:szCs w:val="28"/>
          <w:lang w:eastAsia="ru-RU"/>
        </w:rPr>
      </w:pPr>
      <w:r>
        <w:rPr>
          <w:rFonts w:ascii="Times New Roman" w:eastAsia="Times New Roman" w:hAnsi="Times New Roman"/>
          <w:sz w:val="28"/>
          <w:szCs w:val="28"/>
          <w:lang w:eastAsia="ru-RU"/>
        </w:rPr>
        <w:lastRenderedPageBreak/>
        <w:tab/>
      </w:r>
      <w:r>
        <w:rPr>
          <w:rFonts w:ascii="Times New Roman" w:eastAsia="Times New Roman" w:hAnsi="Times New Roman"/>
          <w:sz w:val="28"/>
          <w:szCs w:val="28"/>
          <w:lang w:eastAsia="ru-RU"/>
        </w:rPr>
        <w:tab/>
      </w:r>
      <w:r>
        <w:rPr>
          <w:rFonts w:ascii="Times New Roman" w:eastAsia="Times New Roman" w:hAnsi="Times New Roman"/>
          <w:sz w:val="28"/>
          <w:szCs w:val="28"/>
          <w:lang w:eastAsia="ru-RU"/>
        </w:rPr>
        <w:tab/>
        <w:t xml:space="preserve">                     </w:t>
      </w:r>
    </w:p>
    <w:p w:rsidR="00884E3A" w:rsidRDefault="00884E3A" w:rsidP="00884E3A">
      <w:pPr>
        <w:tabs>
          <w:tab w:val="left" w:pos="1620"/>
        </w:tabs>
        <w:spacing w:after="0" w:line="240" w:lineRule="auto"/>
        <w:jc w:val="both"/>
        <w:rPr>
          <w:rFonts w:ascii="Times New Roman" w:eastAsia="Times New Roman" w:hAnsi="Times New Roman"/>
          <w:sz w:val="28"/>
          <w:szCs w:val="28"/>
          <w:lang w:eastAsia="ru-RU"/>
        </w:rPr>
      </w:pPr>
    </w:p>
    <w:p w:rsidR="00884E3A" w:rsidRPr="00884E3A" w:rsidRDefault="007C1A01" w:rsidP="007A23F4">
      <w:pPr>
        <w:rPr>
          <w:rFonts w:ascii="Times New Roman" w:hAnsi="Times New Roman" w:cs="Times New Roman"/>
          <w:bCs/>
          <w:sz w:val="24"/>
          <w:szCs w:val="24"/>
        </w:rPr>
      </w:pPr>
      <w:r>
        <w:rPr>
          <w:rFonts w:ascii="Times New Roman" w:hAnsi="Times New Roman" w:cs="Times New Roman"/>
          <w:bCs/>
          <w:sz w:val="24"/>
          <w:szCs w:val="24"/>
        </w:rPr>
        <w:t>________________________________________________________________________________________</w:t>
      </w:r>
    </w:p>
    <w:p w:rsidR="00942D86" w:rsidRDefault="00942D86" w:rsidP="00942D86">
      <w:pPr>
        <w:rPr>
          <w:rFonts w:ascii="Times New Roman" w:hAnsi="Times New Roman" w:cs="Times New Roman"/>
          <w:b/>
          <w:color w:val="C0504D" w:themeColor="accent2"/>
          <w:sz w:val="28"/>
          <w:szCs w:val="28"/>
        </w:rPr>
      </w:pPr>
    </w:p>
    <w:p w:rsidR="007C1A01" w:rsidRDefault="007C1A01" w:rsidP="007C1A01">
      <w:pPr>
        <w:spacing w:after="0" w:line="240" w:lineRule="auto"/>
        <w:jc w:val="center"/>
        <w:rPr>
          <w:rFonts w:ascii="Times New Roman" w:hAnsi="Times New Roman" w:cs="Times New Roman"/>
          <w:b/>
          <w:sz w:val="24"/>
          <w:szCs w:val="24"/>
          <w:lang w:eastAsia="ru-RU"/>
        </w:rPr>
      </w:pPr>
    </w:p>
    <w:p w:rsidR="007C1A01" w:rsidRDefault="007C1A01" w:rsidP="007C1A01">
      <w:pPr>
        <w:spacing w:after="0" w:line="240" w:lineRule="auto"/>
        <w:jc w:val="center"/>
        <w:rPr>
          <w:rFonts w:ascii="Times New Roman" w:hAnsi="Times New Roman" w:cs="Times New Roman"/>
          <w:b/>
          <w:sz w:val="24"/>
          <w:szCs w:val="24"/>
          <w:lang w:eastAsia="ru-RU"/>
        </w:rPr>
        <w:sectPr w:rsidR="007C1A01" w:rsidSect="005C6931">
          <w:type w:val="continuous"/>
          <w:pgSz w:w="11906" w:h="16838" w:code="9"/>
          <w:pgMar w:top="1017" w:right="707" w:bottom="1134" w:left="567" w:header="709" w:footer="709" w:gutter="0"/>
          <w:cols w:space="708"/>
          <w:docGrid w:linePitch="360"/>
        </w:sectPr>
      </w:pPr>
    </w:p>
    <w:p w:rsidR="007C1A01" w:rsidRPr="007C1A01" w:rsidRDefault="007C1A01" w:rsidP="007C1A01">
      <w:pPr>
        <w:spacing w:after="0" w:line="240" w:lineRule="auto"/>
        <w:jc w:val="center"/>
        <w:rPr>
          <w:rFonts w:ascii="Times New Roman" w:hAnsi="Times New Roman" w:cs="Times New Roman"/>
          <w:b/>
          <w:sz w:val="16"/>
          <w:szCs w:val="16"/>
          <w:lang w:eastAsia="ru-RU"/>
        </w:rPr>
      </w:pPr>
      <w:r w:rsidRPr="007C1A01">
        <w:rPr>
          <w:rFonts w:ascii="Times New Roman" w:hAnsi="Times New Roman" w:cs="Times New Roman"/>
          <w:b/>
          <w:sz w:val="16"/>
          <w:szCs w:val="16"/>
          <w:lang w:eastAsia="ru-RU"/>
        </w:rPr>
        <w:lastRenderedPageBreak/>
        <w:t xml:space="preserve">СОВЕТ ДЕПУТАТОВ МОРОЗОВСКОГО СЕЛЬСОВЕТА </w:t>
      </w:r>
    </w:p>
    <w:p w:rsidR="007C1A01" w:rsidRPr="007C1A01" w:rsidRDefault="007C1A01" w:rsidP="007C1A01">
      <w:pPr>
        <w:spacing w:after="0" w:line="240" w:lineRule="auto"/>
        <w:jc w:val="center"/>
        <w:rPr>
          <w:rFonts w:ascii="Times New Roman" w:hAnsi="Times New Roman" w:cs="Times New Roman"/>
          <w:b/>
          <w:sz w:val="16"/>
          <w:szCs w:val="16"/>
          <w:lang w:eastAsia="ru-RU"/>
        </w:rPr>
      </w:pPr>
      <w:r w:rsidRPr="007C1A01">
        <w:rPr>
          <w:rFonts w:ascii="Times New Roman" w:hAnsi="Times New Roman" w:cs="Times New Roman"/>
          <w:b/>
          <w:sz w:val="16"/>
          <w:szCs w:val="16"/>
          <w:lang w:eastAsia="ru-RU"/>
        </w:rPr>
        <w:t xml:space="preserve">ИСКИТИМСКОГО РАЙОНА НОВОСИБИРСКОЙ ОБЛАСТИ </w:t>
      </w:r>
    </w:p>
    <w:p w:rsidR="007C1A01" w:rsidRPr="007C1A01" w:rsidRDefault="007C1A01" w:rsidP="007C1A01">
      <w:pPr>
        <w:spacing w:after="0" w:line="240" w:lineRule="auto"/>
        <w:jc w:val="center"/>
        <w:rPr>
          <w:rFonts w:ascii="Times New Roman" w:hAnsi="Times New Roman" w:cs="Times New Roman"/>
          <w:sz w:val="16"/>
          <w:szCs w:val="16"/>
          <w:lang w:eastAsia="ru-RU"/>
        </w:rPr>
      </w:pPr>
      <w:r w:rsidRPr="007C1A01">
        <w:rPr>
          <w:rFonts w:ascii="Times New Roman" w:hAnsi="Times New Roman" w:cs="Times New Roman"/>
          <w:sz w:val="16"/>
          <w:szCs w:val="16"/>
          <w:lang w:eastAsia="ru-RU"/>
        </w:rPr>
        <w:t>(шестого созыва)</w:t>
      </w:r>
    </w:p>
    <w:p w:rsidR="007C1A01" w:rsidRPr="007C1A01" w:rsidRDefault="007C1A01" w:rsidP="007C1A01">
      <w:pPr>
        <w:spacing w:after="0" w:line="240" w:lineRule="auto"/>
        <w:jc w:val="center"/>
        <w:rPr>
          <w:rFonts w:ascii="Times New Roman" w:hAnsi="Times New Roman" w:cs="Times New Roman"/>
          <w:sz w:val="24"/>
          <w:szCs w:val="24"/>
          <w:lang w:eastAsia="ru-RU"/>
        </w:rPr>
      </w:pPr>
    </w:p>
    <w:p w:rsidR="007C1A01" w:rsidRPr="007C1A01" w:rsidRDefault="007C1A01" w:rsidP="007C1A01">
      <w:pPr>
        <w:spacing w:after="0" w:line="240" w:lineRule="auto"/>
        <w:jc w:val="center"/>
        <w:rPr>
          <w:rFonts w:ascii="Times New Roman" w:hAnsi="Times New Roman" w:cs="Times New Roman"/>
          <w:b/>
          <w:sz w:val="20"/>
          <w:szCs w:val="20"/>
          <w:lang w:eastAsia="ru-RU"/>
        </w:rPr>
      </w:pPr>
      <w:r w:rsidRPr="007C1A01">
        <w:rPr>
          <w:rFonts w:ascii="Times New Roman" w:hAnsi="Times New Roman" w:cs="Times New Roman"/>
          <w:b/>
          <w:sz w:val="20"/>
          <w:szCs w:val="20"/>
          <w:lang w:eastAsia="ru-RU"/>
        </w:rPr>
        <w:t xml:space="preserve">РЕШЕНИЕ </w:t>
      </w:r>
    </w:p>
    <w:p w:rsidR="007C1A01" w:rsidRDefault="007C1A01" w:rsidP="007C1A01">
      <w:pPr>
        <w:spacing w:after="0" w:line="240" w:lineRule="auto"/>
        <w:jc w:val="center"/>
        <w:rPr>
          <w:rFonts w:ascii="Times New Roman" w:hAnsi="Times New Roman" w:cs="Times New Roman"/>
          <w:sz w:val="20"/>
          <w:szCs w:val="20"/>
          <w:lang w:eastAsia="ru-RU"/>
        </w:rPr>
      </w:pPr>
      <w:r w:rsidRPr="007C1A01">
        <w:rPr>
          <w:rFonts w:ascii="Times New Roman" w:hAnsi="Times New Roman" w:cs="Times New Roman"/>
          <w:sz w:val="20"/>
          <w:szCs w:val="20"/>
          <w:lang w:eastAsia="ru-RU"/>
        </w:rPr>
        <w:t>Двадцать второй внеочередной сессии</w:t>
      </w:r>
    </w:p>
    <w:p w:rsidR="007C1A01" w:rsidRPr="007C1A01" w:rsidRDefault="007C1A01" w:rsidP="007C1A01">
      <w:pPr>
        <w:spacing w:after="0" w:line="240" w:lineRule="auto"/>
        <w:rPr>
          <w:rFonts w:ascii="Times New Roman" w:hAnsi="Times New Roman" w:cs="Times New Roman"/>
          <w:sz w:val="20"/>
          <w:szCs w:val="20"/>
          <w:lang w:eastAsia="ru-RU"/>
        </w:rPr>
      </w:pPr>
      <w:r w:rsidRPr="007C1A01">
        <w:rPr>
          <w:rFonts w:ascii="Times New Roman" w:hAnsi="Times New Roman" w:cs="Times New Roman"/>
          <w:sz w:val="24"/>
          <w:szCs w:val="24"/>
          <w:lang w:eastAsia="ru-RU"/>
        </w:rPr>
        <w:t xml:space="preserve"> «08» августа 2023 г.   с. Морозово</w:t>
      </w:r>
      <w:r>
        <w:rPr>
          <w:rFonts w:ascii="Times New Roman" w:hAnsi="Times New Roman" w:cs="Times New Roman"/>
          <w:sz w:val="24"/>
          <w:szCs w:val="24"/>
          <w:lang w:eastAsia="ru-RU"/>
        </w:rPr>
        <w:t xml:space="preserve">    </w:t>
      </w:r>
      <w:r w:rsidRPr="007C1A01">
        <w:rPr>
          <w:rFonts w:ascii="Times New Roman" w:hAnsi="Times New Roman" w:cs="Times New Roman"/>
          <w:sz w:val="24"/>
          <w:szCs w:val="24"/>
          <w:lang w:eastAsia="ru-RU"/>
        </w:rPr>
        <w:t xml:space="preserve">     № 130</w:t>
      </w:r>
    </w:p>
    <w:p w:rsidR="007C1A01" w:rsidRPr="007C1A01" w:rsidRDefault="007C1A01" w:rsidP="007C1A01">
      <w:pPr>
        <w:spacing w:after="0" w:line="240" w:lineRule="auto"/>
        <w:ind w:firstLine="567"/>
        <w:rPr>
          <w:rFonts w:ascii="Times New Roman" w:hAnsi="Times New Roman" w:cs="Times New Roman"/>
          <w:sz w:val="24"/>
          <w:szCs w:val="24"/>
          <w:lang w:eastAsia="ru-RU"/>
        </w:rPr>
      </w:pPr>
      <w:r w:rsidRPr="007C1A01">
        <w:rPr>
          <w:rFonts w:ascii="Times New Roman" w:hAnsi="Times New Roman" w:cs="Times New Roman"/>
          <w:sz w:val="24"/>
          <w:szCs w:val="24"/>
          <w:lang w:eastAsia="ru-RU"/>
        </w:rPr>
        <w:t xml:space="preserve"> </w:t>
      </w:r>
    </w:p>
    <w:p w:rsidR="007C1A01" w:rsidRPr="007C1A01" w:rsidRDefault="007C1A01" w:rsidP="007C1A01">
      <w:pPr>
        <w:spacing w:after="0" w:line="240" w:lineRule="auto"/>
        <w:jc w:val="center"/>
        <w:rPr>
          <w:rFonts w:ascii="Times New Roman" w:hAnsi="Times New Roman" w:cs="Times New Roman"/>
          <w:sz w:val="24"/>
          <w:szCs w:val="24"/>
          <w:lang w:eastAsia="ru-RU"/>
        </w:rPr>
      </w:pPr>
      <w:proofErr w:type="gramStart"/>
      <w:r w:rsidRPr="007C1A01">
        <w:rPr>
          <w:rFonts w:ascii="Times New Roman" w:hAnsi="Times New Roman" w:cs="Times New Roman"/>
          <w:bCs/>
          <w:sz w:val="24"/>
          <w:szCs w:val="24"/>
          <w:lang w:eastAsia="ru-RU"/>
        </w:rPr>
        <w:t xml:space="preserve">О внесении изменений в решение Совета депутатов </w:t>
      </w:r>
      <w:r w:rsidRPr="007C1A01">
        <w:rPr>
          <w:rFonts w:ascii="Times New Roman" w:hAnsi="Times New Roman" w:cs="Times New Roman"/>
          <w:sz w:val="24"/>
          <w:szCs w:val="24"/>
        </w:rPr>
        <w:t>Морозовского</w:t>
      </w:r>
      <w:r w:rsidRPr="007C1A01">
        <w:rPr>
          <w:rFonts w:ascii="Times New Roman" w:hAnsi="Times New Roman" w:cs="Times New Roman"/>
          <w:bCs/>
          <w:sz w:val="24"/>
          <w:szCs w:val="24"/>
          <w:lang w:eastAsia="ru-RU"/>
        </w:rPr>
        <w:t xml:space="preserve"> сельсовета  Искитимского района Новосибирской области от 14.04.2022 №76 «Об особенностях предоставления в аренду имущества, включенного в перечень имущества, находящегося в муниципальной собственности </w:t>
      </w:r>
      <w:r w:rsidRPr="007C1A01">
        <w:rPr>
          <w:rFonts w:ascii="Times New Roman" w:hAnsi="Times New Roman" w:cs="Times New Roman"/>
          <w:sz w:val="24"/>
          <w:szCs w:val="24"/>
        </w:rPr>
        <w:t>Морозовского</w:t>
      </w:r>
      <w:r w:rsidRPr="007C1A01">
        <w:rPr>
          <w:rFonts w:ascii="Times New Roman" w:hAnsi="Times New Roman" w:cs="Times New Roman"/>
          <w:bCs/>
          <w:sz w:val="24"/>
          <w:szCs w:val="24"/>
          <w:lang w:eastAsia="ru-RU"/>
        </w:rPr>
        <w:t xml:space="preserve"> сельсовета  Искитимского района Новосибирской области,  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w:t>
      </w:r>
      <w:proofErr w:type="gramEnd"/>
      <w:r w:rsidRPr="007C1A01">
        <w:rPr>
          <w:rFonts w:ascii="Times New Roman" w:hAnsi="Times New Roman" w:cs="Times New Roman"/>
          <w:bCs/>
          <w:sz w:val="24"/>
          <w:szCs w:val="24"/>
          <w:lang w:eastAsia="ru-RU"/>
        </w:rPr>
        <w:t xml:space="preserve"> для предоставления во владение и (или) в пользование на долгосрочной основе (в том числе по льготным ставкам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техническое состояние которого требует проведения капитального ремонта, реконструкции либо проведения иных работ»</w:t>
      </w:r>
    </w:p>
    <w:p w:rsidR="007C1A01" w:rsidRPr="007C1A01" w:rsidRDefault="007C1A01" w:rsidP="007C1A01">
      <w:pPr>
        <w:spacing w:after="0" w:line="240" w:lineRule="auto"/>
        <w:ind w:firstLine="567"/>
        <w:rPr>
          <w:rFonts w:ascii="Times New Roman" w:hAnsi="Times New Roman" w:cs="Times New Roman"/>
          <w:sz w:val="24"/>
          <w:szCs w:val="24"/>
          <w:lang w:eastAsia="ru-RU"/>
        </w:rPr>
      </w:pPr>
    </w:p>
    <w:p w:rsidR="007C1A01" w:rsidRPr="007C1A01" w:rsidRDefault="007C1A01" w:rsidP="007C1A01">
      <w:pPr>
        <w:spacing w:after="0" w:line="240" w:lineRule="auto"/>
        <w:ind w:firstLine="567"/>
        <w:jc w:val="both"/>
        <w:rPr>
          <w:rFonts w:ascii="Times New Roman" w:hAnsi="Times New Roman" w:cs="Times New Roman"/>
          <w:sz w:val="24"/>
          <w:szCs w:val="24"/>
          <w:lang w:eastAsia="ru-RU"/>
        </w:rPr>
      </w:pPr>
      <w:r w:rsidRPr="007C1A01">
        <w:rPr>
          <w:rFonts w:ascii="Times New Roman" w:hAnsi="Times New Roman" w:cs="Times New Roman"/>
          <w:sz w:val="24"/>
          <w:szCs w:val="24"/>
        </w:rPr>
        <w:t>В соответствии с Федеральным законом от 06.10.2003 № 131-ФЗ «Об общих принципах организации местного самоуправления в Российской Федерации»</w:t>
      </w:r>
      <w:r w:rsidRPr="007C1A01">
        <w:rPr>
          <w:rFonts w:ascii="Times New Roman" w:hAnsi="Times New Roman" w:cs="Times New Roman"/>
          <w:sz w:val="24"/>
          <w:szCs w:val="24"/>
          <w:lang w:eastAsia="ru-RU"/>
        </w:rPr>
        <w:t xml:space="preserve">, Совет депутатов </w:t>
      </w:r>
      <w:r w:rsidRPr="007C1A01">
        <w:rPr>
          <w:rFonts w:ascii="Times New Roman" w:hAnsi="Times New Roman" w:cs="Times New Roman"/>
          <w:sz w:val="24"/>
          <w:szCs w:val="24"/>
        </w:rPr>
        <w:t>Морозовского</w:t>
      </w:r>
      <w:r w:rsidRPr="007C1A01">
        <w:rPr>
          <w:rFonts w:ascii="Times New Roman" w:hAnsi="Times New Roman" w:cs="Times New Roman"/>
          <w:bCs/>
          <w:sz w:val="24"/>
          <w:szCs w:val="24"/>
          <w:lang w:eastAsia="ru-RU"/>
        </w:rPr>
        <w:t xml:space="preserve"> сельсовета  Искитимского района </w:t>
      </w:r>
      <w:r w:rsidRPr="007C1A01">
        <w:rPr>
          <w:rFonts w:ascii="Times New Roman" w:hAnsi="Times New Roman" w:cs="Times New Roman"/>
          <w:sz w:val="24"/>
          <w:szCs w:val="24"/>
          <w:lang w:eastAsia="ru-RU"/>
        </w:rPr>
        <w:t>Новосибирской области</w:t>
      </w:r>
    </w:p>
    <w:p w:rsidR="007C1A01" w:rsidRPr="007C1A01" w:rsidRDefault="007C1A01" w:rsidP="007C1A01">
      <w:pPr>
        <w:spacing w:after="0" w:line="240" w:lineRule="auto"/>
        <w:ind w:firstLine="567"/>
        <w:jc w:val="both"/>
        <w:rPr>
          <w:rFonts w:ascii="Times New Roman" w:hAnsi="Times New Roman" w:cs="Times New Roman"/>
          <w:b/>
          <w:sz w:val="24"/>
          <w:szCs w:val="24"/>
          <w:lang w:eastAsia="ru-RU"/>
        </w:rPr>
      </w:pPr>
      <w:r w:rsidRPr="007C1A01">
        <w:rPr>
          <w:rFonts w:ascii="Times New Roman" w:hAnsi="Times New Roman" w:cs="Times New Roman"/>
          <w:b/>
          <w:sz w:val="24"/>
          <w:szCs w:val="24"/>
          <w:lang w:eastAsia="ru-RU"/>
        </w:rPr>
        <w:t xml:space="preserve"> РЕШИЛ:</w:t>
      </w:r>
    </w:p>
    <w:p w:rsidR="007C1A01" w:rsidRPr="007C1A01" w:rsidRDefault="007C1A01" w:rsidP="007C1A01">
      <w:pPr>
        <w:pStyle w:val="ac"/>
        <w:numPr>
          <w:ilvl w:val="0"/>
          <w:numId w:val="38"/>
        </w:numPr>
        <w:ind w:left="0" w:firstLine="567"/>
        <w:jc w:val="both"/>
      </w:pPr>
      <w:proofErr w:type="gramStart"/>
      <w:r w:rsidRPr="007C1A01">
        <w:rPr>
          <w:bCs/>
        </w:rPr>
        <w:t xml:space="preserve">Внести следующие изменения в решение Совета депутатов </w:t>
      </w:r>
      <w:r w:rsidRPr="007C1A01">
        <w:t>Морозовского</w:t>
      </w:r>
      <w:r w:rsidRPr="007C1A01">
        <w:rPr>
          <w:bCs/>
        </w:rPr>
        <w:t xml:space="preserve"> сельсовета  Искитимского района Новосибирской области от 14.04.2022 №76 «Об особенностях предоставления в аренду имущества, включенного в перечень имущества, находящегося в муниципальной собственности </w:t>
      </w:r>
      <w:r w:rsidRPr="007C1A01">
        <w:t>Морозовского</w:t>
      </w:r>
      <w:r w:rsidRPr="007C1A01">
        <w:rPr>
          <w:bCs/>
        </w:rPr>
        <w:t xml:space="preserve"> сельсовета  </w:t>
      </w:r>
      <w:r w:rsidRPr="007C1A01">
        <w:rPr>
          <w:bCs/>
        </w:rPr>
        <w:lastRenderedPageBreak/>
        <w:t>Искитимского района Новосибирской области,  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w:t>
      </w:r>
      <w:proofErr w:type="gramEnd"/>
      <w:r w:rsidRPr="007C1A01">
        <w:rPr>
          <w:bCs/>
        </w:rPr>
        <w:t xml:space="preserve"> для предоставления во владение и (или) в пользование на долгосрочной основе (в том числе по льготным ставкам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техническое состояние которого требует проведения капитального ремонта, реконструкции</w:t>
      </w:r>
    </w:p>
    <w:p w:rsidR="007C1A01" w:rsidRPr="007C1A01" w:rsidRDefault="007C1A01" w:rsidP="007C1A01">
      <w:pPr>
        <w:pStyle w:val="ac"/>
        <w:numPr>
          <w:ilvl w:val="1"/>
          <w:numId w:val="38"/>
        </w:numPr>
        <w:ind w:left="0" w:firstLine="567"/>
        <w:jc w:val="both"/>
      </w:pPr>
      <w:proofErr w:type="gramStart"/>
      <w:r w:rsidRPr="007C1A01">
        <w:t xml:space="preserve">В наименовании решения слова «приказом ФАС России от </w:t>
      </w:r>
      <w:hyperlink r:id="rId27" w:tgtFrame="_blank" w:history="1">
        <w:r w:rsidRPr="007C1A01">
          <w:t>10 февраля 2010 года № 67</w:t>
        </w:r>
      </w:hyperlink>
      <w:r w:rsidRPr="007C1A01">
        <w:t xml:space="preserve">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proofErr w:type="gramEnd"/>
      <w:r w:rsidRPr="007C1A01">
        <w:t>»» исключить.</w:t>
      </w:r>
    </w:p>
    <w:p w:rsidR="007C1A01" w:rsidRPr="007C1A01" w:rsidRDefault="007C1A01" w:rsidP="007C1A01">
      <w:pPr>
        <w:pStyle w:val="ac"/>
        <w:numPr>
          <w:ilvl w:val="1"/>
          <w:numId w:val="38"/>
        </w:numPr>
        <w:ind w:left="0" w:firstLine="567"/>
        <w:jc w:val="both"/>
      </w:pPr>
      <w:proofErr w:type="gramStart"/>
      <w:r w:rsidRPr="007C1A01">
        <w:rPr>
          <w:bCs/>
        </w:rPr>
        <w:t>В Порядке</w:t>
      </w:r>
      <w:r w:rsidRPr="007C1A01">
        <w:t xml:space="preserve"> </w:t>
      </w:r>
      <w:r w:rsidRPr="007C1A01">
        <w:rPr>
          <w:bCs/>
        </w:rPr>
        <w:t xml:space="preserve">предоставления в аренду имущества, включенного в перечень имущества, находящегося в муниципальной собственности </w:t>
      </w:r>
      <w:r w:rsidRPr="007C1A01">
        <w:t>Морозовского</w:t>
      </w:r>
      <w:r w:rsidRPr="007C1A01">
        <w:rPr>
          <w:bCs/>
        </w:rPr>
        <w:t xml:space="preserve"> сельсовета  Искитимского района </w:t>
      </w:r>
      <w:r w:rsidRPr="007C1A01">
        <w:t>Новосибирской области</w:t>
      </w:r>
      <w:r w:rsidRPr="007C1A01">
        <w:rPr>
          <w:bCs/>
        </w:rPr>
        <w:t>, 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во владение и (или) в пользование на долгосрочной основе (в том числе по льготным</w:t>
      </w:r>
      <w:proofErr w:type="gramEnd"/>
      <w:r w:rsidRPr="007C1A01">
        <w:rPr>
          <w:bCs/>
        </w:rPr>
        <w:t xml:space="preserve"> ставкам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техническое состояние </w:t>
      </w:r>
      <w:r w:rsidRPr="007C1A01">
        <w:rPr>
          <w:bCs/>
        </w:rPr>
        <w:lastRenderedPageBreak/>
        <w:t>которого требует проведения капитального ремонта, реконструкции либо проведения иных работ:</w:t>
      </w:r>
    </w:p>
    <w:p w:rsidR="007C1A01" w:rsidRPr="007C1A01" w:rsidRDefault="007C1A01" w:rsidP="007C1A01">
      <w:pPr>
        <w:pStyle w:val="ac"/>
        <w:numPr>
          <w:ilvl w:val="2"/>
          <w:numId w:val="38"/>
        </w:numPr>
        <w:ind w:left="0" w:firstLine="567"/>
        <w:jc w:val="both"/>
        <w:rPr>
          <w:color w:val="000000"/>
        </w:rPr>
      </w:pPr>
      <w:proofErr w:type="gramStart"/>
      <w:r w:rsidRPr="007C1A01">
        <w:rPr>
          <w:bCs/>
        </w:rPr>
        <w:t>В пункте  1 слова «</w:t>
      </w:r>
      <w:r w:rsidRPr="007C1A01">
        <w:t xml:space="preserve">приказа ФАС России </w:t>
      </w:r>
      <w:hyperlink r:id="rId28" w:tgtFrame="_blank" w:history="1">
        <w:r w:rsidRPr="007C1A01">
          <w:t>от 10.02.2010 № 67</w:t>
        </w:r>
      </w:hyperlink>
      <w:r w:rsidRPr="007C1A01">
        <w:t xml:space="preserve">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w:t>
      </w:r>
      <w:r w:rsidRPr="007C1A01">
        <w:rPr>
          <w:color w:val="000000"/>
        </w:rPr>
        <w:t>осуществляться путем проведения торгов в форме конкурса» заменить  на слова</w:t>
      </w:r>
      <w:proofErr w:type="gramEnd"/>
      <w:r w:rsidRPr="007C1A01">
        <w:rPr>
          <w:color w:val="000000"/>
        </w:rPr>
        <w:t xml:space="preserve"> «</w:t>
      </w:r>
      <w:proofErr w:type="gramStart"/>
      <w:r w:rsidRPr="007C1A01">
        <w:rPr>
          <w:color w:val="000000"/>
          <w:shd w:val="clear" w:color="auto" w:fill="FFFFFF"/>
        </w:rPr>
        <w:t>Приказа Федеральной антимонопольной службы от 21 марта 2023 г. N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proofErr w:type="gramEnd"/>
    </w:p>
    <w:p w:rsidR="007C1A01" w:rsidRPr="007C1A01" w:rsidRDefault="007C1A01" w:rsidP="007C1A01">
      <w:pPr>
        <w:pStyle w:val="ac"/>
        <w:numPr>
          <w:ilvl w:val="2"/>
          <w:numId w:val="38"/>
        </w:numPr>
        <w:ind w:left="0" w:firstLine="567"/>
        <w:jc w:val="both"/>
        <w:rPr>
          <w:color w:val="000000"/>
        </w:rPr>
      </w:pPr>
      <w:proofErr w:type="gramStart"/>
      <w:r w:rsidRPr="007C1A01">
        <w:rPr>
          <w:color w:val="000000"/>
        </w:rPr>
        <w:t xml:space="preserve">В пункте 5.2.  слова  «приказом ФАС России от 10.02.2010 № 67 «О порядке проведения конкурсов или аукционов на право заключения договоров аренды, договоров </w:t>
      </w:r>
      <w:r w:rsidRPr="007C1A01">
        <w:rPr>
          <w:color w:val="000000"/>
        </w:rPr>
        <w:lastRenderedPageBreak/>
        <w:t>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заменить на слова</w:t>
      </w:r>
      <w:proofErr w:type="gramEnd"/>
      <w:r w:rsidRPr="007C1A01">
        <w:rPr>
          <w:color w:val="000000"/>
        </w:rPr>
        <w:t xml:space="preserve"> «</w:t>
      </w:r>
      <w:proofErr w:type="gramStart"/>
      <w:r w:rsidRPr="007C1A01">
        <w:rPr>
          <w:color w:val="000000"/>
          <w:shd w:val="clear" w:color="auto" w:fill="FFFFFF"/>
        </w:rPr>
        <w:t>Приказом Федеральной антимонопольной службы от 21 марта 2023 г. N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proofErr w:type="gramEnd"/>
    </w:p>
    <w:p w:rsidR="007C1A01" w:rsidRPr="007C1A01" w:rsidRDefault="007C1A01" w:rsidP="007C1A01">
      <w:pPr>
        <w:numPr>
          <w:ilvl w:val="0"/>
          <w:numId w:val="38"/>
        </w:numPr>
        <w:spacing w:after="0" w:line="240" w:lineRule="auto"/>
        <w:ind w:left="0" w:firstLine="567"/>
        <w:jc w:val="both"/>
        <w:rPr>
          <w:rFonts w:ascii="Times New Roman" w:hAnsi="Times New Roman" w:cs="Times New Roman"/>
          <w:sz w:val="24"/>
          <w:szCs w:val="24"/>
          <w:lang w:eastAsia="ru-RU"/>
        </w:rPr>
      </w:pPr>
      <w:r w:rsidRPr="007C1A01">
        <w:rPr>
          <w:rFonts w:ascii="Times New Roman" w:hAnsi="Times New Roman" w:cs="Times New Roman"/>
          <w:sz w:val="24"/>
          <w:szCs w:val="24"/>
          <w:lang w:eastAsia="ru-RU"/>
        </w:rPr>
        <w:t xml:space="preserve">Опубликовать настоящее решение в периодическом печатном издании «Морозовский вестник» и разместить на официальном сайте администрации </w:t>
      </w:r>
      <w:r w:rsidRPr="007C1A01">
        <w:rPr>
          <w:rFonts w:ascii="Times New Roman" w:hAnsi="Times New Roman" w:cs="Times New Roman"/>
          <w:sz w:val="24"/>
          <w:szCs w:val="24"/>
        </w:rPr>
        <w:t>Морозовского</w:t>
      </w:r>
      <w:r w:rsidRPr="007C1A01">
        <w:rPr>
          <w:rFonts w:ascii="Times New Roman" w:hAnsi="Times New Roman" w:cs="Times New Roman"/>
          <w:bCs/>
          <w:sz w:val="24"/>
          <w:szCs w:val="24"/>
          <w:lang w:eastAsia="ru-RU"/>
        </w:rPr>
        <w:t xml:space="preserve"> сельсовета  Искитимского района </w:t>
      </w:r>
      <w:r w:rsidRPr="007C1A01">
        <w:rPr>
          <w:rFonts w:ascii="Times New Roman" w:hAnsi="Times New Roman" w:cs="Times New Roman"/>
          <w:sz w:val="24"/>
          <w:szCs w:val="24"/>
          <w:lang w:eastAsia="ru-RU"/>
        </w:rPr>
        <w:t>Новосибирской области.</w:t>
      </w:r>
    </w:p>
    <w:p w:rsidR="007C1A01" w:rsidRPr="007C1A01" w:rsidRDefault="007C1A01" w:rsidP="007C1A01">
      <w:pPr>
        <w:numPr>
          <w:ilvl w:val="0"/>
          <w:numId w:val="38"/>
        </w:numPr>
        <w:spacing w:after="0" w:line="240" w:lineRule="auto"/>
        <w:ind w:left="0" w:firstLine="567"/>
        <w:jc w:val="both"/>
        <w:rPr>
          <w:rFonts w:ascii="Times New Roman" w:hAnsi="Times New Roman" w:cs="Times New Roman"/>
          <w:sz w:val="24"/>
          <w:szCs w:val="24"/>
          <w:lang w:eastAsia="ru-RU"/>
        </w:rPr>
      </w:pPr>
      <w:r w:rsidRPr="007C1A01">
        <w:rPr>
          <w:rFonts w:ascii="Times New Roman" w:hAnsi="Times New Roman" w:cs="Times New Roman"/>
          <w:sz w:val="24"/>
          <w:szCs w:val="24"/>
          <w:lang w:eastAsia="ru-RU"/>
        </w:rPr>
        <w:t xml:space="preserve">Настоящее решение </w:t>
      </w:r>
      <w:proofErr w:type="gramStart"/>
      <w:r w:rsidRPr="007C1A01">
        <w:rPr>
          <w:rFonts w:ascii="Times New Roman" w:hAnsi="Times New Roman" w:cs="Times New Roman"/>
          <w:sz w:val="24"/>
          <w:szCs w:val="24"/>
          <w:lang w:eastAsia="ru-RU"/>
        </w:rPr>
        <w:t>вступает в силу после его официального опубликования и применяется к правоотношениям начиная</w:t>
      </w:r>
      <w:proofErr w:type="gramEnd"/>
      <w:r w:rsidRPr="007C1A01">
        <w:rPr>
          <w:rFonts w:ascii="Times New Roman" w:hAnsi="Times New Roman" w:cs="Times New Roman"/>
          <w:sz w:val="24"/>
          <w:szCs w:val="24"/>
          <w:lang w:eastAsia="ru-RU"/>
        </w:rPr>
        <w:t xml:space="preserve">  с  01.10.2023 года.</w:t>
      </w:r>
    </w:p>
    <w:p w:rsidR="007C1A01" w:rsidRDefault="007C1A01" w:rsidP="00942D86">
      <w:pPr>
        <w:rPr>
          <w:rFonts w:ascii="Times New Roman" w:hAnsi="Times New Roman" w:cs="Times New Roman"/>
          <w:b/>
          <w:color w:val="C0504D" w:themeColor="accent2"/>
          <w:sz w:val="28"/>
          <w:szCs w:val="28"/>
        </w:rPr>
        <w:sectPr w:rsidR="007C1A01" w:rsidSect="007C1A01">
          <w:type w:val="continuous"/>
          <w:pgSz w:w="11906" w:h="16838" w:code="9"/>
          <w:pgMar w:top="1017" w:right="707" w:bottom="1134" w:left="567" w:header="709" w:footer="709" w:gutter="0"/>
          <w:cols w:num="2" w:space="708"/>
          <w:docGrid w:linePitch="360"/>
        </w:sectPr>
      </w:pPr>
    </w:p>
    <w:p w:rsidR="007C1A01" w:rsidRDefault="007C1A01" w:rsidP="00942D86">
      <w:pPr>
        <w:rPr>
          <w:rFonts w:ascii="Times New Roman" w:hAnsi="Times New Roman" w:cs="Times New Roman"/>
          <w:b/>
          <w:color w:val="C0504D" w:themeColor="accent2"/>
          <w:sz w:val="28"/>
          <w:szCs w:val="28"/>
        </w:rPr>
      </w:pPr>
    </w:p>
    <w:p w:rsidR="007C1A01" w:rsidRDefault="007C1A01" w:rsidP="00942D86">
      <w:pPr>
        <w:rPr>
          <w:rFonts w:ascii="Times New Roman" w:hAnsi="Times New Roman" w:cs="Times New Roman"/>
          <w:b/>
          <w:color w:val="C0504D" w:themeColor="accent2"/>
          <w:sz w:val="28"/>
          <w:szCs w:val="28"/>
        </w:rPr>
      </w:pPr>
      <w:r>
        <w:rPr>
          <w:rFonts w:ascii="Times New Roman" w:hAnsi="Times New Roman" w:cs="Times New Roman"/>
          <w:b/>
          <w:color w:val="C0504D" w:themeColor="accent2"/>
          <w:sz w:val="28"/>
          <w:szCs w:val="28"/>
        </w:rPr>
        <w:t>___________________________________________________________________________</w:t>
      </w:r>
    </w:p>
    <w:p w:rsidR="007C1A01" w:rsidRDefault="007C1A01" w:rsidP="007C1A01">
      <w:pPr>
        <w:autoSpaceDE w:val="0"/>
        <w:autoSpaceDN w:val="0"/>
        <w:adjustRightInd w:val="0"/>
        <w:spacing w:after="0" w:line="240" w:lineRule="auto"/>
        <w:jc w:val="center"/>
        <w:rPr>
          <w:rFonts w:ascii="Times New Roman" w:hAnsi="Times New Roman" w:cs="Times New Roman"/>
          <w:b/>
          <w:bCs/>
          <w:sz w:val="24"/>
          <w:szCs w:val="24"/>
        </w:rPr>
        <w:sectPr w:rsidR="007C1A01" w:rsidSect="005C6931">
          <w:type w:val="continuous"/>
          <w:pgSz w:w="11906" w:h="16838" w:code="9"/>
          <w:pgMar w:top="1017" w:right="707" w:bottom="1134" w:left="567" w:header="709" w:footer="709" w:gutter="0"/>
          <w:cols w:space="708"/>
          <w:docGrid w:linePitch="360"/>
        </w:sectPr>
      </w:pPr>
    </w:p>
    <w:p w:rsidR="007C1A01" w:rsidRPr="007C1A01" w:rsidRDefault="007C1A01" w:rsidP="007C1A01">
      <w:pPr>
        <w:autoSpaceDE w:val="0"/>
        <w:autoSpaceDN w:val="0"/>
        <w:adjustRightInd w:val="0"/>
        <w:spacing w:after="0" w:line="240" w:lineRule="auto"/>
        <w:jc w:val="center"/>
        <w:rPr>
          <w:rFonts w:ascii="Times New Roman" w:hAnsi="Times New Roman" w:cs="Times New Roman"/>
          <w:b/>
          <w:bCs/>
          <w:sz w:val="16"/>
          <w:szCs w:val="16"/>
        </w:rPr>
      </w:pPr>
      <w:r w:rsidRPr="007C1A01">
        <w:rPr>
          <w:rFonts w:ascii="Times New Roman" w:hAnsi="Times New Roman" w:cs="Times New Roman"/>
          <w:b/>
          <w:bCs/>
          <w:sz w:val="16"/>
          <w:szCs w:val="16"/>
        </w:rPr>
        <w:lastRenderedPageBreak/>
        <w:t xml:space="preserve">СОВЕТ ДЕПУТАТОВ МОРОЗОВСКОГО  СЕЛЬСОВЕТА </w:t>
      </w:r>
    </w:p>
    <w:p w:rsidR="007C1A01" w:rsidRPr="007C1A01" w:rsidRDefault="007C1A01" w:rsidP="007C1A01">
      <w:pPr>
        <w:autoSpaceDE w:val="0"/>
        <w:autoSpaceDN w:val="0"/>
        <w:adjustRightInd w:val="0"/>
        <w:spacing w:after="0" w:line="240" w:lineRule="auto"/>
        <w:jc w:val="center"/>
        <w:rPr>
          <w:rFonts w:ascii="Times New Roman" w:hAnsi="Times New Roman" w:cs="Times New Roman"/>
          <w:b/>
          <w:bCs/>
          <w:sz w:val="16"/>
          <w:szCs w:val="16"/>
        </w:rPr>
      </w:pPr>
      <w:r w:rsidRPr="007C1A01">
        <w:rPr>
          <w:rFonts w:ascii="Times New Roman" w:hAnsi="Times New Roman" w:cs="Times New Roman"/>
          <w:b/>
          <w:bCs/>
          <w:sz w:val="16"/>
          <w:szCs w:val="16"/>
        </w:rPr>
        <w:t>ИСКИТИМСКОГО РАЙОНА НОВОСИБИРСКОЙ ОБЛАСТИ</w:t>
      </w:r>
    </w:p>
    <w:p w:rsidR="007C1A01" w:rsidRPr="007C1A01" w:rsidRDefault="007C1A01" w:rsidP="007C1A01">
      <w:pPr>
        <w:autoSpaceDE w:val="0"/>
        <w:autoSpaceDN w:val="0"/>
        <w:adjustRightInd w:val="0"/>
        <w:spacing w:after="0" w:line="240" w:lineRule="auto"/>
        <w:jc w:val="center"/>
        <w:rPr>
          <w:rFonts w:ascii="Times New Roman" w:hAnsi="Times New Roman" w:cs="Times New Roman"/>
          <w:bCs/>
          <w:sz w:val="16"/>
          <w:szCs w:val="16"/>
        </w:rPr>
      </w:pPr>
      <w:r w:rsidRPr="007C1A01">
        <w:rPr>
          <w:rFonts w:ascii="Times New Roman" w:hAnsi="Times New Roman" w:cs="Times New Roman"/>
          <w:bCs/>
          <w:sz w:val="16"/>
          <w:szCs w:val="16"/>
        </w:rPr>
        <w:t>(шестого созыва)</w:t>
      </w:r>
    </w:p>
    <w:p w:rsidR="007C1A01" w:rsidRPr="007C1A01" w:rsidRDefault="007C1A01" w:rsidP="007C1A01">
      <w:pPr>
        <w:autoSpaceDE w:val="0"/>
        <w:autoSpaceDN w:val="0"/>
        <w:adjustRightInd w:val="0"/>
        <w:spacing w:after="0" w:line="240" w:lineRule="auto"/>
        <w:jc w:val="center"/>
        <w:rPr>
          <w:rFonts w:ascii="Times New Roman" w:hAnsi="Times New Roman" w:cs="Times New Roman"/>
          <w:bCs/>
          <w:sz w:val="24"/>
          <w:szCs w:val="24"/>
        </w:rPr>
      </w:pPr>
    </w:p>
    <w:p w:rsidR="007C1A01" w:rsidRPr="007C1A01" w:rsidRDefault="007C1A01" w:rsidP="007C1A01">
      <w:pPr>
        <w:autoSpaceDE w:val="0"/>
        <w:autoSpaceDN w:val="0"/>
        <w:adjustRightInd w:val="0"/>
        <w:spacing w:after="0" w:line="240" w:lineRule="auto"/>
        <w:jc w:val="center"/>
        <w:rPr>
          <w:rFonts w:ascii="Times New Roman" w:hAnsi="Times New Roman" w:cs="Times New Roman"/>
          <w:b/>
          <w:bCs/>
          <w:sz w:val="18"/>
          <w:szCs w:val="18"/>
        </w:rPr>
      </w:pPr>
      <w:r w:rsidRPr="007C1A01">
        <w:rPr>
          <w:rFonts w:ascii="Times New Roman" w:hAnsi="Times New Roman" w:cs="Times New Roman"/>
          <w:b/>
          <w:bCs/>
          <w:sz w:val="18"/>
          <w:szCs w:val="18"/>
        </w:rPr>
        <w:t>РЕШЕНИЕ</w:t>
      </w:r>
    </w:p>
    <w:p w:rsidR="007C1A01" w:rsidRPr="007C1A01" w:rsidRDefault="007C1A01" w:rsidP="007C1A01">
      <w:pPr>
        <w:autoSpaceDE w:val="0"/>
        <w:autoSpaceDN w:val="0"/>
        <w:adjustRightInd w:val="0"/>
        <w:spacing w:after="0" w:line="240" w:lineRule="auto"/>
        <w:jc w:val="center"/>
        <w:rPr>
          <w:rFonts w:ascii="Times New Roman" w:hAnsi="Times New Roman" w:cs="Times New Roman"/>
          <w:bCs/>
          <w:sz w:val="18"/>
          <w:szCs w:val="18"/>
        </w:rPr>
      </w:pPr>
      <w:r w:rsidRPr="007C1A01">
        <w:rPr>
          <w:rFonts w:ascii="Times New Roman" w:hAnsi="Times New Roman" w:cs="Times New Roman"/>
          <w:bCs/>
          <w:sz w:val="18"/>
          <w:szCs w:val="18"/>
        </w:rPr>
        <w:t>Двадцать второй внеочередной сессии</w:t>
      </w:r>
    </w:p>
    <w:p w:rsidR="007C1A01" w:rsidRPr="007C1A01" w:rsidRDefault="007C1A01" w:rsidP="00394011">
      <w:pPr>
        <w:autoSpaceDE w:val="0"/>
        <w:autoSpaceDN w:val="0"/>
        <w:adjustRightInd w:val="0"/>
        <w:spacing w:after="0" w:line="240" w:lineRule="auto"/>
        <w:rPr>
          <w:rFonts w:ascii="Times New Roman" w:hAnsi="Times New Roman" w:cs="Times New Roman"/>
          <w:bCs/>
          <w:sz w:val="24"/>
          <w:szCs w:val="24"/>
        </w:rPr>
      </w:pPr>
      <w:r w:rsidRPr="007C1A01">
        <w:rPr>
          <w:rFonts w:ascii="Times New Roman" w:hAnsi="Times New Roman" w:cs="Times New Roman"/>
          <w:bCs/>
          <w:sz w:val="24"/>
          <w:szCs w:val="24"/>
        </w:rPr>
        <w:t xml:space="preserve"> «08» августа 2023</w:t>
      </w:r>
      <w:r w:rsidR="00394011">
        <w:rPr>
          <w:rFonts w:ascii="Times New Roman" w:hAnsi="Times New Roman" w:cs="Times New Roman"/>
          <w:bCs/>
          <w:sz w:val="24"/>
          <w:szCs w:val="24"/>
        </w:rPr>
        <w:t xml:space="preserve"> г. </w:t>
      </w:r>
      <w:r w:rsidRPr="007C1A01">
        <w:rPr>
          <w:rFonts w:ascii="Times New Roman" w:hAnsi="Times New Roman" w:cs="Times New Roman"/>
          <w:bCs/>
          <w:sz w:val="24"/>
          <w:szCs w:val="24"/>
        </w:rPr>
        <w:t xml:space="preserve">  с. Морозово        № 131</w:t>
      </w:r>
    </w:p>
    <w:p w:rsidR="007C1A01" w:rsidRPr="007C1A01" w:rsidRDefault="007C1A01" w:rsidP="007C1A01">
      <w:pPr>
        <w:autoSpaceDE w:val="0"/>
        <w:autoSpaceDN w:val="0"/>
        <w:adjustRightInd w:val="0"/>
        <w:spacing w:after="0" w:line="240" w:lineRule="auto"/>
        <w:jc w:val="both"/>
        <w:rPr>
          <w:rFonts w:ascii="Times New Roman" w:hAnsi="Times New Roman" w:cs="Times New Roman"/>
          <w:bCs/>
          <w:sz w:val="24"/>
          <w:szCs w:val="24"/>
        </w:rPr>
      </w:pPr>
    </w:p>
    <w:p w:rsidR="007C1A01" w:rsidRDefault="007C1A01" w:rsidP="00394011">
      <w:pPr>
        <w:autoSpaceDE w:val="0"/>
        <w:autoSpaceDN w:val="0"/>
        <w:adjustRightInd w:val="0"/>
        <w:spacing w:after="0" w:line="240" w:lineRule="auto"/>
        <w:jc w:val="center"/>
        <w:rPr>
          <w:rFonts w:ascii="Times New Roman" w:hAnsi="Times New Roman" w:cs="Times New Roman"/>
          <w:bCs/>
          <w:sz w:val="24"/>
          <w:szCs w:val="24"/>
        </w:rPr>
      </w:pPr>
      <w:r w:rsidRPr="007C1A01">
        <w:rPr>
          <w:rFonts w:ascii="Times New Roman" w:hAnsi="Times New Roman" w:cs="Times New Roman"/>
          <w:bCs/>
          <w:sz w:val="24"/>
          <w:szCs w:val="24"/>
        </w:rPr>
        <w:t>Об утверждении Положения о старосте сельского населенного пункта Морозовского сельсовета Искитимского района Новосибирской области</w:t>
      </w:r>
    </w:p>
    <w:p w:rsidR="00394011" w:rsidRPr="007C1A01" w:rsidRDefault="00394011" w:rsidP="00394011">
      <w:pPr>
        <w:autoSpaceDE w:val="0"/>
        <w:autoSpaceDN w:val="0"/>
        <w:adjustRightInd w:val="0"/>
        <w:spacing w:after="0" w:line="240" w:lineRule="auto"/>
        <w:jc w:val="center"/>
        <w:rPr>
          <w:rFonts w:ascii="Times New Roman" w:hAnsi="Times New Roman" w:cs="Times New Roman"/>
          <w:bCs/>
          <w:sz w:val="24"/>
          <w:szCs w:val="24"/>
        </w:rPr>
      </w:pPr>
    </w:p>
    <w:p w:rsidR="007C1A01" w:rsidRPr="007C1A01" w:rsidRDefault="007C1A01" w:rsidP="007C1A01">
      <w:pPr>
        <w:autoSpaceDE w:val="0"/>
        <w:autoSpaceDN w:val="0"/>
        <w:adjustRightInd w:val="0"/>
        <w:spacing w:after="0" w:line="259" w:lineRule="auto"/>
        <w:ind w:firstLine="709"/>
        <w:jc w:val="both"/>
        <w:rPr>
          <w:rFonts w:ascii="Times New Roman" w:hAnsi="Times New Roman" w:cs="Times New Roman"/>
          <w:sz w:val="24"/>
          <w:szCs w:val="24"/>
        </w:rPr>
      </w:pPr>
      <w:r w:rsidRPr="007C1A01">
        <w:rPr>
          <w:rFonts w:ascii="Times New Roman" w:hAnsi="Times New Roman" w:cs="Times New Roman"/>
          <w:sz w:val="24"/>
          <w:szCs w:val="24"/>
        </w:rPr>
        <w:lastRenderedPageBreak/>
        <w:t>В соответствии со статьей 27.1 Федерального закона от 06.10.2003 № 131-ФЗ «Об общих принципах организации местного самоуправления в Российской Федерации», Совет депутатов Морозовского сельсовета Искитимского района Новосибирской области</w:t>
      </w:r>
    </w:p>
    <w:p w:rsidR="007C1A01" w:rsidRPr="007C1A01" w:rsidRDefault="007C1A01" w:rsidP="007C1A01">
      <w:pPr>
        <w:spacing w:after="0" w:line="240" w:lineRule="auto"/>
        <w:ind w:firstLine="567"/>
        <w:jc w:val="both"/>
        <w:rPr>
          <w:rFonts w:ascii="Times New Roman" w:hAnsi="Times New Roman" w:cs="Times New Roman"/>
          <w:sz w:val="24"/>
          <w:szCs w:val="24"/>
        </w:rPr>
      </w:pPr>
      <w:r w:rsidRPr="007C1A01">
        <w:rPr>
          <w:rFonts w:ascii="Times New Roman" w:hAnsi="Times New Roman" w:cs="Times New Roman"/>
          <w:sz w:val="24"/>
          <w:szCs w:val="24"/>
        </w:rPr>
        <w:t>РЕШИЛ:</w:t>
      </w:r>
    </w:p>
    <w:p w:rsidR="007C1A01" w:rsidRPr="007C1A01" w:rsidRDefault="007C1A01" w:rsidP="007C1A01">
      <w:pPr>
        <w:spacing w:after="0" w:line="240" w:lineRule="auto"/>
        <w:ind w:firstLine="567"/>
        <w:jc w:val="both"/>
        <w:rPr>
          <w:rFonts w:ascii="Times New Roman" w:hAnsi="Times New Roman" w:cs="Times New Roman"/>
          <w:sz w:val="24"/>
          <w:szCs w:val="24"/>
        </w:rPr>
      </w:pPr>
      <w:r w:rsidRPr="007C1A01">
        <w:rPr>
          <w:rFonts w:ascii="Times New Roman" w:hAnsi="Times New Roman" w:cs="Times New Roman"/>
          <w:sz w:val="24"/>
          <w:szCs w:val="24"/>
        </w:rPr>
        <w:t>1. Утвердить Положение о старосте сельского населенного пункта Морозовского  сельсовета Искитимского района Новосибирской области согласно приложению к настоящему Решению.</w:t>
      </w:r>
    </w:p>
    <w:p w:rsidR="007C1A01" w:rsidRPr="007C1A01" w:rsidRDefault="007C1A01" w:rsidP="007C1A01">
      <w:pPr>
        <w:spacing w:after="0" w:line="240" w:lineRule="auto"/>
        <w:ind w:firstLine="567"/>
        <w:jc w:val="both"/>
        <w:rPr>
          <w:rFonts w:ascii="Times New Roman" w:hAnsi="Times New Roman" w:cs="Times New Roman"/>
          <w:sz w:val="24"/>
          <w:szCs w:val="24"/>
        </w:rPr>
      </w:pPr>
      <w:r w:rsidRPr="007C1A01">
        <w:rPr>
          <w:rFonts w:ascii="Times New Roman" w:hAnsi="Times New Roman" w:cs="Times New Roman"/>
          <w:sz w:val="24"/>
          <w:szCs w:val="24"/>
        </w:rPr>
        <w:lastRenderedPageBreak/>
        <w:t>2. Опубликовать настоящее Решение в периодическом печатном издании «Морозовский вестник» и разместить на официальном сайте администрации Морозовского  сельсовета Искитимского района Новосибирской области.</w:t>
      </w:r>
    </w:p>
    <w:p w:rsidR="007C1A01" w:rsidRPr="007C1A01" w:rsidRDefault="007C1A01" w:rsidP="007C1A01">
      <w:pPr>
        <w:spacing w:after="0" w:line="240" w:lineRule="auto"/>
        <w:ind w:firstLine="567"/>
        <w:jc w:val="both"/>
        <w:rPr>
          <w:rFonts w:ascii="Times New Roman" w:hAnsi="Times New Roman" w:cs="Times New Roman"/>
          <w:sz w:val="24"/>
          <w:szCs w:val="24"/>
        </w:rPr>
      </w:pPr>
      <w:r w:rsidRPr="007C1A01">
        <w:rPr>
          <w:rFonts w:ascii="Times New Roman" w:hAnsi="Times New Roman" w:cs="Times New Roman"/>
          <w:sz w:val="24"/>
          <w:szCs w:val="24"/>
        </w:rPr>
        <w:t xml:space="preserve">3. Настоящее Решение вступает в силу после его официального опубликования. </w:t>
      </w:r>
    </w:p>
    <w:p w:rsidR="007C1A01" w:rsidRPr="007C1A01" w:rsidRDefault="007C1A01" w:rsidP="007C1A01">
      <w:pPr>
        <w:spacing w:after="0" w:line="240" w:lineRule="auto"/>
        <w:jc w:val="both"/>
        <w:rPr>
          <w:rFonts w:ascii="Times New Roman" w:hAnsi="Times New Roman" w:cs="Times New Roman"/>
          <w:sz w:val="24"/>
          <w:szCs w:val="24"/>
        </w:rPr>
      </w:pPr>
    </w:p>
    <w:p w:rsidR="007C1A01" w:rsidRPr="007C1A01" w:rsidRDefault="007C1A01" w:rsidP="007C1A01">
      <w:pPr>
        <w:spacing w:after="0" w:line="240" w:lineRule="auto"/>
        <w:jc w:val="both"/>
        <w:rPr>
          <w:rFonts w:ascii="Times New Roman" w:hAnsi="Times New Roman" w:cs="Times New Roman"/>
          <w:sz w:val="24"/>
          <w:szCs w:val="24"/>
        </w:rPr>
      </w:pPr>
    </w:p>
    <w:p w:rsidR="007C1A01" w:rsidRPr="007C1A01" w:rsidRDefault="007C1A01" w:rsidP="007C1A01">
      <w:pPr>
        <w:spacing w:after="0" w:line="240" w:lineRule="auto"/>
        <w:jc w:val="right"/>
        <w:rPr>
          <w:rFonts w:ascii="Times New Roman" w:hAnsi="Times New Roman" w:cs="Times New Roman"/>
          <w:sz w:val="24"/>
          <w:szCs w:val="24"/>
        </w:rPr>
      </w:pPr>
      <w:r w:rsidRPr="007C1A01">
        <w:rPr>
          <w:rFonts w:ascii="Times New Roman" w:hAnsi="Times New Roman" w:cs="Times New Roman"/>
          <w:sz w:val="24"/>
          <w:szCs w:val="24"/>
        </w:rPr>
        <w:t>ПРИЛОЖЕНИЕ</w:t>
      </w:r>
    </w:p>
    <w:p w:rsidR="007C1A01" w:rsidRPr="007C1A01" w:rsidRDefault="007C1A01" w:rsidP="007C1A01">
      <w:pPr>
        <w:spacing w:after="0" w:line="240" w:lineRule="auto"/>
        <w:jc w:val="right"/>
        <w:rPr>
          <w:rFonts w:ascii="Times New Roman" w:hAnsi="Times New Roman" w:cs="Times New Roman"/>
          <w:sz w:val="24"/>
          <w:szCs w:val="24"/>
        </w:rPr>
      </w:pPr>
      <w:r w:rsidRPr="007C1A01">
        <w:rPr>
          <w:rFonts w:ascii="Times New Roman" w:hAnsi="Times New Roman" w:cs="Times New Roman"/>
          <w:sz w:val="24"/>
          <w:szCs w:val="24"/>
        </w:rPr>
        <w:t>к решению Совета депутатов</w:t>
      </w:r>
    </w:p>
    <w:p w:rsidR="007C1A01" w:rsidRPr="007C1A01" w:rsidRDefault="007C1A01" w:rsidP="007C1A01">
      <w:pPr>
        <w:spacing w:after="0" w:line="240" w:lineRule="auto"/>
        <w:jc w:val="right"/>
        <w:rPr>
          <w:rFonts w:ascii="Times New Roman" w:hAnsi="Times New Roman" w:cs="Times New Roman"/>
          <w:sz w:val="24"/>
          <w:szCs w:val="24"/>
        </w:rPr>
      </w:pPr>
      <w:r w:rsidRPr="007C1A01">
        <w:rPr>
          <w:rFonts w:ascii="Times New Roman" w:hAnsi="Times New Roman" w:cs="Times New Roman"/>
          <w:sz w:val="24"/>
          <w:szCs w:val="24"/>
        </w:rPr>
        <w:t>Морозовского  сельсовета</w:t>
      </w:r>
    </w:p>
    <w:p w:rsidR="007C1A01" w:rsidRPr="007C1A01" w:rsidRDefault="007C1A01" w:rsidP="007C1A01">
      <w:pPr>
        <w:spacing w:after="0" w:line="240" w:lineRule="auto"/>
        <w:jc w:val="right"/>
        <w:rPr>
          <w:rFonts w:ascii="Times New Roman" w:hAnsi="Times New Roman" w:cs="Times New Roman"/>
          <w:sz w:val="24"/>
          <w:szCs w:val="24"/>
        </w:rPr>
      </w:pPr>
      <w:r w:rsidRPr="007C1A01">
        <w:rPr>
          <w:rFonts w:ascii="Times New Roman" w:hAnsi="Times New Roman" w:cs="Times New Roman"/>
          <w:sz w:val="24"/>
          <w:szCs w:val="24"/>
        </w:rPr>
        <w:t xml:space="preserve"> Искитимского района Новосибирской области </w:t>
      </w:r>
    </w:p>
    <w:p w:rsidR="007C1A01" w:rsidRPr="007C1A01" w:rsidRDefault="007C1A01" w:rsidP="007C1A01">
      <w:pPr>
        <w:spacing w:after="0" w:line="240" w:lineRule="auto"/>
        <w:jc w:val="right"/>
        <w:rPr>
          <w:rFonts w:ascii="Times New Roman" w:hAnsi="Times New Roman" w:cs="Times New Roman"/>
          <w:sz w:val="24"/>
          <w:szCs w:val="24"/>
        </w:rPr>
      </w:pPr>
      <w:r w:rsidRPr="007C1A01">
        <w:rPr>
          <w:rFonts w:ascii="Times New Roman" w:hAnsi="Times New Roman" w:cs="Times New Roman"/>
          <w:sz w:val="24"/>
          <w:szCs w:val="24"/>
        </w:rPr>
        <w:t>от «08» августа 2023 г. № 131</w:t>
      </w:r>
    </w:p>
    <w:p w:rsidR="007C1A01" w:rsidRPr="007C1A01" w:rsidRDefault="007C1A01" w:rsidP="007C1A01">
      <w:pPr>
        <w:autoSpaceDE w:val="0"/>
        <w:autoSpaceDN w:val="0"/>
        <w:adjustRightInd w:val="0"/>
        <w:spacing w:after="0" w:line="240" w:lineRule="auto"/>
        <w:jc w:val="both"/>
        <w:rPr>
          <w:rFonts w:ascii="Times New Roman" w:hAnsi="Times New Roman" w:cs="Times New Roman"/>
          <w:bCs/>
          <w:sz w:val="24"/>
          <w:szCs w:val="24"/>
        </w:rPr>
      </w:pPr>
    </w:p>
    <w:p w:rsidR="007C1A01" w:rsidRPr="007C1A01" w:rsidRDefault="007C1A01" w:rsidP="007C1A01">
      <w:pPr>
        <w:autoSpaceDE w:val="0"/>
        <w:autoSpaceDN w:val="0"/>
        <w:adjustRightInd w:val="0"/>
        <w:spacing w:after="0" w:line="240" w:lineRule="auto"/>
        <w:jc w:val="both"/>
        <w:rPr>
          <w:rFonts w:ascii="Times New Roman" w:hAnsi="Times New Roman" w:cs="Times New Roman"/>
          <w:bCs/>
          <w:sz w:val="24"/>
          <w:szCs w:val="24"/>
        </w:rPr>
      </w:pPr>
    </w:p>
    <w:p w:rsidR="007C1A01" w:rsidRPr="007C1A01" w:rsidRDefault="007C1A01" w:rsidP="007C1A01">
      <w:pPr>
        <w:autoSpaceDE w:val="0"/>
        <w:autoSpaceDN w:val="0"/>
        <w:adjustRightInd w:val="0"/>
        <w:spacing w:after="0" w:line="240" w:lineRule="auto"/>
        <w:jc w:val="center"/>
        <w:rPr>
          <w:rFonts w:ascii="Times New Roman" w:hAnsi="Times New Roman" w:cs="Times New Roman"/>
          <w:sz w:val="24"/>
          <w:szCs w:val="24"/>
        </w:rPr>
      </w:pPr>
      <w:r w:rsidRPr="007C1A01">
        <w:rPr>
          <w:rFonts w:ascii="Times New Roman" w:hAnsi="Times New Roman" w:cs="Times New Roman"/>
          <w:sz w:val="24"/>
          <w:szCs w:val="24"/>
        </w:rPr>
        <w:t>Положение о старосте сельского населенного пункта</w:t>
      </w:r>
    </w:p>
    <w:p w:rsidR="007C1A01" w:rsidRPr="007C1A01" w:rsidRDefault="007C1A01" w:rsidP="007C1A01">
      <w:pPr>
        <w:autoSpaceDE w:val="0"/>
        <w:autoSpaceDN w:val="0"/>
        <w:adjustRightInd w:val="0"/>
        <w:spacing w:after="0" w:line="240" w:lineRule="auto"/>
        <w:jc w:val="center"/>
        <w:rPr>
          <w:rFonts w:ascii="Times New Roman" w:hAnsi="Times New Roman" w:cs="Times New Roman"/>
          <w:bCs/>
          <w:sz w:val="24"/>
          <w:szCs w:val="24"/>
        </w:rPr>
      </w:pPr>
      <w:r w:rsidRPr="007C1A01">
        <w:rPr>
          <w:rFonts w:ascii="Times New Roman" w:hAnsi="Times New Roman" w:cs="Times New Roman"/>
          <w:sz w:val="24"/>
          <w:szCs w:val="24"/>
        </w:rPr>
        <w:t>Морозовского сельсовета Искитимского района Новосибирской области</w:t>
      </w:r>
    </w:p>
    <w:p w:rsidR="007C1A01" w:rsidRPr="007C1A01" w:rsidRDefault="007C1A01" w:rsidP="007C1A01">
      <w:pPr>
        <w:autoSpaceDE w:val="0"/>
        <w:autoSpaceDN w:val="0"/>
        <w:adjustRightInd w:val="0"/>
        <w:spacing w:after="0" w:line="240" w:lineRule="auto"/>
        <w:contextualSpacing/>
        <w:rPr>
          <w:rFonts w:ascii="Times New Roman" w:hAnsi="Times New Roman" w:cs="Times New Roman"/>
          <w:bCs/>
          <w:sz w:val="24"/>
          <w:szCs w:val="24"/>
        </w:rPr>
      </w:pPr>
    </w:p>
    <w:p w:rsidR="007C1A01" w:rsidRPr="00394011" w:rsidRDefault="00394011" w:rsidP="00394011">
      <w:pPr>
        <w:widowControl w:val="0"/>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 Общие положения</w:t>
      </w:r>
    </w:p>
    <w:p w:rsidR="007C1A01" w:rsidRPr="007C1A01" w:rsidRDefault="007C1A01" w:rsidP="007C1A0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C1A01">
        <w:rPr>
          <w:rFonts w:ascii="Times New Roman" w:hAnsi="Times New Roman" w:cs="Times New Roman"/>
          <w:sz w:val="24"/>
          <w:szCs w:val="24"/>
        </w:rPr>
        <w:t>1.1. Для организации взаимодействия органов местного самоуправления Морозовского  сельсовета Искитимского района Новосибирской области и жителей сельского населенного пункта при решении вопросов местного значения в сельском населенном пункте, расположенном на территории Морозовского  сельсовета Искитимского района Новосибирской области (дале</w:t>
      </w:r>
      <w:proofErr w:type="gramStart"/>
      <w:r w:rsidRPr="007C1A01">
        <w:rPr>
          <w:rFonts w:ascii="Times New Roman" w:hAnsi="Times New Roman" w:cs="Times New Roman"/>
          <w:sz w:val="24"/>
          <w:szCs w:val="24"/>
        </w:rPr>
        <w:t>е-</w:t>
      </w:r>
      <w:proofErr w:type="gramEnd"/>
      <w:r w:rsidRPr="007C1A01">
        <w:rPr>
          <w:rFonts w:ascii="Times New Roman" w:hAnsi="Times New Roman" w:cs="Times New Roman"/>
          <w:sz w:val="24"/>
          <w:szCs w:val="24"/>
        </w:rPr>
        <w:t xml:space="preserve"> поселение, муниципальное образование), назначается староста сельского населенного пункта (далее - староста).</w:t>
      </w:r>
    </w:p>
    <w:p w:rsidR="007C1A01" w:rsidRPr="007C1A01" w:rsidRDefault="007C1A01" w:rsidP="007C1A0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C1A01">
        <w:rPr>
          <w:rFonts w:ascii="Times New Roman" w:hAnsi="Times New Roman" w:cs="Times New Roman"/>
          <w:sz w:val="24"/>
          <w:szCs w:val="24"/>
        </w:rPr>
        <w:t>1.2. </w:t>
      </w:r>
      <w:r w:rsidRPr="007C1A01">
        <w:rPr>
          <w:rFonts w:ascii="Times New Roman" w:hAnsi="Times New Roman" w:cs="Times New Roman"/>
          <w:color w:val="000000"/>
          <w:sz w:val="24"/>
          <w:szCs w:val="24"/>
          <w:shd w:val="clear" w:color="auto" w:fill="FFFFFF"/>
        </w:rPr>
        <w:t>Староста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r w:rsidRPr="007C1A01">
        <w:rPr>
          <w:rFonts w:ascii="Times New Roman" w:hAnsi="Times New Roman" w:cs="Times New Roman"/>
          <w:sz w:val="24"/>
          <w:szCs w:val="24"/>
        </w:rPr>
        <w:t>.</w:t>
      </w:r>
    </w:p>
    <w:p w:rsidR="007C1A01" w:rsidRPr="007C1A01" w:rsidRDefault="007C1A01" w:rsidP="007C1A0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C1A01">
        <w:rPr>
          <w:rFonts w:ascii="Times New Roman" w:hAnsi="Times New Roman" w:cs="Times New Roman"/>
          <w:sz w:val="24"/>
          <w:szCs w:val="24"/>
        </w:rPr>
        <w:t xml:space="preserve">1.3. В своей деятельности староста </w:t>
      </w:r>
      <w:r w:rsidRPr="007C1A01">
        <w:rPr>
          <w:rFonts w:ascii="Times New Roman" w:hAnsi="Times New Roman" w:cs="Times New Roman"/>
          <w:sz w:val="24"/>
          <w:szCs w:val="24"/>
        </w:rPr>
        <w:lastRenderedPageBreak/>
        <w:t>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и муниципальными правовыми актами поселения, настоящим Положением.</w:t>
      </w:r>
    </w:p>
    <w:p w:rsidR="007C1A01" w:rsidRPr="00394011" w:rsidRDefault="007C1A01" w:rsidP="00394011">
      <w:pPr>
        <w:autoSpaceDE w:val="0"/>
        <w:autoSpaceDN w:val="0"/>
        <w:adjustRightInd w:val="0"/>
        <w:spacing w:after="0" w:line="240" w:lineRule="auto"/>
        <w:ind w:firstLine="709"/>
        <w:jc w:val="both"/>
        <w:rPr>
          <w:rFonts w:ascii="Times New Roman" w:hAnsi="Times New Roman" w:cs="Times New Roman"/>
          <w:sz w:val="24"/>
          <w:szCs w:val="24"/>
        </w:rPr>
      </w:pPr>
      <w:r w:rsidRPr="007C1A01">
        <w:rPr>
          <w:rFonts w:ascii="Times New Roman" w:hAnsi="Times New Roman" w:cs="Times New Roman"/>
          <w:sz w:val="24"/>
          <w:szCs w:val="24"/>
        </w:rPr>
        <w:t>1.4. Староста осуществляет свою деятельность на принцип</w:t>
      </w:r>
      <w:r w:rsidR="00394011">
        <w:rPr>
          <w:rFonts w:ascii="Times New Roman" w:hAnsi="Times New Roman" w:cs="Times New Roman"/>
          <w:sz w:val="24"/>
          <w:szCs w:val="24"/>
        </w:rPr>
        <w:t>ах законности и добровольности.</w:t>
      </w:r>
    </w:p>
    <w:p w:rsidR="007C1A01" w:rsidRPr="00394011" w:rsidRDefault="00394011" w:rsidP="00394011">
      <w:pPr>
        <w:widowControl w:val="0"/>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 Порядок назначения старосты</w:t>
      </w:r>
    </w:p>
    <w:p w:rsidR="007C1A01" w:rsidRPr="007C1A01" w:rsidRDefault="007C1A01" w:rsidP="007C1A01">
      <w:pPr>
        <w:autoSpaceDE w:val="0"/>
        <w:autoSpaceDN w:val="0"/>
        <w:adjustRightInd w:val="0"/>
        <w:spacing w:after="0" w:line="259" w:lineRule="auto"/>
        <w:ind w:firstLine="709"/>
        <w:jc w:val="both"/>
        <w:rPr>
          <w:rFonts w:ascii="Times New Roman" w:hAnsi="Times New Roman" w:cs="Times New Roman"/>
          <w:bCs/>
          <w:sz w:val="24"/>
          <w:szCs w:val="24"/>
        </w:rPr>
      </w:pPr>
      <w:r w:rsidRPr="007C1A01">
        <w:rPr>
          <w:rFonts w:ascii="Times New Roman" w:hAnsi="Times New Roman" w:cs="Times New Roman"/>
          <w:bCs/>
          <w:sz w:val="24"/>
          <w:szCs w:val="24"/>
        </w:rPr>
        <w:t xml:space="preserve">2.1. </w:t>
      </w:r>
      <w:r w:rsidRPr="007C1A01">
        <w:rPr>
          <w:rFonts w:ascii="Times New Roman" w:hAnsi="Times New Roman" w:cs="Times New Roman"/>
          <w:sz w:val="24"/>
          <w:szCs w:val="24"/>
        </w:rPr>
        <w:t>Староста назначается в порядке, установленном   статьей 27.1 Федерального закона от 06.10.2003 № 131-ФЗ «Об общих принципах организации местного самоуправления в Российской Федерации».</w:t>
      </w:r>
    </w:p>
    <w:p w:rsidR="007C1A01" w:rsidRPr="007C1A01" w:rsidRDefault="007C1A01" w:rsidP="007C1A01">
      <w:pPr>
        <w:autoSpaceDE w:val="0"/>
        <w:autoSpaceDN w:val="0"/>
        <w:adjustRightInd w:val="0"/>
        <w:spacing w:after="0" w:line="259" w:lineRule="auto"/>
        <w:ind w:firstLine="709"/>
        <w:jc w:val="both"/>
        <w:rPr>
          <w:rFonts w:ascii="Times New Roman" w:hAnsi="Times New Roman" w:cs="Times New Roman"/>
          <w:sz w:val="24"/>
          <w:szCs w:val="24"/>
        </w:rPr>
      </w:pPr>
      <w:r w:rsidRPr="007C1A01">
        <w:rPr>
          <w:rFonts w:ascii="Times New Roman" w:hAnsi="Times New Roman" w:cs="Times New Roman"/>
          <w:sz w:val="24"/>
          <w:szCs w:val="24"/>
        </w:rPr>
        <w:t>2.2.Староста имеет удостоверение, выдаваемое администрацией поселения по форме согласно приложению к настоящему Положению.</w:t>
      </w:r>
    </w:p>
    <w:p w:rsidR="007C1A01" w:rsidRPr="007C1A01" w:rsidRDefault="007C1A01" w:rsidP="007C1A01">
      <w:pPr>
        <w:autoSpaceDE w:val="0"/>
        <w:autoSpaceDN w:val="0"/>
        <w:adjustRightInd w:val="0"/>
        <w:spacing w:after="0" w:line="259" w:lineRule="auto"/>
        <w:ind w:firstLine="709"/>
        <w:jc w:val="both"/>
        <w:rPr>
          <w:rFonts w:ascii="Times New Roman" w:hAnsi="Times New Roman" w:cs="Times New Roman"/>
          <w:sz w:val="24"/>
          <w:szCs w:val="24"/>
        </w:rPr>
      </w:pPr>
      <w:r w:rsidRPr="007C1A01">
        <w:rPr>
          <w:rFonts w:ascii="Times New Roman" w:hAnsi="Times New Roman" w:cs="Times New Roman"/>
          <w:sz w:val="24"/>
          <w:szCs w:val="24"/>
        </w:rPr>
        <w:t>2.3.Полномочия старосты прекращаются по истечении срока полномочий, а также могут быть прекращены досрочно в случаях, установленных в абзаце втором  ч.5 ст.27.1 Федерального закона от 06.10.2003 № 131-ФЗ «Об общих принципах организации местного самоуправления в Российской Федерации».</w:t>
      </w:r>
    </w:p>
    <w:p w:rsidR="007C1A01" w:rsidRPr="00394011" w:rsidRDefault="007C1A01" w:rsidP="00394011">
      <w:pPr>
        <w:spacing w:after="0" w:line="240" w:lineRule="auto"/>
        <w:ind w:firstLine="709"/>
        <w:jc w:val="both"/>
        <w:rPr>
          <w:rFonts w:ascii="Times New Roman" w:hAnsi="Times New Roman" w:cs="Times New Roman"/>
          <w:sz w:val="24"/>
          <w:szCs w:val="24"/>
        </w:rPr>
      </w:pPr>
      <w:r w:rsidRPr="007C1A01">
        <w:rPr>
          <w:rFonts w:ascii="Times New Roman" w:hAnsi="Times New Roman" w:cs="Times New Roman"/>
          <w:sz w:val="24"/>
          <w:szCs w:val="24"/>
        </w:rPr>
        <w:t>2.4.  Информация о назначении старосты, список назначенных старост размещается на официальном сайте администрации поселения в информационно-телеко</w:t>
      </w:r>
      <w:r w:rsidR="00394011">
        <w:rPr>
          <w:rFonts w:ascii="Times New Roman" w:hAnsi="Times New Roman" w:cs="Times New Roman"/>
          <w:sz w:val="24"/>
          <w:szCs w:val="24"/>
        </w:rPr>
        <w:t>ммуникационной сети "Интернет".</w:t>
      </w:r>
    </w:p>
    <w:p w:rsidR="007C1A01" w:rsidRPr="007C1A01" w:rsidRDefault="007C1A01" w:rsidP="00394011">
      <w:pPr>
        <w:widowControl w:val="0"/>
        <w:autoSpaceDE w:val="0"/>
        <w:autoSpaceDN w:val="0"/>
        <w:adjustRightInd w:val="0"/>
        <w:spacing w:after="0" w:line="240" w:lineRule="auto"/>
        <w:jc w:val="center"/>
        <w:rPr>
          <w:rFonts w:ascii="Times New Roman" w:hAnsi="Times New Roman" w:cs="Times New Roman"/>
          <w:sz w:val="24"/>
          <w:szCs w:val="24"/>
        </w:rPr>
      </w:pPr>
      <w:r w:rsidRPr="007C1A01">
        <w:rPr>
          <w:rFonts w:ascii="Times New Roman" w:hAnsi="Times New Roman" w:cs="Times New Roman"/>
          <w:b/>
          <w:sz w:val="24"/>
          <w:szCs w:val="24"/>
        </w:rPr>
        <w:t>3. Организация деятельности старосты сельского населенного пункта</w:t>
      </w:r>
    </w:p>
    <w:p w:rsidR="007C1A01" w:rsidRPr="007C1A01" w:rsidRDefault="007C1A01" w:rsidP="007C1A01">
      <w:pPr>
        <w:autoSpaceDE w:val="0"/>
        <w:autoSpaceDN w:val="0"/>
        <w:adjustRightInd w:val="0"/>
        <w:spacing w:after="0" w:line="240" w:lineRule="auto"/>
        <w:ind w:firstLine="709"/>
        <w:jc w:val="both"/>
        <w:rPr>
          <w:rFonts w:ascii="Times New Roman" w:hAnsi="Times New Roman" w:cs="Times New Roman"/>
          <w:sz w:val="24"/>
          <w:szCs w:val="24"/>
        </w:rPr>
      </w:pPr>
      <w:r w:rsidRPr="007C1A01">
        <w:rPr>
          <w:rFonts w:ascii="Times New Roman" w:hAnsi="Times New Roman" w:cs="Times New Roman"/>
          <w:sz w:val="24"/>
          <w:szCs w:val="24"/>
        </w:rPr>
        <w:t>3.1. Староста сельского населенного пункта для решения возложенных на него задач</w:t>
      </w:r>
      <w:r w:rsidRPr="007C1A01">
        <w:rPr>
          <w:rFonts w:ascii="Times New Roman" w:hAnsi="Times New Roman" w:cs="Times New Roman"/>
          <w:sz w:val="24"/>
          <w:szCs w:val="24"/>
          <w:shd w:val="clear" w:color="auto" w:fill="FFFFFF"/>
        </w:rPr>
        <w:t xml:space="preserve"> исполняет следующие полномочия</w:t>
      </w:r>
      <w:r w:rsidRPr="007C1A01">
        <w:rPr>
          <w:rFonts w:ascii="Times New Roman" w:hAnsi="Times New Roman" w:cs="Times New Roman"/>
          <w:sz w:val="24"/>
          <w:szCs w:val="24"/>
        </w:rPr>
        <w:t>:</w:t>
      </w:r>
    </w:p>
    <w:p w:rsidR="007C1A01" w:rsidRPr="007C1A01" w:rsidRDefault="007C1A01" w:rsidP="00394011">
      <w:pPr>
        <w:shd w:val="clear" w:color="auto" w:fill="FFFFFF"/>
        <w:spacing w:after="0" w:line="240" w:lineRule="auto"/>
        <w:ind w:firstLine="540"/>
        <w:jc w:val="both"/>
        <w:rPr>
          <w:rFonts w:ascii="Times New Roman" w:hAnsi="Times New Roman" w:cs="Times New Roman"/>
          <w:sz w:val="24"/>
          <w:szCs w:val="24"/>
        </w:rPr>
      </w:pPr>
      <w:r w:rsidRPr="007C1A01">
        <w:rPr>
          <w:rFonts w:ascii="Times New Roman" w:hAnsi="Times New Roman" w:cs="Times New Roman"/>
          <w:sz w:val="24"/>
          <w:szCs w:val="24"/>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7C1A01" w:rsidRPr="007C1A01" w:rsidRDefault="007C1A01" w:rsidP="00394011">
      <w:pPr>
        <w:shd w:val="clear" w:color="auto" w:fill="FFFFFF"/>
        <w:spacing w:after="0" w:line="240" w:lineRule="auto"/>
        <w:ind w:firstLine="540"/>
        <w:jc w:val="both"/>
        <w:rPr>
          <w:rFonts w:ascii="Times New Roman" w:hAnsi="Times New Roman" w:cs="Times New Roman"/>
          <w:sz w:val="24"/>
          <w:szCs w:val="24"/>
        </w:rPr>
      </w:pPr>
      <w:bookmarkStart w:id="0" w:name="dst838"/>
      <w:bookmarkEnd w:id="0"/>
      <w:r w:rsidRPr="007C1A01">
        <w:rPr>
          <w:rFonts w:ascii="Times New Roman" w:hAnsi="Times New Roman" w:cs="Times New Roman"/>
          <w:sz w:val="24"/>
          <w:szCs w:val="24"/>
        </w:rPr>
        <w:t xml:space="preserve">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w:t>
      </w:r>
      <w:r w:rsidRPr="007C1A01">
        <w:rPr>
          <w:rFonts w:ascii="Times New Roman" w:hAnsi="Times New Roman" w:cs="Times New Roman"/>
          <w:sz w:val="24"/>
          <w:szCs w:val="24"/>
        </w:rPr>
        <w:lastRenderedPageBreak/>
        <w:t>виде проектов муниципальных правовых актов, подлежащие обязательному рассмотрению органами местного самоуправления;</w:t>
      </w:r>
    </w:p>
    <w:p w:rsidR="007C1A01" w:rsidRPr="007C1A01" w:rsidRDefault="007C1A01" w:rsidP="00394011">
      <w:pPr>
        <w:shd w:val="clear" w:color="auto" w:fill="FFFFFF"/>
        <w:spacing w:after="0" w:line="240" w:lineRule="auto"/>
        <w:ind w:firstLine="540"/>
        <w:jc w:val="both"/>
        <w:rPr>
          <w:rFonts w:ascii="Times New Roman" w:hAnsi="Times New Roman" w:cs="Times New Roman"/>
          <w:sz w:val="24"/>
          <w:szCs w:val="24"/>
        </w:rPr>
      </w:pPr>
      <w:bookmarkStart w:id="1" w:name="dst839"/>
      <w:bookmarkEnd w:id="1"/>
      <w:r w:rsidRPr="007C1A01">
        <w:rPr>
          <w:rFonts w:ascii="Times New Roman" w:hAnsi="Times New Roman" w:cs="Times New Roman"/>
          <w:sz w:val="24"/>
          <w:szCs w:val="24"/>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7C1A01" w:rsidRPr="007C1A01" w:rsidRDefault="007C1A01" w:rsidP="00394011">
      <w:pPr>
        <w:shd w:val="clear" w:color="auto" w:fill="FFFFFF"/>
        <w:spacing w:after="0" w:line="240" w:lineRule="auto"/>
        <w:ind w:firstLine="540"/>
        <w:jc w:val="both"/>
        <w:rPr>
          <w:rFonts w:ascii="Times New Roman" w:hAnsi="Times New Roman" w:cs="Times New Roman"/>
          <w:sz w:val="24"/>
          <w:szCs w:val="24"/>
        </w:rPr>
      </w:pPr>
      <w:bookmarkStart w:id="2" w:name="dst840"/>
      <w:bookmarkEnd w:id="2"/>
      <w:r w:rsidRPr="007C1A01">
        <w:rPr>
          <w:rFonts w:ascii="Times New Roman" w:hAnsi="Times New Roman" w:cs="Times New Roman"/>
          <w:sz w:val="24"/>
          <w:szCs w:val="24"/>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7C1A01" w:rsidRPr="007C1A01" w:rsidRDefault="007C1A01" w:rsidP="00394011">
      <w:pPr>
        <w:shd w:val="clear" w:color="auto" w:fill="FFFFFF"/>
        <w:spacing w:after="0" w:line="240" w:lineRule="auto"/>
        <w:ind w:firstLine="540"/>
        <w:jc w:val="both"/>
        <w:rPr>
          <w:rFonts w:ascii="Times New Roman" w:hAnsi="Times New Roman" w:cs="Times New Roman"/>
          <w:sz w:val="24"/>
          <w:szCs w:val="24"/>
        </w:rPr>
      </w:pPr>
      <w:r w:rsidRPr="007C1A01">
        <w:rPr>
          <w:rFonts w:ascii="Times New Roman" w:hAnsi="Times New Roman" w:cs="Times New Roman"/>
          <w:color w:val="000000"/>
          <w:sz w:val="24"/>
          <w:szCs w:val="24"/>
          <w:shd w:val="clear" w:color="auto" w:fill="FFFFFF"/>
        </w:rPr>
        <w:t> 4.1) выступает  с инициативой о внесении инициативного проекта по вопросам, имеющим приоритетное значение для жителей сельского населенного пункта;</w:t>
      </w:r>
    </w:p>
    <w:p w:rsidR="007C1A01" w:rsidRPr="007C1A01" w:rsidRDefault="007C1A01" w:rsidP="007C1A01">
      <w:pPr>
        <w:pStyle w:val="s1"/>
        <w:shd w:val="clear" w:color="auto" w:fill="FFFFFF"/>
        <w:spacing w:before="0" w:beforeAutospacing="0" w:after="0" w:afterAutospacing="0"/>
        <w:ind w:firstLine="567"/>
        <w:jc w:val="both"/>
      </w:pPr>
      <w:proofErr w:type="gramStart"/>
      <w:r w:rsidRPr="007C1A01">
        <w:t>5) представление интересов населения сельского населенного пункта, в котором староста осуществляет свою деятельность (далее - сельский населенный пункт), в органах местного самоуправления поселения, в котором расположен сельский населенный пункт, а также в органе местного самоуправления муниципального образования, в состав которого входит указанное поселение (далее - органы местного самоуправления), в организациях, осуществляющих свою деятельность на территории соответствующего населенного пункта;</w:t>
      </w:r>
      <w:proofErr w:type="gramEnd"/>
    </w:p>
    <w:p w:rsidR="007C1A01" w:rsidRPr="007C1A01" w:rsidRDefault="007C1A01" w:rsidP="007C1A01">
      <w:pPr>
        <w:pStyle w:val="s1"/>
        <w:shd w:val="clear" w:color="auto" w:fill="FFFFFF"/>
        <w:spacing w:before="0" w:beforeAutospacing="0" w:after="0" w:afterAutospacing="0"/>
        <w:ind w:firstLine="567"/>
        <w:jc w:val="both"/>
      </w:pPr>
      <w:r w:rsidRPr="007C1A01">
        <w:t>6) оказание организационной и информационной помощи жителям сельского населенного пункта при их обращениях в органы местного самоуправления;</w:t>
      </w:r>
    </w:p>
    <w:p w:rsidR="007C1A01" w:rsidRPr="007C1A01" w:rsidRDefault="007C1A01" w:rsidP="007C1A01">
      <w:pPr>
        <w:pStyle w:val="s1"/>
        <w:shd w:val="clear" w:color="auto" w:fill="FFFFFF"/>
        <w:spacing w:before="0" w:beforeAutospacing="0" w:after="0" w:afterAutospacing="0"/>
        <w:ind w:firstLine="567"/>
        <w:jc w:val="both"/>
      </w:pPr>
      <w:r w:rsidRPr="007C1A01">
        <w:t>7) оказание содействия органам местного самоуправления и населению в созыве схода, собрания, конференции граждан, проживающих на территории сельского населенного пункта;</w:t>
      </w:r>
    </w:p>
    <w:p w:rsidR="007C1A01" w:rsidRPr="007C1A01" w:rsidRDefault="007C1A01" w:rsidP="007C1A01">
      <w:pPr>
        <w:pStyle w:val="s1"/>
        <w:shd w:val="clear" w:color="auto" w:fill="FFFFFF"/>
        <w:spacing w:before="0" w:beforeAutospacing="0" w:after="0" w:afterAutospacing="0"/>
        <w:ind w:firstLine="567"/>
        <w:jc w:val="both"/>
      </w:pPr>
      <w:r w:rsidRPr="007C1A01">
        <w:t>8) оказание содействия органам местного самоуправления в проведении праздничных, спортивных и иных мероприятий;</w:t>
      </w:r>
    </w:p>
    <w:p w:rsidR="007C1A01" w:rsidRPr="007C1A01" w:rsidRDefault="007C1A01" w:rsidP="007C1A01">
      <w:pPr>
        <w:pStyle w:val="s1"/>
        <w:shd w:val="clear" w:color="auto" w:fill="FFFFFF"/>
        <w:spacing w:before="0" w:beforeAutospacing="0" w:after="0" w:afterAutospacing="0"/>
        <w:ind w:firstLine="567"/>
        <w:jc w:val="both"/>
      </w:pPr>
      <w:r w:rsidRPr="007C1A01">
        <w:t xml:space="preserve">9) оказание содействия органам местного самоуправления в обеспечении первичных мер пожарной безопасности и организации благоустройства территории поселения, проведение встреч с жителями сельского населенного пункта в целях обсуждения вопросов обеспечения первичных мер </w:t>
      </w:r>
      <w:r w:rsidRPr="007C1A01">
        <w:lastRenderedPageBreak/>
        <w:t>пожарной безопасности, предупреждения и ликвидации последствий чрезвычайных ситуаций;</w:t>
      </w:r>
    </w:p>
    <w:p w:rsidR="007C1A01" w:rsidRPr="007C1A01" w:rsidRDefault="007C1A01" w:rsidP="007C1A01">
      <w:pPr>
        <w:pStyle w:val="s1"/>
        <w:shd w:val="clear" w:color="auto" w:fill="FFFFFF"/>
        <w:spacing w:before="0" w:beforeAutospacing="0" w:after="0" w:afterAutospacing="0"/>
        <w:ind w:firstLine="567"/>
        <w:jc w:val="both"/>
      </w:pPr>
      <w:r w:rsidRPr="007C1A01">
        <w:t>10) оказание содействия главе поселения, единой дежурно - диспетчерской службе муниципального района   в вопросах обеспечения безопасности населения и территории, защиты граждан от чрезвычайных ситуаций природного и техногенного характера, в осуществлении мероприятий по предупреждению пожаров;</w:t>
      </w:r>
    </w:p>
    <w:p w:rsidR="007C1A01" w:rsidRPr="007C1A01" w:rsidRDefault="007C1A01" w:rsidP="007C1A01">
      <w:pPr>
        <w:pStyle w:val="s1"/>
        <w:shd w:val="clear" w:color="auto" w:fill="FFFFFF"/>
        <w:spacing w:before="0" w:beforeAutospacing="0" w:after="0" w:afterAutospacing="0"/>
        <w:ind w:firstLine="567"/>
        <w:jc w:val="both"/>
      </w:pPr>
      <w:r w:rsidRPr="007C1A01">
        <w:t>11) ежегодное информирование жителей и представительного органа муниципального образования, в состав которого входит сельский населенный пункт, о своей деятельности;</w:t>
      </w:r>
    </w:p>
    <w:p w:rsidR="007C1A01" w:rsidRPr="007C1A01" w:rsidRDefault="007C1A01" w:rsidP="007C1A01">
      <w:pPr>
        <w:pStyle w:val="s1"/>
        <w:shd w:val="clear" w:color="auto" w:fill="FFFFFF"/>
        <w:spacing w:before="0" w:beforeAutospacing="0" w:after="0" w:afterAutospacing="0"/>
        <w:ind w:firstLine="567"/>
        <w:jc w:val="both"/>
      </w:pPr>
      <w:r w:rsidRPr="007C1A01">
        <w:t>12) рассмотрение в пределах своих полномочий предложений, заявлений и жалоб граждан, проживающих на территории сельского населенного пункта.</w:t>
      </w:r>
    </w:p>
    <w:p w:rsidR="007C1A01" w:rsidRPr="007C1A01" w:rsidRDefault="007C1A01" w:rsidP="007C1A01">
      <w:pPr>
        <w:autoSpaceDE w:val="0"/>
        <w:autoSpaceDN w:val="0"/>
        <w:adjustRightInd w:val="0"/>
        <w:spacing w:after="0" w:line="240" w:lineRule="auto"/>
        <w:ind w:firstLine="709"/>
        <w:jc w:val="both"/>
        <w:rPr>
          <w:rFonts w:ascii="Times New Roman" w:hAnsi="Times New Roman" w:cs="Times New Roman"/>
          <w:sz w:val="24"/>
          <w:szCs w:val="24"/>
        </w:rPr>
      </w:pPr>
      <w:r w:rsidRPr="007C1A01">
        <w:rPr>
          <w:rFonts w:ascii="Times New Roman" w:hAnsi="Times New Roman" w:cs="Times New Roman"/>
          <w:sz w:val="24"/>
          <w:szCs w:val="24"/>
        </w:rPr>
        <w:t>3.2. Староста имеет право:</w:t>
      </w:r>
    </w:p>
    <w:p w:rsidR="007C1A01" w:rsidRPr="007C1A01" w:rsidRDefault="007C1A01" w:rsidP="007C1A01">
      <w:pPr>
        <w:pStyle w:val="s1"/>
        <w:shd w:val="clear" w:color="auto" w:fill="FFFFFF"/>
        <w:spacing w:before="0" w:beforeAutospacing="0" w:after="0" w:afterAutospacing="0"/>
        <w:ind w:firstLine="567"/>
        <w:jc w:val="both"/>
      </w:pPr>
      <w:r w:rsidRPr="007C1A01">
        <w:t>1) обращение с письменными и устными предложениями, заявлениями и жалобами в органы местного самоуправления;</w:t>
      </w:r>
    </w:p>
    <w:p w:rsidR="007C1A01" w:rsidRPr="007C1A01" w:rsidRDefault="007C1A01" w:rsidP="007C1A01">
      <w:pPr>
        <w:pStyle w:val="s1"/>
        <w:shd w:val="clear" w:color="auto" w:fill="FFFFFF"/>
        <w:spacing w:before="0" w:beforeAutospacing="0" w:after="0" w:afterAutospacing="0"/>
        <w:ind w:firstLine="567"/>
        <w:jc w:val="both"/>
      </w:pPr>
      <w:r w:rsidRPr="007C1A01">
        <w:t>2) обращение к руководителям организаций и их структурных подразделений за содействием в проведении мероприятий, связанных с благоустройством территории сельского населенного пункта, организацией досуга населения;</w:t>
      </w:r>
    </w:p>
    <w:p w:rsidR="007C1A01" w:rsidRPr="007C1A01" w:rsidRDefault="007C1A01" w:rsidP="007C1A01">
      <w:pPr>
        <w:pStyle w:val="s1"/>
        <w:shd w:val="clear" w:color="auto" w:fill="FFFFFF"/>
        <w:spacing w:before="0" w:beforeAutospacing="0" w:after="0" w:afterAutospacing="0"/>
        <w:ind w:firstLine="567"/>
        <w:jc w:val="both"/>
      </w:pPr>
      <w:r w:rsidRPr="007C1A01">
        <w:t>3) участие в исполнении решений, принятых на сходах, собраниях и конференциях граждан, проживающих на территории сельского населенного пункта, включая направление обращений и предложений, в том числе оформленных в виде проектов муниципальных правовых актов;</w:t>
      </w:r>
    </w:p>
    <w:p w:rsidR="007C1A01" w:rsidRPr="007C1A01" w:rsidRDefault="007C1A01" w:rsidP="007C1A01">
      <w:pPr>
        <w:pStyle w:val="s1"/>
        <w:shd w:val="clear" w:color="auto" w:fill="FFFFFF"/>
        <w:spacing w:before="0" w:beforeAutospacing="0" w:after="0" w:afterAutospacing="0"/>
        <w:ind w:firstLine="567"/>
        <w:jc w:val="both"/>
      </w:pPr>
      <w:r w:rsidRPr="007C1A01">
        <w:t>4) организация участия населения на добровольных началах в работах по благоустройству территорий общего пользования (улиц, проездов, скверов, бульваров и других территорий общего пользования), обелисков, памятников, а также информирования органов местного самоуправления о состоянии дорог в зимний и летний период;</w:t>
      </w:r>
    </w:p>
    <w:p w:rsidR="007C1A01" w:rsidRPr="007C1A01" w:rsidRDefault="007C1A01" w:rsidP="00394011">
      <w:pPr>
        <w:pStyle w:val="s1"/>
        <w:shd w:val="clear" w:color="auto" w:fill="FFFFFF"/>
        <w:spacing w:before="0" w:beforeAutospacing="0" w:after="0" w:afterAutospacing="0"/>
        <w:ind w:firstLine="567"/>
        <w:jc w:val="both"/>
      </w:pPr>
      <w:r w:rsidRPr="007C1A01">
        <w:t xml:space="preserve">5) организация участия населения на добровольных началах в проведении работ по уборке и благоустройству жилых домов, надворных построек и территорий </w:t>
      </w:r>
      <w:r w:rsidRPr="007C1A01">
        <w:lastRenderedPageBreak/>
        <w:t>домовладений, по текущему ремонту и окраске фасадов домовладений, их отдельных элементов (балконов, водосточных труб), надворных построек, ограждений, расположенных на принадлежащих гражданам земельных участках.</w:t>
      </w:r>
    </w:p>
    <w:p w:rsidR="007C1A01" w:rsidRPr="00394011" w:rsidRDefault="007C1A01" w:rsidP="00394011">
      <w:pPr>
        <w:widowControl w:val="0"/>
        <w:autoSpaceDE w:val="0"/>
        <w:autoSpaceDN w:val="0"/>
        <w:spacing w:after="0" w:line="240" w:lineRule="auto"/>
        <w:ind w:firstLine="709"/>
        <w:jc w:val="both"/>
        <w:outlineLvl w:val="0"/>
        <w:rPr>
          <w:rFonts w:ascii="Times New Roman" w:hAnsi="Times New Roman" w:cs="Times New Roman"/>
          <w:b/>
          <w:sz w:val="24"/>
          <w:szCs w:val="24"/>
        </w:rPr>
      </w:pPr>
      <w:r w:rsidRPr="007C1A01">
        <w:rPr>
          <w:rFonts w:ascii="Times New Roman" w:hAnsi="Times New Roman" w:cs="Times New Roman"/>
          <w:b/>
          <w:sz w:val="24"/>
          <w:szCs w:val="24"/>
        </w:rPr>
        <w:t>Статья 4.</w:t>
      </w:r>
      <w:r w:rsidR="00394011">
        <w:rPr>
          <w:rFonts w:ascii="Times New Roman" w:hAnsi="Times New Roman" w:cs="Times New Roman"/>
          <w:b/>
          <w:sz w:val="24"/>
          <w:szCs w:val="24"/>
        </w:rPr>
        <w:t xml:space="preserve"> Гарантии деятельности старосты</w:t>
      </w:r>
    </w:p>
    <w:p w:rsidR="007C1A01" w:rsidRPr="007C1A01" w:rsidRDefault="007C1A01" w:rsidP="007C1A01">
      <w:pPr>
        <w:widowControl w:val="0"/>
        <w:autoSpaceDE w:val="0"/>
        <w:autoSpaceDN w:val="0"/>
        <w:spacing w:after="0" w:line="240" w:lineRule="auto"/>
        <w:ind w:firstLine="709"/>
        <w:jc w:val="both"/>
        <w:rPr>
          <w:rFonts w:ascii="Times New Roman" w:hAnsi="Times New Roman" w:cs="Times New Roman"/>
          <w:sz w:val="24"/>
          <w:szCs w:val="24"/>
        </w:rPr>
      </w:pPr>
      <w:r w:rsidRPr="007C1A01">
        <w:rPr>
          <w:rFonts w:ascii="Times New Roman" w:hAnsi="Times New Roman" w:cs="Times New Roman"/>
          <w:sz w:val="24"/>
          <w:szCs w:val="24"/>
        </w:rPr>
        <w:t>4.1. Устанавливаются следующие гарантии деятельности старосты:</w:t>
      </w:r>
    </w:p>
    <w:p w:rsidR="007C1A01" w:rsidRPr="007C1A01" w:rsidRDefault="007C1A01" w:rsidP="007C1A01">
      <w:pPr>
        <w:pStyle w:val="s1"/>
        <w:shd w:val="clear" w:color="auto" w:fill="FFFFFF"/>
        <w:spacing w:before="0" w:beforeAutospacing="0" w:after="0" w:afterAutospacing="0"/>
        <w:ind w:firstLine="567"/>
        <w:jc w:val="both"/>
      </w:pPr>
      <w:r w:rsidRPr="007C1A01">
        <w:t>1) получение информации, необходимой для осуществления своих полномочий и реализации прав, за исключением информации, содержащей сведения, составляющие </w:t>
      </w:r>
      <w:hyperlink r:id="rId29" w:anchor="/document/10102673/entry/101" w:history="1">
        <w:r w:rsidRPr="007C1A01">
          <w:rPr>
            <w:rStyle w:val="ab"/>
            <w:color w:val="auto"/>
          </w:rPr>
          <w:t>государственную тайну</w:t>
        </w:r>
      </w:hyperlink>
      <w:r w:rsidRPr="007C1A01">
        <w:t>, сведения о персональных данных, и информации, доступ к которой ограничен федеральными законами;</w:t>
      </w:r>
    </w:p>
    <w:p w:rsidR="007C1A01" w:rsidRPr="007C1A01" w:rsidRDefault="007C1A01" w:rsidP="007C1A01">
      <w:pPr>
        <w:pStyle w:val="s1"/>
        <w:shd w:val="clear" w:color="auto" w:fill="FFFFFF"/>
        <w:spacing w:before="0" w:beforeAutospacing="0" w:after="0" w:afterAutospacing="0"/>
        <w:ind w:firstLine="567"/>
        <w:jc w:val="both"/>
      </w:pPr>
      <w:r w:rsidRPr="007C1A01">
        <w:t xml:space="preserve">2) получение </w:t>
      </w:r>
      <w:proofErr w:type="gramStart"/>
      <w:r w:rsidRPr="007C1A01">
        <w:t>консультаций специалистов органов местного самоуправления соответствующего муниципального образования</w:t>
      </w:r>
      <w:proofErr w:type="gramEnd"/>
      <w:r w:rsidRPr="007C1A01">
        <w:t xml:space="preserve"> по вопросам, связанным с их деятельностью;</w:t>
      </w:r>
    </w:p>
    <w:p w:rsidR="007C1A01" w:rsidRPr="007C1A01" w:rsidRDefault="007C1A01" w:rsidP="007C1A01">
      <w:pPr>
        <w:pStyle w:val="s1"/>
        <w:shd w:val="clear" w:color="auto" w:fill="FFFFFF"/>
        <w:spacing w:before="0" w:beforeAutospacing="0" w:after="0" w:afterAutospacing="0"/>
        <w:ind w:firstLine="567"/>
        <w:jc w:val="both"/>
      </w:pPr>
      <w:r w:rsidRPr="007C1A01">
        <w:t>3) прием в первоочередном порядке:</w:t>
      </w:r>
    </w:p>
    <w:p w:rsidR="007C1A01" w:rsidRPr="007C1A01" w:rsidRDefault="007C1A01" w:rsidP="007C1A01">
      <w:pPr>
        <w:pStyle w:val="s1"/>
        <w:shd w:val="clear" w:color="auto" w:fill="FFFFFF"/>
        <w:spacing w:before="0" w:beforeAutospacing="0" w:after="0" w:afterAutospacing="0"/>
        <w:ind w:firstLine="567"/>
        <w:jc w:val="both"/>
      </w:pPr>
      <w:r w:rsidRPr="007C1A01">
        <w:t>а) должностными лицами органов местного самоуправления   муниципального образования;</w:t>
      </w:r>
    </w:p>
    <w:p w:rsidR="007C1A01" w:rsidRPr="007C1A01" w:rsidRDefault="007C1A01" w:rsidP="007C1A01">
      <w:pPr>
        <w:pStyle w:val="s1"/>
        <w:shd w:val="clear" w:color="auto" w:fill="FFFFFF"/>
        <w:spacing w:before="0" w:beforeAutospacing="0" w:after="0" w:afterAutospacing="0"/>
        <w:ind w:firstLine="567"/>
        <w:jc w:val="both"/>
      </w:pPr>
      <w:r w:rsidRPr="007C1A01">
        <w:t>б) руководителями муниципальных унитарных предприятий и муниципальных учреждений, учредителем которых является  муниципальное образование;</w:t>
      </w:r>
    </w:p>
    <w:p w:rsidR="007C1A01" w:rsidRPr="007C1A01" w:rsidRDefault="007C1A01" w:rsidP="007C1A01">
      <w:pPr>
        <w:pStyle w:val="s1"/>
        <w:shd w:val="clear" w:color="auto" w:fill="FFFFFF"/>
        <w:spacing w:before="0" w:beforeAutospacing="0" w:after="0" w:afterAutospacing="0"/>
        <w:ind w:firstLine="567"/>
        <w:jc w:val="both"/>
      </w:pPr>
      <w:r w:rsidRPr="007C1A01">
        <w:t xml:space="preserve">4) участие в заседаниях представительного органа муниципального </w:t>
      </w:r>
      <w:r w:rsidRPr="007C1A01">
        <w:lastRenderedPageBreak/>
        <w:t>образования в порядке, установленном нормативными правовыми актами представительного органа муниципального образования, в состав которого входит соответствующий сельский населенный пункт. Староста своевременно информируется о времени и месте проведения заседаний представительного органа муниципального образования, о вопросах, вносимых на рассмотрение, а также обеспечивается необходимыми материалами по вопросам, затрагивающим интересы жителей при решении вопросов местного значения;</w:t>
      </w:r>
    </w:p>
    <w:p w:rsidR="007C1A01" w:rsidRPr="007C1A01" w:rsidRDefault="007C1A01" w:rsidP="007C1A01">
      <w:pPr>
        <w:autoSpaceDE w:val="0"/>
        <w:autoSpaceDN w:val="0"/>
        <w:adjustRightInd w:val="0"/>
        <w:spacing w:after="0" w:line="259" w:lineRule="auto"/>
        <w:ind w:firstLine="567"/>
        <w:jc w:val="both"/>
        <w:rPr>
          <w:rFonts w:ascii="Times New Roman" w:hAnsi="Times New Roman" w:cs="Times New Roman"/>
          <w:b/>
          <w:bCs/>
          <w:sz w:val="24"/>
          <w:szCs w:val="24"/>
        </w:rPr>
      </w:pPr>
      <w:r w:rsidRPr="007C1A01">
        <w:rPr>
          <w:rFonts w:ascii="Times New Roman" w:hAnsi="Times New Roman" w:cs="Times New Roman"/>
          <w:sz w:val="24"/>
          <w:szCs w:val="24"/>
        </w:rPr>
        <w:t xml:space="preserve">4.2. </w:t>
      </w:r>
      <w:r w:rsidRPr="007C1A01">
        <w:rPr>
          <w:rFonts w:ascii="Times New Roman" w:hAnsi="Times New Roman" w:cs="Times New Roman"/>
          <w:b/>
          <w:bCs/>
          <w:sz w:val="24"/>
          <w:szCs w:val="24"/>
        </w:rPr>
        <w:t>Материально-техническое и организационное обеспечение</w:t>
      </w:r>
    </w:p>
    <w:p w:rsidR="007C1A01" w:rsidRPr="007C1A01" w:rsidRDefault="007C1A01" w:rsidP="007C1A01">
      <w:pPr>
        <w:spacing w:after="0" w:line="259" w:lineRule="auto"/>
        <w:ind w:firstLine="567"/>
        <w:contextualSpacing/>
        <w:jc w:val="both"/>
        <w:rPr>
          <w:rFonts w:ascii="Times New Roman" w:hAnsi="Times New Roman" w:cs="Times New Roman"/>
          <w:sz w:val="24"/>
          <w:szCs w:val="24"/>
        </w:rPr>
      </w:pPr>
      <w:r w:rsidRPr="007C1A01">
        <w:rPr>
          <w:rFonts w:ascii="Times New Roman" w:hAnsi="Times New Roman" w:cs="Times New Roman"/>
          <w:sz w:val="24"/>
          <w:szCs w:val="24"/>
        </w:rPr>
        <w:t>4.2.1.Затраты, связанные с материально-техническим и организационным обеспечением деятельности старосты, возмещаются за счет средств бюджета поселения</w:t>
      </w:r>
      <w:r w:rsidRPr="007C1A01">
        <w:rPr>
          <w:rFonts w:ascii="Times New Roman" w:hAnsi="Times New Roman" w:cs="Times New Roman"/>
          <w:sz w:val="24"/>
          <w:szCs w:val="24"/>
          <w:shd w:val="clear" w:color="auto" w:fill="FFFFFF"/>
        </w:rPr>
        <w:t xml:space="preserve"> при наличии собственных финансовых средств в местном бюджете (за исключением межбюджетных трансфертов) в соответствии с </w:t>
      </w:r>
      <w:r w:rsidRPr="007C1A01">
        <w:rPr>
          <w:rFonts w:ascii="Times New Roman" w:hAnsi="Times New Roman" w:cs="Times New Roman"/>
          <w:sz w:val="24"/>
          <w:szCs w:val="24"/>
        </w:rPr>
        <w:t xml:space="preserve">решением о бюджете муниципального образования.  </w:t>
      </w:r>
    </w:p>
    <w:p w:rsidR="007C1A01" w:rsidRPr="00394011" w:rsidRDefault="007C1A01" w:rsidP="00394011">
      <w:pPr>
        <w:autoSpaceDE w:val="0"/>
        <w:autoSpaceDN w:val="0"/>
        <w:adjustRightInd w:val="0"/>
        <w:spacing w:after="0" w:line="259" w:lineRule="auto"/>
        <w:ind w:firstLine="567"/>
        <w:jc w:val="both"/>
        <w:rPr>
          <w:rFonts w:ascii="Times New Roman" w:hAnsi="Times New Roman" w:cs="Times New Roman"/>
          <w:bCs/>
          <w:sz w:val="24"/>
          <w:szCs w:val="24"/>
        </w:rPr>
      </w:pPr>
      <w:r w:rsidRPr="007C1A01">
        <w:rPr>
          <w:rFonts w:ascii="Times New Roman" w:hAnsi="Times New Roman" w:cs="Times New Roman"/>
          <w:bCs/>
          <w:sz w:val="24"/>
          <w:szCs w:val="24"/>
        </w:rPr>
        <w:t>4.2.2.</w:t>
      </w:r>
      <w:r w:rsidRPr="007C1A01">
        <w:rPr>
          <w:rFonts w:ascii="Times New Roman" w:hAnsi="Times New Roman" w:cs="Times New Roman"/>
          <w:sz w:val="24"/>
          <w:szCs w:val="24"/>
        </w:rPr>
        <w:t>Староста осуществляет свои полномочия на безвозмездной основе.</w:t>
      </w:r>
    </w:p>
    <w:p w:rsidR="007C1A01" w:rsidRPr="00394011" w:rsidRDefault="007C1A01" w:rsidP="00394011">
      <w:pPr>
        <w:widowControl w:val="0"/>
        <w:autoSpaceDE w:val="0"/>
        <w:autoSpaceDN w:val="0"/>
        <w:spacing w:after="0" w:line="240" w:lineRule="auto"/>
        <w:jc w:val="center"/>
        <w:outlineLvl w:val="0"/>
        <w:rPr>
          <w:rFonts w:ascii="Times New Roman" w:hAnsi="Times New Roman" w:cs="Times New Roman"/>
          <w:b/>
          <w:sz w:val="24"/>
          <w:szCs w:val="24"/>
        </w:rPr>
      </w:pPr>
      <w:r w:rsidRPr="007C1A01">
        <w:rPr>
          <w:rFonts w:ascii="Times New Roman" w:hAnsi="Times New Roman" w:cs="Times New Roman"/>
          <w:b/>
          <w:sz w:val="24"/>
          <w:szCs w:val="24"/>
        </w:rPr>
        <w:t>С</w:t>
      </w:r>
      <w:r w:rsidR="00394011">
        <w:rPr>
          <w:rFonts w:ascii="Times New Roman" w:hAnsi="Times New Roman" w:cs="Times New Roman"/>
          <w:b/>
          <w:sz w:val="24"/>
          <w:szCs w:val="24"/>
        </w:rPr>
        <w:t>татья 5. Удостоверение старосты</w:t>
      </w:r>
      <w:bookmarkStart w:id="3" w:name="_GoBack"/>
      <w:bookmarkEnd w:id="3"/>
    </w:p>
    <w:p w:rsidR="007C1A01" w:rsidRDefault="007C1A01" w:rsidP="007C1A01">
      <w:pPr>
        <w:widowControl w:val="0"/>
        <w:autoSpaceDE w:val="0"/>
        <w:autoSpaceDN w:val="0"/>
        <w:spacing w:after="0" w:line="240" w:lineRule="auto"/>
        <w:ind w:firstLine="709"/>
        <w:jc w:val="both"/>
        <w:rPr>
          <w:rFonts w:ascii="Times New Roman" w:hAnsi="Times New Roman" w:cs="Times New Roman"/>
          <w:sz w:val="24"/>
          <w:szCs w:val="24"/>
        </w:rPr>
        <w:sectPr w:rsidR="007C1A01" w:rsidSect="007C1A01">
          <w:type w:val="continuous"/>
          <w:pgSz w:w="11906" w:h="16838" w:code="9"/>
          <w:pgMar w:top="1017" w:right="707" w:bottom="1134" w:left="567" w:header="709" w:footer="709" w:gutter="0"/>
          <w:cols w:num="2" w:space="708"/>
          <w:docGrid w:linePitch="360"/>
        </w:sectPr>
      </w:pPr>
      <w:r w:rsidRPr="007C1A01">
        <w:rPr>
          <w:rFonts w:ascii="Times New Roman" w:hAnsi="Times New Roman" w:cs="Times New Roman"/>
          <w:sz w:val="24"/>
          <w:szCs w:val="24"/>
        </w:rPr>
        <w:t>Официальным документом, подтверждающим полномочия старосты, является удостоверение старосты. Форма удостоверения приводится в приложении к настоящему положению</w:t>
      </w:r>
    </w:p>
    <w:p w:rsidR="007C1A01" w:rsidRPr="00E1690D" w:rsidRDefault="007C1A01" w:rsidP="007C1A01">
      <w:pPr>
        <w:widowControl w:val="0"/>
        <w:autoSpaceDE w:val="0"/>
        <w:autoSpaceDN w:val="0"/>
        <w:spacing w:after="0" w:line="240" w:lineRule="auto"/>
        <w:ind w:firstLine="709"/>
        <w:jc w:val="both"/>
        <w:rPr>
          <w:rFonts w:ascii="Times New Roman" w:hAnsi="Times New Roman"/>
          <w:sz w:val="28"/>
          <w:szCs w:val="28"/>
        </w:rPr>
      </w:pPr>
      <w:r w:rsidRPr="00E1690D">
        <w:rPr>
          <w:rFonts w:ascii="Times New Roman" w:hAnsi="Times New Roman"/>
          <w:sz w:val="28"/>
          <w:szCs w:val="28"/>
        </w:rPr>
        <w:lastRenderedPageBreak/>
        <w:t>.</w:t>
      </w:r>
    </w:p>
    <w:p w:rsidR="007C1A01" w:rsidRPr="00942D86" w:rsidRDefault="007C1A01" w:rsidP="00942D86">
      <w:pPr>
        <w:rPr>
          <w:rFonts w:ascii="Times New Roman" w:hAnsi="Times New Roman" w:cs="Times New Roman"/>
          <w:b/>
          <w:color w:val="C0504D" w:themeColor="accent2"/>
          <w:sz w:val="28"/>
          <w:szCs w:val="28"/>
        </w:rPr>
      </w:pPr>
    </w:p>
    <w:sectPr w:rsidR="007C1A01" w:rsidRPr="00942D86" w:rsidSect="005C6931">
      <w:type w:val="continuous"/>
      <w:pgSz w:w="11906" w:h="16838" w:code="9"/>
      <w:pgMar w:top="1017" w:right="707" w:bottom="1134"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6ED1" w:rsidRDefault="008A6ED1" w:rsidP="004D6794">
      <w:pPr>
        <w:spacing w:after="0" w:line="240" w:lineRule="auto"/>
      </w:pPr>
      <w:r>
        <w:separator/>
      </w:r>
    </w:p>
  </w:endnote>
  <w:endnote w:type="continuationSeparator" w:id="0">
    <w:p w:rsidR="008A6ED1" w:rsidRDefault="008A6ED1" w:rsidP="004D67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17C1" w:rsidRPr="00F72E81" w:rsidRDefault="00EF17C1">
    <w:pPr>
      <w:pStyle w:val="a7"/>
      <w:pBdr>
        <w:top w:val="thinThickSmallGap" w:sz="24" w:space="1" w:color="622423" w:themeColor="accent2" w:themeShade="7F"/>
      </w:pBdr>
      <w:rPr>
        <w:rFonts w:asciiTheme="majorHAnsi" w:eastAsiaTheme="majorEastAsia" w:hAnsiTheme="majorHAnsi" w:cstheme="majorBidi"/>
        <w:sz w:val="20"/>
        <w:szCs w:val="20"/>
      </w:rPr>
    </w:pPr>
    <w:r w:rsidRPr="00F72E81">
      <w:rPr>
        <w:rFonts w:asciiTheme="majorHAnsi" w:eastAsiaTheme="majorEastAsia" w:hAnsiTheme="majorHAnsi" w:cstheme="majorBidi"/>
        <w:sz w:val="20"/>
        <w:szCs w:val="20"/>
      </w:rPr>
      <w:t xml:space="preserve">Адрес редакции: </w:t>
    </w:r>
    <w:r>
      <w:rPr>
        <w:rFonts w:asciiTheme="majorHAnsi" w:eastAsiaTheme="majorEastAsia" w:hAnsiTheme="majorHAnsi" w:cstheme="majorBidi"/>
        <w:sz w:val="20"/>
        <w:szCs w:val="20"/>
      </w:rPr>
      <w:t xml:space="preserve"> </w:t>
    </w:r>
    <w:r w:rsidRPr="00F72E81">
      <w:rPr>
        <w:rFonts w:asciiTheme="majorHAnsi" w:eastAsiaTheme="majorEastAsia" w:hAnsiTheme="majorHAnsi" w:cstheme="majorBidi"/>
        <w:sz w:val="20"/>
        <w:szCs w:val="20"/>
      </w:rPr>
      <w:t>633218, Новосибирская область, Искитимский район, с. Морозово, пер. Медицинский,1/2</w:t>
    </w:r>
    <w:r>
      <w:rPr>
        <w:rFonts w:asciiTheme="majorHAnsi" w:eastAsiaTheme="majorEastAsia" w:hAnsiTheme="majorHAnsi" w:cstheme="majorBidi"/>
        <w:sz w:val="20"/>
        <w:szCs w:val="20"/>
      </w:rPr>
      <w:t xml:space="preserve">                                          </w:t>
    </w:r>
  </w:p>
  <w:p w:rsidR="00EF17C1" w:rsidRDefault="00EF17C1" w:rsidP="00F72E81">
    <w:pPr>
      <w:pStyle w:val="a7"/>
      <w:jc w:val="right"/>
    </w:pPr>
  </w:p>
  <w:p w:rsidR="00EF17C1" w:rsidRDefault="00EF17C1" w:rsidP="00F72E81">
    <w:pPr>
      <w:pStyle w:val="a7"/>
      <w:jc w:val="right"/>
    </w:pPr>
    <w:r>
      <w:t>Распространяется бесплатно</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6ED1" w:rsidRDefault="008A6ED1" w:rsidP="004D6794">
      <w:pPr>
        <w:spacing w:after="0" w:line="240" w:lineRule="auto"/>
      </w:pPr>
      <w:r>
        <w:separator/>
      </w:r>
    </w:p>
  </w:footnote>
  <w:footnote w:type="continuationSeparator" w:id="0">
    <w:p w:rsidR="008A6ED1" w:rsidRDefault="008A6ED1" w:rsidP="004D67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24"/>
        <w:szCs w:val="24"/>
      </w:rPr>
      <w:alias w:val="Название"/>
      <w:id w:val="1508702826"/>
      <w:placeholder>
        <w:docPart w:val="BFE741802D844379875D3EEE07518559"/>
      </w:placeholder>
      <w:dataBinding w:prefixMappings="xmlns:ns0='http://schemas.openxmlformats.org/package/2006/metadata/core-properties' xmlns:ns1='http://purl.org/dc/elements/1.1/'" w:xpath="/ns0:coreProperties[1]/ns1:title[1]" w:storeItemID="{6C3C8BC8-F283-45AE-878A-BAB7291924A1}"/>
      <w:text/>
    </w:sdtPr>
    <w:sdtContent>
      <w:p w:rsidR="00EF17C1" w:rsidRPr="00F72E81" w:rsidRDefault="00EF17C1" w:rsidP="00F72E81">
        <w:pPr>
          <w:pStyle w:val="a5"/>
          <w:pBdr>
            <w:bottom w:val="thickThinSmallGap" w:sz="24" w:space="1" w:color="622423" w:themeColor="accent2" w:themeShade="7F"/>
          </w:pBdr>
          <w:rPr>
            <w:rFonts w:asciiTheme="majorHAnsi" w:eastAsiaTheme="majorEastAsia" w:hAnsiTheme="majorHAnsi" w:cstheme="majorBidi"/>
            <w:sz w:val="24"/>
            <w:szCs w:val="24"/>
          </w:rPr>
        </w:pPr>
        <w:r>
          <w:rPr>
            <w:rFonts w:asciiTheme="majorHAnsi" w:eastAsiaTheme="majorEastAsia" w:hAnsiTheme="majorHAnsi" w:cstheme="majorBidi"/>
            <w:sz w:val="24"/>
            <w:szCs w:val="24"/>
          </w:rPr>
          <w:t>Вестник Морозовского сельсовета_________________________________ _____№12 (15) от 10.08.2023 года                                                                                                             «Морозовский вестник» учрежден 14 апреля 2022г.</w:t>
        </w:r>
      </w:p>
    </w:sdtContent>
  </w:sdt>
  <w:p w:rsidR="00EF17C1" w:rsidRDefault="00EF17C1">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15A98"/>
    <w:multiLevelType w:val="multilevel"/>
    <w:tmpl w:val="9EB05346"/>
    <w:lvl w:ilvl="0">
      <w:start w:val="1"/>
      <w:numFmt w:val="decimal"/>
      <w:pStyle w:val="3"/>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131638A"/>
    <w:multiLevelType w:val="hybridMultilevel"/>
    <w:tmpl w:val="F6E097A6"/>
    <w:lvl w:ilvl="0" w:tplc="0419000D">
      <w:start w:val="1"/>
      <w:numFmt w:val="bullet"/>
      <w:lvlText w:val=""/>
      <w:lvlJc w:val="left"/>
      <w:pPr>
        <w:tabs>
          <w:tab w:val="num" w:pos="640"/>
        </w:tabs>
        <w:ind w:left="640" w:hanging="360"/>
      </w:pPr>
      <w:rPr>
        <w:rFonts w:ascii="Wingdings" w:hAnsi="Wingdings" w:hint="default"/>
      </w:rPr>
    </w:lvl>
    <w:lvl w:ilvl="1" w:tplc="0419000B">
      <w:start w:val="1"/>
      <w:numFmt w:val="bullet"/>
      <w:lvlText w:val=""/>
      <w:lvlJc w:val="left"/>
      <w:pPr>
        <w:tabs>
          <w:tab w:val="num" w:pos="1515"/>
        </w:tabs>
        <w:ind w:left="1515" w:hanging="360"/>
      </w:pPr>
      <w:rPr>
        <w:rFonts w:ascii="Wingdings" w:hAnsi="Wingdings"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
    <w:nsid w:val="013E5639"/>
    <w:multiLevelType w:val="hybridMultilevel"/>
    <w:tmpl w:val="713C686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4887217"/>
    <w:multiLevelType w:val="hybridMultilevel"/>
    <w:tmpl w:val="4CBAD7C6"/>
    <w:lvl w:ilvl="0" w:tplc="FFFFFFFF">
      <w:start w:val="7"/>
      <w:numFmt w:val="bullet"/>
      <w:lvlText w:val="-"/>
      <w:lvlJc w:val="left"/>
      <w:pPr>
        <w:tabs>
          <w:tab w:val="num" w:pos="1332"/>
        </w:tabs>
        <w:ind w:left="1332" w:hanging="765"/>
      </w:pPr>
      <w:rPr>
        <w:rFonts w:ascii="Times New Roman" w:eastAsia="Times New Roman" w:hAnsi="Times New Roman" w:cs="Times New Roman" w:hint="default"/>
      </w:rPr>
    </w:lvl>
    <w:lvl w:ilvl="1" w:tplc="FFFFFFFF">
      <w:start w:val="1"/>
      <w:numFmt w:val="bullet"/>
      <w:lvlText w:val="o"/>
      <w:lvlJc w:val="left"/>
      <w:pPr>
        <w:tabs>
          <w:tab w:val="num" w:pos="1647"/>
        </w:tabs>
        <w:ind w:left="1647" w:hanging="360"/>
      </w:pPr>
      <w:rPr>
        <w:rFonts w:ascii="Courier New" w:hAnsi="Courier New" w:hint="default"/>
      </w:rPr>
    </w:lvl>
    <w:lvl w:ilvl="2" w:tplc="FFFFFFFF" w:tentative="1">
      <w:start w:val="1"/>
      <w:numFmt w:val="bullet"/>
      <w:lvlText w:val=""/>
      <w:lvlJc w:val="left"/>
      <w:pPr>
        <w:tabs>
          <w:tab w:val="num" w:pos="2367"/>
        </w:tabs>
        <w:ind w:left="2367" w:hanging="360"/>
      </w:pPr>
      <w:rPr>
        <w:rFonts w:ascii="Wingdings" w:hAnsi="Wingdings" w:hint="default"/>
      </w:rPr>
    </w:lvl>
    <w:lvl w:ilvl="3" w:tplc="FFFFFFFF" w:tentative="1">
      <w:start w:val="1"/>
      <w:numFmt w:val="bullet"/>
      <w:lvlText w:val=""/>
      <w:lvlJc w:val="left"/>
      <w:pPr>
        <w:tabs>
          <w:tab w:val="num" w:pos="3087"/>
        </w:tabs>
        <w:ind w:left="3087" w:hanging="360"/>
      </w:pPr>
      <w:rPr>
        <w:rFonts w:ascii="Symbol" w:hAnsi="Symbol" w:hint="default"/>
      </w:rPr>
    </w:lvl>
    <w:lvl w:ilvl="4" w:tplc="FFFFFFFF" w:tentative="1">
      <w:start w:val="1"/>
      <w:numFmt w:val="bullet"/>
      <w:lvlText w:val="o"/>
      <w:lvlJc w:val="left"/>
      <w:pPr>
        <w:tabs>
          <w:tab w:val="num" w:pos="3807"/>
        </w:tabs>
        <w:ind w:left="3807" w:hanging="360"/>
      </w:pPr>
      <w:rPr>
        <w:rFonts w:ascii="Courier New" w:hAnsi="Courier New" w:hint="default"/>
      </w:rPr>
    </w:lvl>
    <w:lvl w:ilvl="5" w:tplc="FFFFFFFF" w:tentative="1">
      <w:start w:val="1"/>
      <w:numFmt w:val="bullet"/>
      <w:lvlText w:val=""/>
      <w:lvlJc w:val="left"/>
      <w:pPr>
        <w:tabs>
          <w:tab w:val="num" w:pos="4527"/>
        </w:tabs>
        <w:ind w:left="4527" w:hanging="360"/>
      </w:pPr>
      <w:rPr>
        <w:rFonts w:ascii="Wingdings" w:hAnsi="Wingdings" w:hint="default"/>
      </w:rPr>
    </w:lvl>
    <w:lvl w:ilvl="6" w:tplc="FFFFFFFF" w:tentative="1">
      <w:start w:val="1"/>
      <w:numFmt w:val="bullet"/>
      <w:lvlText w:val=""/>
      <w:lvlJc w:val="left"/>
      <w:pPr>
        <w:tabs>
          <w:tab w:val="num" w:pos="5247"/>
        </w:tabs>
        <w:ind w:left="5247" w:hanging="360"/>
      </w:pPr>
      <w:rPr>
        <w:rFonts w:ascii="Symbol" w:hAnsi="Symbol" w:hint="default"/>
      </w:rPr>
    </w:lvl>
    <w:lvl w:ilvl="7" w:tplc="FFFFFFFF" w:tentative="1">
      <w:start w:val="1"/>
      <w:numFmt w:val="bullet"/>
      <w:lvlText w:val="o"/>
      <w:lvlJc w:val="left"/>
      <w:pPr>
        <w:tabs>
          <w:tab w:val="num" w:pos="5967"/>
        </w:tabs>
        <w:ind w:left="5967" w:hanging="360"/>
      </w:pPr>
      <w:rPr>
        <w:rFonts w:ascii="Courier New" w:hAnsi="Courier New" w:hint="default"/>
      </w:rPr>
    </w:lvl>
    <w:lvl w:ilvl="8" w:tplc="FFFFFFFF" w:tentative="1">
      <w:start w:val="1"/>
      <w:numFmt w:val="bullet"/>
      <w:lvlText w:val=""/>
      <w:lvlJc w:val="left"/>
      <w:pPr>
        <w:tabs>
          <w:tab w:val="num" w:pos="6687"/>
        </w:tabs>
        <w:ind w:left="6687" w:hanging="360"/>
      </w:pPr>
      <w:rPr>
        <w:rFonts w:ascii="Wingdings" w:hAnsi="Wingdings" w:hint="default"/>
      </w:rPr>
    </w:lvl>
  </w:abstractNum>
  <w:abstractNum w:abstractNumId="4">
    <w:nsid w:val="18C16C59"/>
    <w:multiLevelType w:val="hybridMultilevel"/>
    <w:tmpl w:val="E5B4E89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8E9479B"/>
    <w:multiLevelType w:val="hybridMultilevel"/>
    <w:tmpl w:val="EA5A0972"/>
    <w:lvl w:ilvl="0" w:tplc="D1A40994">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19A7609C"/>
    <w:multiLevelType w:val="hybridMultilevel"/>
    <w:tmpl w:val="A04C03B6"/>
    <w:lvl w:ilvl="0" w:tplc="54D49CFE">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7">
    <w:nsid w:val="19E75BF5"/>
    <w:multiLevelType w:val="hybridMultilevel"/>
    <w:tmpl w:val="079A228E"/>
    <w:lvl w:ilvl="0" w:tplc="FFFFFFFF">
      <w:start w:val="1"/>
      <w:numFmt w:val="bullet"/>
      <w:lvlText w:val="­"/>
      <w:lvlJc w:val="left"/>
      <w:pPr>
        <w:tabs>
          <w:tab w:val="num" w:pos="1004"/>
        </w:tabs>
        <w:ind w:left="720"/>
      </w:pPr>
      <w:rPr>
        <w:rFonts w:ascii="Courier New" w:hAnsi="Courier New" w:cs="Courier New" w:hint="default"/>
      </w:rPr>
    </w:lvl>
    <w:lvl w:ilvl="1" w:tplc="FFFFFFFF">
      <w:start w:val="1"/>
      <w:numFmt w:val="bullet"/>
      <w:lvlText w:val="o"/>
      <w:lvlJc w:val="left"/>
      <w:pPr>
        <w:tabs>
          <w:tab w:val="num" w:pos="1735"/>
        </w:tabs>
        <w:ind w:left="1735" w:hanging="360"/>
      </w:pPr>
      <w:rPr>
        <w:rFonts w:ascii="Courier New" w:hAnsi="Courier New" w:cs="Courier New" w:hint="default"/>
      </w:rPr>
    </w:lvl>
    <w:lvl w:ilvl="2" w:tplc="FFFFFFFF">
      <w:start w:val="1"/>
      <w:numFmt w:val="bullet"/>
      <w:lvlText w:val=""/>
      <w:lvlJc w:val="left"/>
      <w:pPr>
        <w:tabs>
          <w:tab w:val="num" w:pos="2455"/>
        </w:tabs>
        <w:ind w:left="2455" w:hanging="360"/>
      </w:pPr>
      <w:rPr>
        <w:rFonts w:ascii="Wingdings" w:hAnsi="Wingdings" w:cs="Times New Roman" w:hint="default"/>
      </w:rPr>
    </w:lvl>
    <w:lvl w:ilvl="3" w:tplc="FFFFFFFF">
      <w:start w:val="1"/>
      <w:numFmt w:val="bullet"/>
      <w:lvlText w:val=""/>
      <w:lvlJc w:val="left"/>
      <w:pPr>
        <w:tabs>
          <w:tab w:val="num" w:pos="3175"/>
        </w:tabs>
        <w:ind w:left="3175" w:hanging="360"/>
      </w:pPr>
      <w:rPr>
        <w:rFonts w:ascii="Symbol" w:hAnsi="Symbol" w:cs="Times New Roman" w:hint="default"/>
      </w:rPr>
    </w:lvl>
    <w:lvl w:ilvl="4" w:tplc="FFFFFFFF">
      <w:start w:val="1"/>
      <w:numFmt w:val="bullet"/>
      <w:lvlText w:val="o"/>
      <w:lvlJc w:val="left"/>
      <w:pPr>
        <w:tabs>
          <w:tab w:val="num" w:pos="3895"/>
        </w:tabs>
        <w:ind w:left="3895" w:hanging="360"/>
      </w:pPr>
      <w:rPr>
        <w:rFonts w:ascii="Courier New" w:hAnsi="Courier New" w:cs="Courier New" w:hint="default"/>
      </w:rPr>
    </w:lvl>
    <w:lvl w:ilvl="5" w:tplc="FFFFFFFF">
      <w:start w:val="1"/>
      <w:numFmt w:val="bullet"/>
      <w:lvlText w:val=""/>
      <w:lvlJc w:val="left"/>
      <w:pPr>
        <w:tabs>
          <w:tab w:val="num" w:pos="4615"/>
        </w:tabs>
        <w:ind w:left="4615" w:hanging="360"/>
      </w:pPr>
      <w:rPr>
        <w:rFonts w:ascii="Wingdings" w:hAnsi="Wingdings" w:cs="Times New Roman" w:hint="default"/>
      </w:rPr>
    </w:lvl>
    <w:lvl w:ilvl="6" w:tplc="FFFFFFFF">
      <w:start w:val="1"/>
      <w:numFmt w:val="bullet"/>
      <w:lvlText w:val=""/>
      <w:lvlJc w:val="left"/>
      <w:pPr>
        <w:tabs>
          <w:tab w:val="num" w:pos="5335"/>
        </w:tabs>
        <w:ind w:left="5335" w:hanging="360"/>
      </w:pPr>
      <w:rPr>
        <w:rFonts w:ascii="Symbol" w:hAnsi="Symbol" w:cs="Times New Roman" w:hint="default"/>
      </w:rPr>
    </w:lvl>
    <w:lvl w:ilvl="7" w:tplc="FFFFFFFF">
      <w:start w:val="1"/>
      <w:numFmt w:val="bullet"/>
      <w:lvlText w:val="o"/>
      <w:lvlJc w:val="left"/>
      <w:pPr>
        <w:tabs>
          <w:tab w:val="num" w:pos="6055"/>
        </w:tabs>
        <w:ind w:left="6055" w:hanging="360"/>
      </w:pPr>
      <w:rPr>
        <w:rFonts w:ascii="Courier New" w:hAnsi="Courier New" w:cs="Courier New" w:hint="default"/>
      </w:rPr>
    </w:lvl>
    <w:lvl w:ilvl="8" w:tplc="FFFFFFFF">
      <w:start w:val="1"/>
      <w:numFmt w:val="bullet"/>
      <w:lvlText w:val=""/>
      <w:lvlJc w:val="left"/>
      <w:pPr>
        <w:tabs>
          <w:tab w:val="num" w:pos="6775"/>
        </w:tabs>
        <w:ind w:left="6775" w:hanging="360"/>
      </w:pPr>
      <w:rPr>
        <w:rFonts w:ascii="Wingdings" w:hAnsi="Wingdings" w:cs="Times New Roman" w:hint="default"/>
      </w:rPr>
    </w:lvl>
  </w:abstractNum>
  <w:abstractNum w:abstractNumId="8">
    <w:nsid w:val="1C687F9F"/>
    <w:multiLevelType w:val="hybridMultilevel"/>
    <w:tmpl w:val="87649F9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1A623AA"/>
    <w:multiLevelType w:val="multilevel"/>
    <w:tmpl w:val="D646EBC0"/>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52"/>
        </w:tabs>
        <w:ind w:left="152" w:hanging="720"/>
      </w:pPr>
      <w:rPr>
        <w:rFonts w:hint="default"/>
      </w:rPr>
    </w:lvl>
    <w:lvl w:ilvl="3">
      <w:start w:val="1"/>
      <w:numFmt w:val="decimal"/>
      <w:lvlText w:val="%1.%2.%3.%4."/>
      <w:lvlJc w:val="left"/>
      <w:pPr>
        <w:tabs>
          <w:tab w:val="num" w:pos="228"/>
        </w:tabs>
        <w:ind w:left="228" w:hanging="1080"/>
      </w:pPr>
      <w:rPr>
        <w:rFonts w:hint="default"/>
      </w:rPr>
    </w:lvl>
    <w:lvl w:ilvl="4">
      <w:start w:val="1"/>
      <w:numFmt w:val="decimal"/>
      <w:lvlText w:val="%1.%2.%3.%4.%5."/>
      <w:lvlJc w:val="left"/>
      <w:pPr>
        <w:tabs>
          <w:tab w:val="num" w:pos="-56"/>
        </w:tabs>
        <w:ind w:left="-56" w:hanging="1080"/>
      </w:pPr>
      <w:rPr>
        <w:rFonts w:hint="default"/>
      </w:rPr>
    </w:lvl>
    <w:lvl w:ilvl="5">
      <w:start w:val="1"/>
      <w:numFmt w:val="decimal"/>
      <w:lvlText w:val="%1.%2.%3.%4.%5.%6."/>
      <w:lvlJc w:val="left"/>
      <w:pPr>
        <w:tabs>
          <w:tab w:val="num" w:pos="20"/>
        </w:tabs>
        <w:ind w:left="20" w:hanging="1440"/>
      </w:pPr>
      <w:rPr>
        <w:rFonts w:hint="default"/>
      </w:rPr>
    </w:lvl>
    <w:lvl w:ilvl="6">
      <w:start w:val="1"/>
      <w:numFmt w:val="decimal"/>
      <w:lvlText w:val="%1.%2.%3.%4.%5.%6.%7."/>
      <w:lvlJc w:val="left"/>
      <w:pPr>
        <w:tabs>
          <w:tab w:val="num" w:pos="96"/>
        </w:tabs>
        <w:ind w:left="96" w:hanging="1800"/>
      </w:pPr>
      <w:rPr>
        <w:rFonts w:hint="default"/>
      </w:rPr>
    </w:lvl>
    <w:lvl w:ilvl="7">
      <w:start w:val="1"/>
      <w:numFmt w:val="decimal"/>
      <w:lvlText w:val="%1.%2.%3.%4.%5.%6.%7.%8."/>
      <w:lvlJc w:val="left"/>
      <w:pPr>
        <w:tabs>
          <w:tab w:val="num" w:pos="-188"/>
        </w:tabs>
        <w:ind w:left="-188" w:hanging="1800"/>
      </w:pPr>
      <w:rPr>
        <w:rFonts w:hint="default"/>
      </w:rPr>
    </w:lvl>
    <w:lvl w:ilvl="8">
      <w:start w:val="1"/>
      <w:numFmt w:val="decimal"/>
      <w:lvlText w:val="%1.%2.%3.%4.%5.%6.%7.%8.%9."/>
      <w:lvlJc w:val="left"/>
      <w:pPr>
        <w:tabs>
          <w:tab w:val="num" w:pos="-112"/>
        </w:tabs>
        <w:ind w:left="-112" w:hanging="2160"/>
      </w:pPr>
      <w:rPr>
        <w:rFonts w:hint="default"/>
      </w:rPr>
    </w:lvl>
  </w:abstractNum>
  <w:abstractNum w:abstractNumId="10">
    <w:nsid w:val="289F129A"/>
    <w:multiLevelType w:val="hybridMultilevel"/>
    <w:tmpl w:val="9B708378"/>
    <w:lvl w:ilvl="0" w:tplc="FFFFFFFF">
      <w:start w:val="1"/>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11">
    <w:nsid w:val="2ADE485B"/>
    <w:multiLevelType w:val="hybridMultilevel"/>
    <w:tmpl w:val="BEDEE194"/>
    <w:lvl w:ilvl="0" w:tplc="0AB6349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2CF208F0"/>
    <w:multiLevelType w:val="singleLevel"/>
    <w:tmpl w:val="87CACFAA"/>
    <w:lvl w:ilvl="0">
      <w:start w:val="1"/>
      <w:numFmt w:val="bullet"/>
      <w:pStyle w:val="a"/>
      <w:lvlText w:val=""/>
      <w:lvlJc w:val="left"/>
      <w:pPr>
        <w:tabs>
          <w:tab w:val="num" w:pos="360"/>
        </w:tabs>
        <w:ind w:left="360" w:hanging="360"/>
      </w:pPr>
      <w:rPr>
        <w:rFonts w:ascii="Wingdings" w:hAnsi="Wingdings" w:hint="default"/>
      </w:rPr>
    </w:lvl>
  </w:abstractNum>
  <w:abstractNum w:abstractNumId="13">
    <w:nsid w:val="30881421"/>
    <w:multiLevelType w:val="multilevel"/>
    <w:tmpl w:val="DF58C160"/>
    <w:lvl w:ilvl="0">
      <w:start w:val="1"/>
      <w:numFmt w:val="decimal"/>
      <w:lvlText w:val="%1."/>
      <w:lvlJc w:val="left"/>
      <w:pPr>
        <w:tabs>
          <w:tab w:val="num" w:pos="360"/>
        </w:tabs>
        <w:ind w:left="360" w:hanging="360"/>
      </w:pPr>
    </w:lvl>
    <w:lvl w:ilvl="1">
      <w:start w:val="1"/>
      <w:numFmt w:val="decimal"/>
      <w:isLgl/>
      <w:lvlText w:val="%1.%2"/>
      <w:lvlJc w:val="left"/>
      <w:pPr>
        <w:tabs>
          <w:tab w:val="num" w:pos="495"/>
        </w:tabs>
        <w:ind w:left="495" w:hanging="495"/>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2160"/>
        </w:tabs>
        <w:ind w:left="2160" w:hanging="2160"/>
      </w:pPr>
    </w:lvl>
  </w:abstractNum>
  <w:abstractNum w:abstractNumId="14">
    <w:nsid w:val="316B0D33"/>
    <w:multiLevelType w:val="hybridMultilevel"/>
    <w:tmpl w:val="AEB04AC6"/>
    <w:lvl w:ilvl="0" w:tplc="6E484B22">
      <w:start w:val="9"/>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32B33345"/>
    <w:multiLevelType w:val="hybridMultilevel"/>
    <w:tmpl w:val="5C325606"/>
    <w:lvl w:ilvl="0" w:tplc="FFFFFFFF">
      <w:start w:val="1"/>
      <w:numFmt w:val="decimal"/>
      <w:lvlText w:val="%1."/>
      <w:lvlJc w:val="left"/>
      <w:pPr>
        <w:tabs>
          <w:tab w:val="num" w:pos="1428"/>
        </w:tabs>
        <w:ind w:left="1428"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6">
    <w:nsid w:val="32FB7760"/>
    <w:multiLevelType w:val="multilevel"/>
    <w:tmpl w:val="98405A7E"/>
    <w:lvl w:ilvl="0">
      <w:start w:val="18"/>
      <w:numFmt w:val="bullet"/>
      <w:lvlText w:val="-"/>
      <w:lvlJc w:val="left"/>
      <w:pPr>
        <w:tabs>
          <w:tab w:val="num" w:pos="2055"/>
        </w:tabs>
        <w:ind w:left="2055" w:hanging="1155"/>
      </w:pPr>
      <w:rPr>
        <w:rFonts w:ascii="Times New Roman" w:eastAsia="Times New Roman" w:hAnsi="Times New Roman" w:cs="Times New Roman" w:hint="default"/>
      </w:rPr>
    </w:lvl>
    <w:lvl w:ilvl="1" w:tentative="1">
      <w:start w:val="1"/>
      <w:numFmt w:val="bullet"/>
      <w:lvlText w:val="o"/>
      <w:lvlJc w:val="left"/>
      <w:pPr>
        <w:tabs>
          <w:tab w:val="num" w:pos="1980"/>
        </w:tabs>
        <w:ind w:left="1980" w:hanging="360"/>
      </w:pPr>
      <w:rPr>
        <w:rFonts w:ascii="Courier New" w:hAnsi="Courier New" w:hint="default"/>
      </w:rPr>
    </w:lvl>
    <w:lvl w:ilvl="2" w:tentative="1">
      <w:start w:val="1"/>
      <w:numFmt w:val="bullet"/>
      <w:lvlText w:val=""/>
      <w:lvlJc w:val="left"/>
      <w:pPr>
        <w:tabs>
          <w:tab w:val="num" w:pos="2700"/>
        </w:tabs>
        <w:ind w:left="2700" w:hanging="360"/>
      </w:pPr>
      <w:rPr>
        <w:rFonts w:ascii="Wingdings" w:hAnsi="Wingdings" w:hint="default"/>
      </w:rPr>
    </w:lvl>
    <w:lvl w:ilvl="3" w:tentative="1">
      <w:start w:val="1"/>
      <w:numFmt w:val="bullet"/>
      <w:lvlText w:val=""/>
      <w:lvlJc w:val="left"/>
      <w:pPr>
        <w:tabs>
          <w:tab w:val="num" w:pos="3420"/>
        </w:tabs>
        <w:ind w:left="3420" w:hanging="360"/>
      </w:pPr>
      <w:rPr>
        <w:rFonts w:ascii="Symbol" w:hAnsi="Symbol" w:hint="default"/>
      </w:rPr>
    </w:lvl>
    <w:lvl w:ilvl="4" w:tentative="1">
      <w:start w:val="1"/>
      <w:numFmt w:val="bullet"/>
      <w:lvlText w:val="o"/>
      <w:lvlJc w:val="left"/>
      <w:pPr>
        <w:tabs>
          <w:tab w:val="num" w:pos="4140"/>
        </w:tabs>
        <w:ind w:left="4140" w:hanging="360"/>
      </w:pPr>
      <w:rPr>
        <w:rFonts w:ascii="Courier New" w:hAnsi="Courier New" w:hint="default"/>
      </w:rPr>
    </w:lvl>
    <w:lvl w:ilvl="5" w:tentative="1">
      <w:start w:val="1"/>
      <w:numFmt w:val="bullet"/>
      <w:lvlText w:val=""/>
      <w:lvlJc w:val="left"/>
      <w:pPr>
        <w:tabs>
          <w:tab w:val="num" w:pos="4860"/>
        </w:tabs>
        <w:ind w:left="4860" w:hanging="360"/>
      </w:pPr>
      <w:rPr>
        <w:rFonts w:ascii="Wingdings" w:hAnsi="Wingdings" w:hint="default"/>
      </w:rPr>
    </w:lvl>
    <w:lvl w:ilvl="6" w:tentative="1">
      <w:start w:val="1"/>
      <w:numFmt w:val="bullet"/>
      <w:lvlText w:val=""/>
      <w:lvlJc w:val="left"/>
      <w:pPr>
        <w:tabs>
          <w:tab w:val="num" w:pos="5580"/>
        </w:tabs>
        <w:ind w:left="5580" w:hanging="360"/>
      </w:pPr>
      <w:rPr>
        <w:rFonts w:ascii="Symbol" w:hAnsi="Symbol" w:hint="default"/>
      </w:rPr>
    </w:lvl>
    <w:lvl w:ilvl="7" w:tentative="1">
      <w:start w:val="1"/>
      <w:numFmt w:val="bullet"/>
      <w:lvlText w:val="o"/>
      <w:lvlJc w:val="left"/>
      <w:pPr>
        <w:tabs>
          <w:tab w:val="num" w:pos="6300"/>
        </w:tabs>
        <w:ind w:left="6300" w:hanging="360"/>
      </w:pPr>
      <w:rPr>
        <w:rFonts w:ascii="Courier New" w:hAnsi="Courier New" w:hint="default"/>
      </w:rPr>
    </w:lvl>
    <w:lvl w:ilvl="8" w:tentative="1">
      <w:start w:val="1"/>
      <w:numFmt w:val="bullet"/>
      <w:lvlText w:val=""/>
      <w:lvlJc w:val="left"/>
      <w:pPr>
        <w:tabs>
          <w:tab w:val="num" w:pos="7020"/>
        </w:tabs>
        <w:ind w:left="7020" w:hanging="360"/>
      </w:pPr>
      <w:rPr>
        <w:rFonts w:ascii="Wingdings" w:hAnsi="Wingdings" w:hint="default"/>
      </w:rPr>
    </w:lvl>
  </w:abstractNum>
  <w:abstractNum w:abstractNumId="17">
    <w:nsid w:val="331D1F61"/>
    <w:multiLevelType w:val="hybridMultilevel"/>
    <w:tmpl w:val="48C88178"/>
    <w:lvl w:ilvl="0" w:tplc="7AF47BA8">
      <w:start w:val="1"/>
      <w:numFmt w:val="decimal"/>
      <w:lvlText w:val="%1."/>
      <w:lvlJc w:val="left"/>
      <w:pPr>
        <w:ind w:left="1174" w:hanging="4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34125472"/>
    <w:multiLevelType w:val="hybridMultilevel"/>
    <w:tmpl w:val="D2769CDE"/>
    <w:lvl w:ilvl="0" w:tplc="54D49CFE">
      <w:start w:val="1"/>
      <w:numFmt w:val="bullet"/>
      <w:lvlText w:val=""/>
      <w:lvlJc w:val="left"/>
      <w:pPr>
        <w:tabs>
          <w:tab w:val="num" w:pos="1211"/>
        </w:tabs>
        <w:ind w:left="1211" w:hanging="360"/>
      </w:pPr>
      <w:rPr>
        <w:rFonts w:ascii="Symbol" w:hAnsi="Symbol" w:hint="default"/>
      </w:rPr>
    </w:lvl>
    <w:lvl w:ilvl="1" w:tplc="04190003" w:tentative="1">
      <w:start w:val="1"/>
      <w:numFmt w:val="bullet"/>
      <w:lvlText w:val="o"/>
      <w:lvlJc w:val="left"/>
      <w:pPr>
        <w:tabs>
          <w:tab w:val="num" w:pos="1391"/>
        </w:tabs>
        <w:ind w:left="1391" w:hanging="360"/>
      </w:pPr>
      <w:rPr>
        <w:rFonts w:ascii="Courier New" w:hAnsi="Courier New" w:cs="Courier New" w:hint="default"/>
      </w:rPr>
    </w:lvl>
    <w:lvl w:ilvl="2" w:tplc="04190005" w:tentative="1">
      <w:start w:val="1"/>
      <w:numFmt w:val="bullet"/>
      <w:lvlText w:val=""/>
      <w:lvlJc w:val="left"/>
      <w:pPr>
        <w:tabs>
          <w:tab w:val="num" w:pos="2111"/>
        </w:tabs>
        <w:ind w:left="2111" w:hanging="360"/>
      </w:pPr>
      <w:rPr>
        <w:rFonts w:ascii="Wingdings" w:hAnsi="Wingdings" w:hint="default"/>
      </w:rPr>
    </w:lvl>
    <w:lvl w:ilvl="3" w:tplc="04190001" w:tentative="1">
      <w:start w:val="1"/>
      <w:numFmt w:val="bullet"/>
      <w:lvlText w:val=""/>
      <w:lvlJc w:val="left"/>
      <w:pPr>
        <w:tabs>
          <w:tab w:val="num" w:pos="2831"/>
        </w:tabs>
        <w:ind w:left="2831" w:hanging="360"/>
      </w:pPr>
      <w:rPr>
        <w:rFonts w:ascii="Symbol" w:hAnsi="Symbol" w:hint="default"/>
      </w:rPr>
    </w:lvl>
    <w:lvl w:ilvl="4" w:tplc="04190003" w:tentative="1">
      <w:start w:val="1"/>
      <w:numFmt w:val="bullet"/>
      <w:lvlText w:val="o"/>
      <w:lvlJc w:val="left"/>
      <w:pPr>
        <w:tabs>
          <w:tab w:val="num" w:pos="3551"/>
        </w:tabs>
        <w:ind w:left="3551" w:hanging="360"/>
      </w:pPr>
      <w:rPr>
        <w:rFonts w:ascii="Courier New" w:hAnsi="Courier New" w:cs="Courier New" w:hint="default"/>
      </w:rPr>
    </w:lvl>
    <w:lvl w:ilvl="5" w:tplc="04190005" w:tentative="1">
      <w:start w:val="1"/>
      <w:numFmt w:val="bullet"/>
      <w:lvlText w:val=""/>
      <w:lvlJc w:val="left"/>
      <w:pPr>
        <w:tabs>
          <w:tab w:val="num" w:pos="4271"/>
        </w:tabs>
        <w:ind w:left="4271" w:hanging="360"/>
      </w:pPr>
      <w:rPr>
        <w:rFonts w:ascii="Wingdings" w:hAnsi="Wingdings" w:hint="default"/>
      </w:rPr>
    </w:lvl>
    <w:lvl w:ilvl="6" w:tplc="04190001" w:tentative="1">
      <w:start w:val="1"/>
      <w:numFmt w:val="bullet"/>
      <w:lvlText w:val=""/>
      <w:lvlJc w:val="left"/>
      <w:pPr>
        <w:tabs>
          <w:tab w:val="num" w:pos="4991"/>
        </w:tabs>
        <w:ind w:left="4991" w:hanging="360"/>
      </w:pPr>
      <w:rPr>
        <w:rFonts w:ascii="Symbol" w:hAnsi="Symbol" w:hint="default"/>
      </w:rPr>
    </w:lvl>
    <w:lvl w:ilvl="7" w:tplc="04190003" w:tentative="1">
      <w:start w:val="1"/>
      <w:numFmt w:val="bullet"/>
      <w:lvlText w:val="o"/>
      <w:lvlJc w:val="left"/>
      <w:pPr>
        <w:tabs>
          <w:tab w:val="num" w:pos="5711"/>
        </w:tabs>
        <w:ind w:left="5711" w:hanging="360"/>
      </w:pPr>
      <w:rPr>
        <w:rFonts w:ascii="Courier New" w:hAnsi="Courier New" w:cs="Courier New" w:hint="default"/>
      </w:rPr>
    </w:lvl>
    <w:lvl w:ilvl="8" w:tplc="04190005" w:tentative="1">
      <w:start w:val="1"/>
      <w:numFmt w:val="bullet"/>
      <w:lvlText w:val=""/>
      <w:lvlJc w:val="left"/>
      <w:pPr>
        <w:tabs>
          <w:tab w:val="num" w:pos="6431"/>
        </w:tabs>
        <w:ind w:left="6431" w:hanging="360"/>
      </w:pPr>
      <w:rPr>
        <w:rFonts w:ascii="Wingdings" w:hAnsi="Wingdings" w:hint="default"/>
      </w:rPr>
    </w:lvl>
  </w:abstractNum>
  <w:abstractNum w:abstractNumId="19">
    <w:nsid w:val="3539176B"/>
    <w:multiLevelType w:val="multilevel"/>
    <w:tmpl w:val="35B61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86548CC"/>
    <w:multiLevelType w:val="hybridMultilevel"/>
    <w:tmpl w:val="0852B3C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3C792924"/>
    <w:multiLevelType w:val="multilevel"/>
    <w:tmpl w:val="1C44D39E"/>
    <w:lvl w:ilvl="0">
      <w:start w:val="1"/>
      <w:numFmt w:val="decimal"/>
      <w:lvlText w:val="%1."/>
      <w:lvlJc w:val="left"/>
      <w:pPr>
        <w:ind w:left="1482" w:hanging="915"/>
      </w:pPr>
      <w:rPr>
        <w:rFonts w:hint="default"/>
      </w:rPr>
    </w:lvl>
    <w:lvl w:ilvl="1">
      <w:start w:val="1"/>
      <w:numFmt w:val="decimal"/>
      <w:isLgl/>
      <w:lvlText w:val="%1.%2."/>
      <w:lvlJc w:val="left"/>
      <w:pPr>
        <w:ind w:left="2202" w:hanging="720"/>
      </w:pPr>
      <w:rPr>
        <w:rFonts w:hint="default"/>
      </w:rPr>
    </w:lvl>
    <w:lvl w:ilvl="2">
      <w:start w:val="1"/>
      <w:numFmt w:val="decimal"/>
      <w:isLgl/>
      <w:lvlText w:val="%1.%2.%3."/>
      <w:lvlJc w:val="left"/>
      <w:pPr>
        <w:ind w:left="3117" w:hanging="720"/>
      </w:pPr>
      <w:rPr>
        <w:rFonts w:hint="default"/>
      </w:rPr>
    </w:lvl>
    <w:lvl w:ilvl="3">
      <w:start w:val="1"/>
      <w:numFmt w:val="decimal"/>
      <w:isLgl/>
      <w:lvlText w:val="%1.%2.%3.%4."/>
      <w:lvlJc w:val="left"/>
      <w:pPr>
        <w:ind w:left="4392" w:hanging="1080"/>
      </w:pPr>
      <w:rPr>
        <w:rFonts w:hint="default"/>
      </w:rPr>
    </w:lvl>
    <w:lvl w:ilvl="4">
      <w:start w:val="1"/>
      <w:numFmt w:val="decimal"/>
      <w:isLgl/>
      <w:lvlText w:val="%1.%2.%3.%4.%5."/>
      <w:lvlJc w:val="left"/>
      <w:pPr>
        <w:ind w:left="5307" w:hanging="1080"/>
      </w:pPr>
      <w:rPr>
        <w:rFonts w:hint="default"/>
      </w:rPr>
    </w:lvl>
    <w:lvl w:ilvl="5">
      <w:start w:val="1"/>
      <w:numFmt w:val="decimal"/>
      <w:isLgl/>
      <w:lvlText w:val="%1.%2.%3.%4.%5.%6."/>
      <w:lvlJc w:val="left"/>
      <w:pPr>
        <w:ind w:left="6582" w:hanging="1440"/>
      </w:pPr>
      <w:rPr>
        <w:rFonts w:hint="default"/>
      </w:rPr>
    </w:lvl>
    <w:lvl w:ilvl="6">
      <w:start w:val="1"/>
      <w:numFmt w:val="decimal"/>
      <w:isLgl/>
      <w:lvlText w:val="%1.%2.%3.%4.%5.%6.%7."/>
      <w:lvlJc w:val="left"/>
      <w:pPr>
        <w:ind w:left="7857" w:hanging="1800"/>
      </w:pPr>
      <w:rPr>
        <w:rFonts w:hint="default"/>
      </w:rPr>
    </w:lvl>
    <w:lvl w:ilvl="7">
      <w:start w:val="1"/>
      <w:numFmt w:val="decimal"/>
      <w:isLgl/>
      <w:lvlText w:val="%1.%2.%3.%4.%5.%6.%7.%8."/>
      <w:lvlJc w:val="left"/>
      <w:pPr>
        <w:ind w:left="8772" w:hanging="1800"/>
      </w:pPr>
      <w:rPr>
        <w:rFonts w:hint="default"/>
      </w:rPr>
    </w:lvl>
    <w:lvl w:ilvl="8">
      <w:start w:val="1"/>
      <w:numFmt w:val="decimal"/>
      <w:isLgl/>
      <w:lvlText w:val="%1.%2.%3.%4.%5.%6.%7.%8.%9."/>
      <w:lvlJc w:val="left"/>
      <w:pPr>
        <w:ind w:left="10047" w:hanging="2160"/>
      </w:pPr>
      <w:rPr>
        <w:rFonts w:hint="default"/>
      </w:rPr>
    </w:lvl>
  </w:abstractNum>
  <w:abstractNum w:abstractNumId="22">
    <w:nsid w:val="48EE1B63"/>
    <w:multiLevelType w:val="multilevel"/>
    <w:tmpl w:val="2A706C30"/>
    <w:lvl w:ilvl="0">
      <w:start w:val="1"/>
      <w:numFmt w:val="decimal"/>
      <w:lvlText w:val="%1."/>
      <w:lvlJc w:val="left"/>
      <w:pPr>
        <w:ind w:left="450" w:hanging="450"/>
      </w:pPr>
      <w:rPr>
        <w:rFonts w:hint="default"/>
      </w:rPr>
    </w:lvl>
    <w:lvl w:ilvl="1">
      <w:start w:val="3"/>
      <w:numFmt w:val="decimal"/>
      <w:lvlText w:val="%1.%2."/>
      <w:lvlJc w:val="left"/>
      <w:pPr>
        <w:ind w:left="1980" w:hanging="720"/>
      </w:pPr>
      <w:rPr>
        <w:rFonts w:hint="default"/>
      </w:rPr>
    </w:lvl>
    <w:lvl w:ilvl="2">
      <w:start w:val="1"/>
      <w:numFmt w:val="decimal"/>
      <w:lvlText w:val="%1.%2.%3."/>
      <w:lvlJc w:val="left"/>
      <w:pPr>
        <w:ind w:left="3240" w:hanging="720"/>
      </w:pPr>
      <w:rPr>
        <w:rFonts w:hint="default"/>
      </w:rPr>
    </w:lvl>
    <w:lvl w:ilvl="3">
      <w:start w:val="1"/>
      <w:numFmt w:val="decimal"/>
      <w:lvlText w:val="%1.%2.%3.%4."/>
      <w:lvlJc w:val="left"/>
      <w:pPr>
        <w:ind w:left="4860" w:hanging="1080"/>
      </w:pPr>
      <w:rPr>
        <w:rFonts w:hint="default"/>
      </w:rPr>
    </w:lvl>
    <w:lvl w:ilvl="4">
      <w:start w:val="1"/>
      <w:numFmt w:val="decimal"/>
      <w:lvlText w:val="%1.%2.%3.%4.%5."/>
      <w:lvlJc w:val="left"/>
      <w:pPr>
        <w:ind w:left="6120" w:hanging="1080"/>
      </w:pPr>
      <w:rPr>
        <w:rFonts w:hint="default"/>
      </w:rPr>
    </w:lvl>
    <w:lvl w:ilvl="5">
      <w:start w:val="1"/>
      <w:numFmt w:val="decimal"/>
      <w:lvlText w:val="%1.%2.%3.%4.%5.%6."/>
      <w:lvlJc w:val="left"/>
      <w:pPr>
        <w:ind w:left="7740" w:hanging="1440"/>
      </w:pPr>
      <w:rPr>
        <w:rFonts w:hint="default"/>
      </w:rPr>
    </w:lvl>
    <w:lvl w:ilvl="6">
      <w:start w:val="1"/>
      <w:numFmt w:val="decimal"/>
      <w:lvlText w:val="%1.%2.%3.%4.%5.%6.%7."/>
      <w:lvlJc w:val="left"/>
      <w:pPr>
        <w:ind w:left="9360" w:hanging="1800"/>
      </w:pPr>
      <w:rPr>
        <w:rFonts w:hint="default"/>
      </w:rPr>
    </w:lvl>
    <w:lvl w:ilvl="7">
      <w:start w:val="1"/>
      <w:numFmt w:val="decimal"/>
      <w:lvlText w:val="%1.%2.%3.%4.%5.%6.%7.%8."/>
      <w:lvlJc w:val="left"/>
      <w:pPr>
        <w:ind w:left="10620" w:hanging="1800"/>
      </w:pPr>
      <w:rPr>
        <w:rFonts w:hint="default"/>
      </w:rPr>
    </w:lvl>
    <w:lvl w:ilvl="8">
      <w:start w:val="1"/>
      <w:numFmt w:val="decimal"/>
      <w:lvlText w:val="%1.%2.%3.%4.%5.%6.%7.%8.%9."/>
      <w:lvlJc w:val="left"/>
      <w:pPr>
        <w:ind w:left="12240" w:hanging="2160"/>
      </w:pPr>
      <w:rPr>
        <w:rFonts w:hint="default"/>
      </w:rPr>
    </w:lvl>
  </w:abstractNum>
  <w:abstractNum w:abstractNumId="23">
    <w:nsid w:val="4D11564F"/>
    <w:multiLevelType w:val="hybridMultilevel"/>
    <w:tmpl w:val="851AA734"/>
    <w:lvl w:ilvl="0" w:tplc="FFFFFFFF">
      <w:start w:val="1"/>
      <w:numFmt w:val="decimal"/>
      <w:lvlText w:val="%1."/>
      <w:lvlJc w:val="left"/>
      <w:pPr>
        <w:tabs>
          <w:tab w:val="num" w:pos="720"/>
        </w:tabs>
        <w:ind w:left="720" w:hanging="360"/>
      </w:pPr>
    </w:lvl>
    <w:lvl w:ilvl="1" w:tplc="FFFFFFFF">
      <w:start w:val="1"/>
      <w:numFmt w:val="bullet"/>
      <w:lvlText w:val="-"/>
      <w:lvlJc w:val="left"/>
      <w:pPr>
        <w:tabs>
          <w:tab w:val="num" w:pos="1440"/>
        </w:tabs>
        <w:ind w:left="1440" w:hanging="360"/>
      </w:pPr>
      <w:rPr>
        <w:rFonts w:ascii="Times New Roman" w:eastAsia="Times New Roman" w:hAnsi="Times New Roman" w:cs="Times New Roman"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4">
    <w:nsid w:val="50C857AC"/>
    <w:multiLevelType w:val="hybridMultilevel"/>
    <w:tmpl w:val="6C624DF6"/>
    <w:lvl w:ilvl="0" w:tplc="FFFFFFFF">
      <w:start w:val="3"/>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5">
    <w:nsid w:val="571E7496"/>
    <w:multiLevelType w:val="multilevel"/>
    <w:tmpl w:val="B81E059A"/>
    <w:lvl w:ilvl="0">
      <w:start w:val="1"/>
      <w:numFmt w:val="decimal"/>
      <w:lvlText w:val="%1."/>
      <w:lvlJc w:val="left"/>
      <w:pPr>
        <w:tabs>
          <w:tab w:val="num" w:pos="1260"/>
        </w:tabs>
        <w:ind w:left="1260" w:hanging="360"/>
      </w:pPr>
      <w:rPr>
        <w:rFonts w:hint="default"/>
      </w:rPr>
    </w:lvl>
    <w:lvl w:ilvl="1" w:tentative="1">
      <w:start w:val="1"/>
      <w:numFmt w:val="lowerLetter"/>
      <w:lvlText w:val="%2."/>
      <w:lvlJc w:val="left"/>
      <w:pPr>
        <w:tabs>
          <w:tab w:val="num" w:pos="1980"/>
        </w:tabs>
        <w:ind w:left="1980" w:hanging="360"/>
      </w:pPr>
    </w:lvl>
    <w:lvl w:ilvl="2" w:tentative="1">
      <w:start w:val="1"/>
      <w:numFmt w:val="lowerRoman"/>
      <w:lvlText w:val="%3."/>
      <w:lvlJc w:val="right"/>
      <w:pPr>
        <w:tabs>
          <w:tab w:val="num" w:pos="2700"/>
        </w:tabs>
        <w:ind w:left="2700" w:hanging="180"/>
      </w:pPr>
    </w:lvl>
    <w:lvl w:ilvl="3" w:tentative="1">
      <w:start w:val="1"/>
      <w:numFmt w:val="decimal"/>
      <w:lvlText w:val="%4."/>
      <w:lvlJc w:val="left"/>
      <w:pPr>
        <w:tabs>
          <w:tab w:val="num" w:pos="3420"/>
        </w:tabs>
        <w:ind w:left="3420" w:hanging="360"/>
      </w:pPr>
    </w:lvl>
    <w:lvl w:ilvl="4" w:tentative="1">
      <w:start w:val="1"/>
      <w:numFmt w:val="lowerLetter"/>
      <w:lvlText w:val="%5."/>
      <w:lvlJc w:val="left"/>
      <w:pPr>
        <w:tabs>
          <w:tab w:val="num" w:pos="4140"/>
        </w:tabs>
        <w:ind w:left="4140" w:hanging="360"/>
      </w:pPr>
    </w:lvl>
    <w:lvl w:ilvl="5" w:tentative="1">
      <w:start w:val="1"/>
      <w:numFmt w:val="lowerRoman"/>
      <w:lvlText w:val="%6."/>
      <w:lvlJc w:val="right"/>
      <w:pPr>
        <w:tabs>
          <w:tab w:val="num" w:pos="4860"/>
        </w:tabs>
        <w:ind w:left="4860" w:hanging="180"/>
      </w:pPr>
    </w:lvl>
    <w:lvl w:ilvl="6" w:tentative="1">
      <w:start w:val="1"/>
      <w:numFmt w:val="decimal"/>
      <w:lvlText w:val="%7."/>
      <w:lvlJc w:val="left"/>
      <w:pPr>
        <w:tabs>
          <w:tab w:val="num" w:pos="5580"/>
        </w:tabs>
        <w:ind w:left="5580" w:hanging="360"/>
      </w:pPr>
    </w:lvl>
    <w:lvl w:ilvl="7" w:tentative="1">
      <w:start w:val="1"/>
      <w:numFmt w:val="lowerLetter"/>
      <w:lvlText w:val="%8."/>
      <w:lvlJc w:val="left"/>
      <w:pPr>
        <w:tabs>
          <w:tab w:val="num" w:pos="6300"/>
        </w:tabs>
        <w:ind w:left="6300" w:hanging="360"/>
      </w:pPr>
    </w:lvl>
    <w:lvl w:ilvl="8" w:tentative="1">
      <w:start w:val="1"/>
      <w:numFmt w:val="lowerRoman"/>
      <w:lvlText w:val="%9."/>
      <w:lvlJc w:val="right"/>
      <w:pPr>
        <w:tabs>
          <w:tab w:val="num" w:pos="7020"/>
        </w:tabs>
        <w:ind w:left="7020" w:hanging="180"/>
      </w:pPr>
    </w:lvl>
  </w:abstractNum>
  <w:abstractNum w:abstractNumId="26">
    <w:nsid w:val="5C3A6BE2"/>
    <w:multiLevelType w:val="hybridMultilevel"/>
    <w:tmpl w:val="2E7469F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63284D75"/>
    <w:multiLevelType w:val="hybridMultilevel"/>
    <w:tmpl w:val="D6E8FA40"/>
    <w:lvl w:ilvl="0" w:tplc="04190011">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8">
    <w:nsid w:val="6B7E7EDA"/>
    <w:multiLevelType w:val="hybridMultilevel"/>
    <w:tmpl w:val="EB28E94E"/>
    <w:lvl w:ilvl="0" w:tplc="EAE02F44">
      <w:start w:val="1"/>
      <w:numFmt w:val="decimal"/>
      <w:lvlText w:val="%1."/>
      <w:lvlJc w:val="left"/>
      <w:pPr>
        <w:ind w:left="787" w:hanging="360"/>
      </w:pPr>
      <w:rPr>
        <w:rFonts w:cs="Times New Roman"/>
        <w:sz w:val="28"/>
        <w:szCs w:val="28"/>
      </w:rPr>
    </w:lvl>
    <w:lvl w:ilvl="1" w:tplc="04190019">
      <w:start w:val="1"/>
      <w:numFmt w:val="lowerLetter"/>
      <w:lvlText w:val="%2."/>
      <w:lvlJc w:val="left"/>
      <w:pPr>
        <w:ind w:left="1507" w:hanging="360"/>
      </w:pPr>
      <w:rPr>
        <w:rFonts w:cs="Times New Roman"/>
      </w:rPr>
    </w:lvl>
    <w:lvl w:ilvl="2" w:tplc="0419001B">
      <w:start w:val="1"/>
      <w:numFmt w:val="lowerRoman"/>
      <w:lvlText w:val="%3."/>
      <w:lvlJc w:val="right"/>
      <w:pPr>
        <w:ind w:left="2227" w:hanging="180"/>
      </w:pPr>
      <w:rPr>
        <w:rFonts w:cs="Times New Roman"/>
      </w:rPr>
    </w:lvl>
    <w:lvl w:ilvl="3" w:tplc="0419000F">
      <w:start w:val="1"/>
      <w:numFmt w:val="decimal"/>
      <w:lvlText w:val="%4."/>
      <w:lvlJc w:val="left"/>
      <w:pPr>
        <w:ind w:left="2947" w:hanging="360"/>
      </w:pPr>
      <w:rPr>
        <w:rFonts w:cs="Times New Roman"/>
      </w:rPr>
    </w:lvl>
    <w:lvl w:ilvl="4" w:tplc="04190019">
      <w:start w:val="1"/>
      <w:numFmt w:val="lowerLetter"/>
      <w:lvlText w:val="%5."/>
      <w:lvlJc w:val="left"/>
      <w:pPr>
        <w:ind w:left="3667" w:hanging="360"/>
      </w:pPr>
      <w:rPr>
        <w:rFonts w:cs="Times New Roman"/>
      </w:rPr>
    </w:lvl>
    <w:lvl w:ilvl="5" w:tplc="0419001B">
      <w:start w:val="1"/>
      <w:numFmt w:val="lowerRoman"/>
      <w:lvlText w:val="%6."/>
      <w:lvlJc w:val="right"/>
      <w:pPr>
        <w:ind w:left="4387" w:hanging="180"/>
      </w:pPr>
      <w:rPr>
        <w:rFonts w:cs="Times New Roman"/>
      </w:rPr>
    </w:lvl>
    <w:lvl w:ilvl="6" w:tplc="0419000F">
      <w:start w:val="1"/>
      <w:numFmt w:val="decimal"/>
      <w:lvlText w:val="%7."/>
      <w:lvlJc w:val="left"/>
      <w:pPr>
        <w:ind w:left="5107" w:hanging="360"/>
      </w:pPr>
      <w:rPr>
        <w:rFonts w:cs="Times New Roman"/>
      </w:rPr>
    </w:lvl>
    <w:lvl w:ilvl="7" w:tplc="04190019">
      <w:start w:val="1"/>
      <w:numFmt w:val="lowerLetter"/>
      <w:lvlText w:val="%8."/>
      <w:lvlJc w:val="left"/>
      <w:pPr>
        <w:ind w:left="5827" w:hanging="360"/>
      </w:pPr>
      <w:rPr>
        <w:rFonts w:cs="Times New Roman"/>
      </w:rPr>
    </w:lvl>
    <w:lvl w:ilvl="8" w:tplc="0419001B">
      <w:start w:val="1"/>
      <w:numFmt w:val="lowerRoman"/>
      <w:lvlText w:val="%9."/>
      <w:lvlJc w:val="right"/>
      <w:pPr>
        <w:ind w:left="6547" w:hanging="180"/>
      </w:pPr>
      <w:rPr>
        <w:rFonts w:cs="Times New Roman"/>
      </w:rPr>
    </w:lvl>
  </w:abstractNum>
  <w:abstractNum w:abstractNumId="29">
    <w:nsid w:val="6ED64E3A"/>
    <w:multiLevelType w:val="multilevel"/>
    <w:tmpl w:val="87E85206"/>
    <w:lvl w:ilvl="0">
      <w:start w:val="1"/>
      <w:numFmt w:val="decimal"/>
      <w:lvlText w:val="%1."/>
      <w:lvlJc w:val="left"/>
      <w:pPr>
        <w:tabs>
          <w:tab w:val="num" w:pos="510"/>
        </w:tabs>
        <w:ind w:left="510" w:hanging="510"/>
      </w:pPr>
      <w:rPr>
        <w:rFonts w:hint="default"/>
      </w:rPr>
    </w:lvl>
    <w:lvl w:ilvl="1">
      <w:start w:val="1"/>
      <w:numFmt w:val="decimal"/>
      <w:lvlText w:val="%1.%2."/>
      <w:lvlJc w:val="left"/>
      <w:pPr>
        <w:tabs>
          <w:tab w:val="num" w:pos="1260"/>
        </w:tabs>
        <w:ind w:left="1260" w:hanging="720"/>
      </w:pPr>
      <w:rPr>
        <w:rFonts w:hint="default"/>
      </w:rPr>
    </w:lvl>
    <w:lvl w:ilvl="2">
      <w:start w:val="1"/>
      <w:numFmt w:val="decimal"/>
      <w:lvlText w:val="%1.%2.%3."/>
      <w:lvlJc w:val="left"/>
      <w:pPr>
        <w:tabs>
          <w:tab w:val="num" w:pos="1574"/>
        </w:tabs>
        <w:ind w:left="1574" w:hanging="720"/>
      </w:pPr>
      <w:rPr>
        <w:rFonts w:hint="default"/>
      </w:rPr>
    </w:lvl>
    <w:lvl w:ilvl="3">
      <w:start w:val="1"/>
      <w:numFmt w:val="decimal"/>
      <w:lvlText w:val="%1.%2.%3.%4."/>
      <w:lvlJc w:val="left"/>
      <w:pPr>
        <w:tabs>
          <w:tab w:val="num" w:pos="2361"/>
        </w:tabs>
        <w:ind w:left="2361" w:hanging="1080"/>
      </w:pPr>
      <w:rPr>
        <w:rFonts w:hint="default"/>
      </w:rPr>
    </w:lvl>
    <w:lvl w:ilvl="4">
      <w:start w:val="1"/>
      <w:numFmt w:val="decimal"/>
      <w:lvlText w:val="%1.%2.%3.%4.%5."/>
      <w:lvlJc w:val="left"/>
      <w:pPr>
        <w:tabs>
          <w:tab w:val="num" w:pos="2788"/>
        </w:tabs>
        <w:ind w:left="2788" w:hanging="1080"/>
      </w:pPr>
      <w:rPr>
        <w:rFonts w:hint="default"/>
      </w:rPr>
    </w:lvl>
    <w:lvl w:ilvl="5">
      <w:start w:val="1"/>
      <w:numFmt w:val="decimal"/>
      <w:lvlText w:val="%1.%2.%3.%4.%5.%6."/>
      <w:lvlJc w:val="left"/>
      <w:pPr>
        <w:tabs>
          <w:tab w:val="num" w:pos="3575"/>
        </w:tabs>
        <w:ind w:left="3575" w:hanging="1440"/>
      </w:pPr>
      <w:rPr>
        <w:rFonts w:hint="default"/>
      </w:rPr>
    </w:lvl>
    <w:lvl w:ilvl="6">
      <w:start w:val="1"/>
      <w:numFmt w:val="decimal"/>
      <w:lvlText w:val="%1.%2.%3.%4.%5.%6.%7."/>
      <w:lvlJc w:val="left"/>
      <w:pPr>
        <w:tabs>
          <w:tab w:val="num" w:pos="4362"/>
        </w:tabs>
        <w:ind w:left="4362" w:hanging="1800"/>
      </w:pPr>
      <w:rPr>
        <w:rFonts w:hint="default"/>
      </w:rPr>
    </w:lvl>
    <w:lvl w:ilvl="7">
      <w:start w:val="1"/>
      <w:numFmt w:val="decimal"/>
      <w:lvlText w:val="%1.%2.%3.%4.%5.%6.%7.%8."/>
      <w:lvlJc w:val="left"/>
      <w:pPr>
        <w:tabs>
          <w:tab w:val="num" w:pos="4789"/>
        </w:tabs>
        <w:ind w:left="4789" w:hanging="1800"/>
      </w:pPr>
      <w:rPr>
        <w:rFonts w:hint="default"/>
      </w:rPr>
    </w:lvl>
    <w:lvl w:ilvl="8">
      <w:start w:val="1"/>
      <w:numFmt w:val="decimal"/>
      <w:lvlText w:val="%1.%2.%3.%4.%5.%6.%7.%8.%9."/>
      <w:lvlJc w:val="left"/>
      <w:pPr>
        <w:tabs>
          <w:tab w:val="num" w:pos="5576"/>
        </w:tabs>
        <w:ind w:left="5576" w:hanging="2160"/>
      </w:pPr>
      <w:rPr>
        <w:rFonts w:hint="default"/>
      </w:rPr>
    </w:lvl>
  </w:abstractNum>
  <w:abstractNum w:abstractNumId="30">
    <w:nsid w:val="6F7773DA"/>
    <w:multiLevelType w:val="multilevel"/>
    <w:tmpl w:val="97E23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48E42F8"/>
    <w:multiLevelType w:val="hybridMultilevel"/>
    <w:tmpl w:val="B914CD8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76B67D50"/>
    <w:multiLevelType w:val="hybridMultilevel"/>
    <w:tmpl w:val="5A82AB36"/>
    <w:lvl w:ilvl="0" w:tplc="FFFFFFFF">
      <w:start w:val="1"/>
      <w:numFmt w:val="decimal"/>
      <w:lvlText w:val="%1."/>
      <w:lvlJc w:val="left"/>
      <w:pPr>
        <w:tabs>
          <w:tab w:val="num" w:pos="645"/>
        </w:tabs>
        <w:ind w:left="645" w:hanging="360"/>
      </w:pPr>
      <w:rPr>
        <w:rFonts w:hint="default"/>
        <w:i/>
      </w:rPr>
    </w:lvl>
    <w:lvl w:ilvl="1" w:tplc="FFFFFFFF">
      <w:start w:val="1"/>
      <w:numFmt w:val="lowerLetter"/>
      <w:lvlText w:val="%2."/>
      <w:lvlJc w:val="left"/>
      <w:pPr>
        <w:tabs>
          <w:tab w:val="num" w:pos="1365"/>
        </w:tabs>
        <w:ind w:left="1365" w:hanging="360"/>
      </w:pPr>
    </w:lvl>
    <w:lvl w:ilvl="2" w:tplc="FFFFFFFF">
      <w:start w:val="1"/>
      <w:numFmt w:val="lowerRoman"/>
      <w:lvlText w:val="%3."/>
      <w:lvlJc w:val="right"/>
      <w:pPr>
        <w:tabs>
          <w:tab w:val="num" w:pos="2085"/>
        </w:tabs>
        <w:ind w:left="2085" w:hanging="180"/>
      </w:pPr>
    </w:lvl>
    <w:lvl w:ilvl="3" w:tplc="FFFFFFFF">
      <w:start w:val="1"/>
      <w:numFmt w:val="decimal"/>
      <w:lvlText w:val="%4."/>
      <w:lvlJc w:val="left"/>
      <w:pPr>
        <w:tabs>
          <w:tab w:val="num" w:pos="2805"/>
        </w:tabs>
        <w:ind w:left="2805" w:hanging="360"/>
      </w:pPr>
    </w:lvl>
    <w:lvl w:ilvl="4" w:tplc="FFFFFFFF">
      <w:start w:val="1"/>
      <w:numFmt w:val="lowerLetter"/>
      <w:lvlText w:val="%5."/>
      <w:lvlJc w:val="left"/>
      <w:pPr>
        <w:tabs>
          <w:tab w:val="num" w:pos="3525"/>
        </w:tabs>
        <w:ind w:left="3525" w:hanging="360"/>
      </w:pPr>
    </w:lvl>
    <w:lvl w:ilvl="5" w:tplc="FFFFFFFF">
      <w:start w:val="1"/>
      <w:numFmt w:val="lowerRoman"/>
      <w:lvlText w:val="%6."/>
      <w:lvlJc w:val="right"/>
      <w:pPr>
        <w:tabs>
          <w:tab w:val="num" w:pos="4245"/>
        </w:tabs>
        <w:ind w:left="4245" w:hanging="180"/>
      </w:pPr>
    </w:lvl>
    <w:lvl w:ilvl="6" w:tplc="FFFFFFFF">
      <w:start w:val="1"/>
      <w:numFmt w:val="decimal"/>
      <w:lvlText w:val="%7."/>
      <w:lvlJc w:val="left"/>
      <w:pPr>
        <w:tabs>
          <w:tab w:val="num" w:pos="4965"/>
        </w:tabs>
        <w:ind w:left="4965" w:hanging="360"/>
      </w:pPr>
    </w:lvl>
    <w:lvl w:ilvl="7" w:tplc="FFFFFFFF">
      <w:start w:val="1"/>
      <w:numFmt w:val="lowerLetter"/>
      <w:lvlText w:val="%8."/>
      <w:lvlJc w:val="left"/>
      <w:pPr>
        <w:tabs>
          <w:tab w:val="num" w:pos="5685"/>
        </w:tabs>
        <w:ind w:left="5685" w:hanging="360"/>
      </w:pPr>
    </w:lvl>
    <w:lvl w:ilvl="8" w:tplc="FFFFFFFF">
      <w:start w:val="1"/>
      <w:numFmt w:val="lowerRoman"/>
      <w:lvlText w:val="%9."/>
      <w:lvlJc w:val="right"/>
      <w:pPr>
        <w:tabs>
          <w:tab w:val="num" w:pos="6405"/>
        </w:tabs>
        <w:ind w:left="6405" w:hanging="180"/>
      </w:pPr>
    </w:lvl>
  </w:abstractNum>
  <w:abstractNum w:abstractNumId="33">
    <w:nsid w:val="76BC6BEF"/>
    <w:multiLevelType w:val="hybridMultilevel"/>
    <w:tmpl w:val="B25E51AE"/>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4">
    <w:nsid w:val="79980FCB"/>
    <w:multiLevelType w:val="multilevel"/>
    <w:tmpl w:val="4B8A70A8"/>
    <w:lvl w:ilvl="0">
      <w:start w:val="1"/>
      <w:numFmt w:val="decimal"/>
      <w:lvlText w:val="%1."/>
      <w:lvlJc w:val="left"/>
      <w:pPr>
        <w:ind w:left="720" w:hanging="360"/>
      </w:pPr>
      <w:rPr>
        <w:rFonts w:ascii="Times New Roman" w:hAnsi="Times New Roman" w:cs="Times New Roman"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2422"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35">
    <w:nsid w:val="7BE01554"/>
    <w:multiLevelType w:val="multilevel"/>
    <w:tmpl w:val="06A664A6"/>
    <w:lvl w:ilvl="0">
      <w:start w:val="1"/>
      <w:numFmt w:val="none"/>
      <w:lvlText w:val="%1"/>
      <w:lvlJc w:val="left"/>
      <w:pPr>
        <w:tabs>
          <w:tab w:val="num" w:pos="360"/>
        </w:tabs>
        <w:ind w:left="0" w:firstLine="0"/>
      </w:pPr>
      <w:rPr>
        <w:rFonts w:hint="default"/>
      </w:rPr>
    </w:lvl>
    <w:lvl w:ilvl="1">
      <w:start w:val="1"/>
      <w:numFmt w:val="decimal"/>
      <w:pStyle w:val="1"/>
      <w:lvlText w:val="%1%2."/>
      <w:lvlJc w:val="left"/>
      <w:pPr>
        <w:tabs>
          <w:tab w:val="num" w:pos="720"/>
        </w:tabs>
        <w:ind w:left="357" w:hanging="357"/>
      </w:pPr>
      <w:rPr>
        <w:rFonts w:hint="default"/>
      </w:rPr>
    </w:lvl>
    <w:lvl w:ilvl="2">
      <w:start w:val="1"/>
      <w:numFmt w:val="decimal"/>
      <w:pStyle w:val="2"/>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abstractNum w:abstractNumId="36">
    <w:nsid w:val="7CA75B40"/>
    <w:multiLevelType w:val="multilevel"/>
    <w:tmpl w:val="F6E097A6"/>
    <w:lvl w:ilvl="0">
      <w:start w:val="1"/>
      <w:numFmt w:val="bullet"/>
      <w:lvlText w:val=""/>
      <w:lvlJc w:val="left"/>
      <w:pPr>
        <w:tabs>
          <w:tab w:val="num" w:pos="640"/>
        </w:tabs>
        <w:ind w:left="640" w:hanging="360"/>
      </w:pPr>
      <w:rPr>
        <w:rFonts w:ascii="Wingdings" w:hAnsi="Wingdings" w:hint="default"/>
      </w:rPr>
    </w:lvl>
    <w:lvl w:ilvl="1">
      <w:start w:val="1"/>
      <w:numFmt w:val="bullet"/>
      <w:lvlText w:val=""/>
      <w:lvlJc w:val="left"/>
      <w:pPr>
        <w:tabs>
          <w:tab w:val="num" w:pos="1515"/>
        </w:tabs>
        <w:ind w:left="1515" w:hanging="360"/>
      </w:pPr>
      <w:rPr>
        <w:rFonts w:ascii="Wingdings" w:hAnsi="Wingdings" w:hint="default"/>
      </w:rPr>
    </w:lvl>
    <w:lvl w:ilvl="2">
      <w:start w:val="1"/>
      <w:numFmt w:val="bullet"/>
      <w:lvlText w:val=""/>
      <w:lvlJc w:val="left"/>
      <w:pPr>
        <w:tabs>
          <w:tab w:val="num" w:pos="2235"/>
        </w:tabs>
        <w:ind w:left="2235" w:hanging="360"/>
      </w:pPr>
      <w:rPr>
        <w:rFonts w:ascii="Wingdings" w:hAnsi="Wingdings" w:hint="default"/>
      </w:rPr>
    </w:lvl>
    <w:lvl w:ilvl="3">
      <w:start w:val="1"/>
      <w:numFmt w:val="bullet"/>
      <w:lvlText w:val=""/>
      <w:lvlJc w:val="left"/>
      <w:pPr>
        <w:tabs>
          <w:tab w:val="num" w:pos="2955"/>
        </w:tabs>
        <w:ind w:left="2955" w:hanging="360"/>
      </w:pPr>
      <w:rPr>
        <w:rFonts w:ascii="Symbol" w:hAnsi="Symbol" w:hint="default"/>
      </w:rPr>
    </w:lvl>
    <w:lvl w:ilvl="4">
      <w:start w:val="1"/>
      <w:numFmt w:val="bullet"/>
      <w:lvlText w:val="o"/>
      <w:lvlJc w:val="left"/>
      <w:pPr>
        <w:tabs>
          <w:tab w:val="num" w:pos="3675"/>
        </w:tabs>
        <w:ind w:left="3675" w:hanging="360"/>
      </w:pPr>
      <w:rPr>
        <w:rFonts w:ascii="Courier New" w:hAnsi="Courier New" w:cs="Courier New" w:hint="default"/>
      </w:rPr>
    </w:lvl>
    <w:lvl w:ilvl="5">
      <w:start w:val="1"/>
      <w:numFmt w:val="bullet"/>
      <w:lvlText w:val=""/>
      <w:lvlJc w:val="left"/>
      <w:pPr>
        <w:tabs>
          <w:tab w:val="num" w:pos="4395"/>
        </w:tabs>
        <w:ind w:left="4395" w:hanging="360"/>
      </w:pPr>
      <w:rPr>
        <w:rFonts w:ascii="Wingdings" w:hAnsi="Wingdings" w:hint="default"/>
      </w:rPr>
    </w:lvl>
    <w:lvl w:ilvl="6">
      <w:start w:val="1"/>
      <w:numFmt w:val="bullet"/>
      <w:lvlText w:val=""/>
      <w:lvlJc w:val="left"/>
      <w:pPr>
        <w:tabs>
          <w:tab w:val="num" w:pos="5115"/>
        </w:tabs>
        <w:ind w:left="5115" w:hanging="360"/>
      </w:pPr>
      <w:rPr>
        <w:rFonts w:ascii="Symbol" w:hAnsi="Symbol" w:hint="default"/>
      </w:rPr>
    </w:lvl>
    <w:lvl w:ilvl="7">
      <w:start w:val="1"/>
      <w:numFmt w:val="bullet"/>
      <w:lvlText w:val="o"/>
      <w:lvlJc w:val="left"/>
      <w:pPr>
        <w:tabs>
          <w:tab w:val="num" w:pos="5835"/>
        </w:tabs>
        <w:ind w:left="5835" w:hanging="360"/>
      </w:pPr>
      <w:rPr>
        <w:rFonts w:ascii="Courier New" w:hAnsi="Courier New" w:cs="Courier New" w:hint="default"/>
      </w:rPr>
    </w:lvl>
    <w:lvl w:ilvl="8">
      <w:start w:val="1"/>
      <w:numFmt w:val="bullet"/>
      <w:lvlText w:val=""/>
      <w:lvlJc w:val="left"/>
      <w:pPr>
        <w:tabs>
          <w:tab w:val="num" w:pos="6555"/>
        </w:tabs>
        <w:ind w:left="6555" w:hanging="360"/>
      </w:pPr>
      <w:rPr>
        <w:rFonts w:ascii="Wingdings" w:hAnsi="Wingdings" w:hint="default"/>
      </w:rPr>
    </w:lvl>
  </w:abstractNum>
  <w:abstractNum w:abstractNumId="37">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0"/>
  </w:num>
  <w:num w:numId="2">
    <w:abstractNumId w:val="19"/>
  </w:num>
  <w:num w:numId="3">
    <w:abstractNumId w:val="30"/>
  </w:num>
  <w:num w:numId="4">
    <w:abstractNumId w:val="16"/>
  </w:num>
  <w:num w:numId="5">
    <w:abstractNumId w:val="25"/>
  </w:num>
  <w:num w:numId="6">
    <w:abstractNumId w:val="23"/>
  </w:num>
  <w:num w:numId="7">
    <w:abstractNumId w:val="3"/>
  </w:num>
  <w:num w:numId="8">
    <w:abstractNumId w:val="10"/>
  </w:num>
  <w:num w:numId="9">
    <w:abstractNumId w:val="12"/>
  </w:num>
  <w:num w:numId="10">
    <w:abstractNumId w:val="33"/>
  </w:num>
  <w:num w:numId="11">
    <w:abstractNumId w:val="35"/>
  </w:num>
  <w:num w:numId="12">
    <w:abstractNumId w:val="15"/>
  </w:num>
  <w:num w:numId="13">
    <w:abstractNumId w:val="24"/>
  </w:num>
  <w:num w:numId="14">
    <w:abstractNumId w:val="7"/>
  </w:num>
  <w:num w:numId="15">
    <w:abstractNumId w:val="32"/>
  </w:num>
  <w:num w:numId="16">
    <w:abstractNumId w:val="9"/>
  </w:num>
  <w:num w:numId="17">
    <w:abstractNumId w:val="1"/>
  </w:num>
  <w:num w:numId="18">
    <w:abstractNumId w:val="36"/>
  </w:num>
  <w:num w:numId="19">
    <w:abstractNumId w:val="26"/>
  </w:num>
  <w:num w:numId="20">
    <w:abstractNumId w:val="27"/>
  </w:num>
  <w:num w:numId="21">
    <w:abstractNumId w:val="8"/>
  </w:num>
  <w:num w:numId="22">
    <w:abstractNumId w:val="31"/>
  </w:num>
  <w:num w:numId="23">
    <w:abstractNumId w:val="4"/>
  </w:num>
  <w:num w:numId="24">
    <w:abstractNumId w:val="2"/>
  </w:num>
  <w:num w:numId="25">
    <w:abstractNumId w:val="20"/>
  </w:num>
  <w:num w:numId="26">
    <w:abstractNumId w:val="17"/>
  </w:num>
  <w:num w:numId="27">
    <w:abstractNumId w:val="34"/>
  </w:num>
  <w:num w:numId="28">
    <w:abstractNumId w:val="18"/>
  </w:num>
  <w:num w:numId="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6"/>
  </w:num>
  <w:num w:numId="32">
    <w:abstractNumId w:val="28"/>
  </w:num>
  <w:num w:numId="33">
    <w:abstractNumId w:val="29"/>
  </w:num>
  <w:num w:numId="34">
    <w:abstractNumId w:val="22"/>
  </w:num>
  <w:num w:numId="35">
    <w:abstractNumId w:val="11"/>
  </w:num>
  <w:num w:numId="36">
    <w:abstractNumId w:val="5"/>
  </w:num>
  <w:num w:numId="37">
    <w:abstractNumId w:val="37"/>
  </w:num>
  <w:num w:numId="3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08FF"/>
    <w:rsid w:val="000208FF"/>
    <w:rsid w:val="0006386E"/>
    <w:rsid w:val="00085F64"/>
    <w:rsid w:val="00094E52"/>
    <w:rsid w:val="000C20DE"/>
    <w:rsid w:val="000D7C41"/>
    <w:rsid w:val="000F7876"/>
    <w:rsid w:val="0010318C"/>
    <w:rsid w:val="00103260"/>
    <w:rsid w:val="00111790"/>
    <w:rsid w:val="00120E8C"/>
    <w:rsid w:val="00134B18"/>
    <w:rsid w:val="001A3687"/>
    <w:rsid w:val="001C305C"/>
    <w:rsid w:val="001C3240"/>
    <w:rsid w:val="001C67F2"/>
    <w:rsid w:val="001D7AC8"/>
    <w:rsid w:val="00223834"/>
    <w:rsid w:val="002454AD"/>
    <w:rsid w:val="0024795C"/>
    <w:rsid w:val="0025436E"/>
    <w:rsid w:val="00257CE2"/>
    <w:rsid w:val="00285F9A"/>
    <w:rsid w:val="002B0FBE"/>
    <w:rsid w:val="002D50AB"/>
    <w:rsid w:val="00304723"/>
    <w:rsid w:val="003078ED"/>
    <w:rsid w:val="0031142A"/>
    <w:rsid w:val="00317521"/>
    <w:rsid w:val="00373ADC"/>
    <w:rsid w:val="00394011"/>
    <w:rsid w:val="003A097B"/>
    <w:rsid w:val="003F6B82"/>
    <w:rsid w:val="003F73A5"/>
    <w:rsid w:val="0040470A"/>
    <w:rsid w:val="0043457B"/>
    <w:rsid w:val="00451B43"/>
    <w:rsid w:val="004843EE"/>
    <w:rsid w:val="004A7238"/>
    <w:rsid w:val="004C57AE"/>
    <w:rsid w:val="004D6794"/>
    <w:rsid w:val="00543F22"/>
    <w:rsid w:val="00544302"/>
    <w:rsid w:val="00564B4B"/>
    <w:rsid w:val="005A2B2F"/>
    <w:rsid w:val="005B349E"/>
    <w:rsid w:val="005B7BC7"/>
    <w:rsid w:val="005C3DE0"/>
    <w:rsid w:val="005C6931"/>
    <w:rsid w:val="005D0E8F"/>
    <w:rsid w:val="00607694"/>
    <w:rsid w:val="0064465B"/>
    <w:rsid w:val="006471F5"/>
    <w:rsid w:val="006639BC"/>
    <w:rsid w:val="00666839"/>
    <w:rsid w:val="006B75CD"/>
    <w:rsid w:val="006C0ED5"/>
    <w:rsid w:val="00724C76"/>
    <w:rsid w:val="00724FA6"/>
    <w:rsid w:val="00732055"/>
    <w:rsid w:val="007A23F4"/>
    <w:rsid w:val="007B5D10"/>
    <w:rsid w:val="007C1A01"/>
    <w:rsid w:val="008015FE"/>
    <w:rsid w:val="00830FCA"/>
    <w:rsid w:val="0084624E"/>
    <w:rsid w:val="00850549"/>
    <w:rsid w:val="00855ED0"/>
    <w:rsid w:val="00860878"/>
    <w:rsid w:val="00863D7D"/>
    <w:rsid w:val="00874B83"/>
    <w:rsid w:val="00884E3A"/>
    <w:rsid w:val="00884F16"/>
    <w:rsid w:val="00890F1D"/>
    <w:rsid w:val="008A6ED1"/>
    <w:rsid w:val="008C2171"/>
    <w:rsid w:val="008F14D7"/>
    <w:rsid w:val="008F4673"/>
    <w:rsid w:val="009044EE"/>
    <w:rsid w:val="00923606"/>
    <w:rsid w:val="00937353"/>
    <w:rsid w:val="00942D86"/>
    <w:rsid w:val="00953692"/>
    <w:rsid w:val="00974D71"/>
    <w:rsid w:val="009D3702"/>
    <w:rsid w:val="009D4C1D"/>
    <w:rsid w:val="009E1DA2"/>
    <w:rsid w:val="00A03572"/>
    <w:rsid w:val="00A10B81"/>
    <w:rsid w:val="00A133C3"/>
    <w:rsid w:val="00A13F82"/>
    <w:rsid w:val="00A20ED2"/>
    <w:rsid w:val="00A246F5"/>
    <w:rsid w:val="00A46809"/>
    <w:rsid w:val="00A70DDB"/>
    <w:rsid w:val="00A8135A"/>
    <w:rsid w:val="00AB2A04"/>
    <w:rsid w:val="00AD7117"/>
    <w:rsid w:val="00AE5CE6"/>
    <w:rsid w:val="00AF19FF"/>
    <w:rsid w:val="00B2472E"/>
    <w:rsid w:val="00B422E3"/>
    <w:rsid w:val="00B50101"/>
    <w:rsid w:val="00B5143A"/>
    <w:rsid w:val="00B527F2"/>
    <w:rsid w:val="00B54111"/>
    <w:rsid w:val="00B74FBF"/>
    <w:rsid w:val="00BF7E41"/>
    <w:rsid w:val="00C01AA6"/>
    <w:rsid w:val="00C264F1"/>
    <w:rsid w:val="00C448A8"/>
    <w:rsid w:val="00C45B97"/>
    <w:rsid w:val="00C66A13"/>
    <w:rsid w:val="00C7088F"/>
    <w:rsid w:val="00C936F4"/>
    <w:rsid w:val="00CA000B"/>
    <w:rsid w:val="00CC0D0D"/>
    <w:rsid w:val="00CD69FB"/>
    <w:rsid w:val="00CE6F04"/>
    <w:rsid w:val="00CF04A4"/>
    <w:rsid w:val="00D3013A"/>
    <w:rsid w:val="00D42AE8"/>
    <w:rsid w:val="00D433FA"/>
    <w:rsid w:val="00D46EB7"/>
    <w:rsid w:val="00D53836"/>
    <w:rsid w:val="00D81AE3"/>
    <w:rsid w:val="00D92794"/>
    <w:rsid w:val="00D961AA"/>
    <w:rsid w:val="00DA5427"/>
    <w:rsid w:val="00DB57EA"/>
    <w:rsid w:val="00DF6690"/>
    <w:rsid w:val="00E60768"/>
    <w:rsid w:val="00E905E1"/>
    <w:rsid w:val="00EC3B14"/>
    <w:rsid w:val="00EF17C1"/>
    <w:rsid w:val="00F64403"/>
    <w:rsid w:val="00F667BA"/>
    <w:rsid w:val="00F72E81"/>
    <w:rsid w:val="00F91076"/>
    <w:rsid w:val="00FA42C7"/>
    <w:rsid w:val="00FC51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208FF"/>
  </w:style>
  <w:style w:type="paragraph" w:styleId="10">
    <w:name w:val="heading 1"/>
    <w:aliases w:val="Раздел Договора,H1,&quot;Алмаз&quot;"/>
    <w:basedOn w:val="a0"/>
    <w:next w:val="a0"/>
    <w:link w:val="11"/>
    <w:qFormat/>
    <w:rsid w:val="0031142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H2,&quot;Изумруд&quot;"/>
    <w:basedOn w:val="a0"/>
    <w:next w:val="a0"/>
    <w:link w:val="21"/>
    <w:unhideWhenUsed/>
    <w:qFormat/>
    <w:rsid w:val="00A468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0">
    <w:name w:val="heading 3"/>
    <w:aliases w:val="H3,&quot;Сапфир&quot;"/>
    <w:basedOn w:val="a0"/>
    <w:next w:val="a0"/>
    <w:link w:val="31"/>
    <w:qFormat/>
    <w:rsid w:val="0031142A"/>
    <w:pPr>
      <w:keepNext/>
      <w:autoSpaceDE w:val="0"/>
      <w:autoSpaceDN w:val="0"/>
      <w:adjustRightInd w:val="0"/>
      <w:spacing w:after="0" w:line="240" w:lineRule="auto"/>
      <w:ind w:firstLine="540"/>
      <w:outlineLvl w:val="2"/>
    </w:pPr>
    <w:rPr>
      <w:rFonts w:ascii="Arial" w:eastAsia="Times New Roman" w:hAnsi="Arial" w:cs="Times New Roman"/>
      <w:b/>
      <w:bCs/>
      <w:sz w:val="20"/>
      <w:szCs w:val="24"/>
      <w:lang w:eastAsia="ru-RU"/>
    </w:rPr>
  </w:style>
  <w:style w:type="paragraph" w:styleId="4">
    <w:name w:val="heading 4"/>
    <w:basedOn w:val="a0"/>
    <w:next w:val="a0"/>
    <w:link w:val="40"/>
    <w:qFormat/>
    <w:rsid w:val="0031142A"/>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lang w:eastAsia="ru-RU"/>
    </w:rPr>
  </w:style>
  <w:style w:type="paragraph" w:styleId="5">
    <w:name w:val="heading 5"/>
    <w:basedOn w:val="a0"/>
    <w:next w:val="a0"/>
    <w:link w:val="50"/>
    <w:qFormat/>
    <w:rsid w:val="00C45B97"/>
    <w:pPr>
      <w:keepNext/>
      <w:spacing w:after="0" w:line="240" w:lineRule="auto"/>
      <w:jc w:val="center"/>
      <w:outlineLvl w:val="4"/>
    </w:pPr>
    <w:rPr>
      <w:rFonts w:ascii="Arial" w:eastAsia="Times New Roman" w:hAnsi="Arial" w:cs="Times New Roman"/>
      <w:color w:val="000080"/>
      <w:sz w:val="24"/>
      <w:szCs w:val="20"/>
      <w:lang w:eastAsia="ru-RU"/>
    </w:rPr>
  </w:style>
  <w:style w:type="paragraph" w:styleId="6">
    <w:name w:val="heading 6"/>
    <w:aliases w:val="H6"/>
    <w:basedOn w:val="a0"/>
    <w:next w:val="a0"/>
    <w:link w:val="60"/>
    <w:qFormat/>
    <w:rsid w:val="0031142A"/>
    <w:pPr>
      <w:spacing w:before="240" w:after="60" w:line="240" w:lineRule="auto"/>
      <w:outlineLvl w:val="5"/>
    </w:pPr>
    <w:rPr>
      <w:rFonts w:ascii="Times New Roman" w:eastAsia="Times New Roman" w:hAnsi="Times New Roman" w:cs="Times New Roman"/>
      <w:b/>
      <w:bCs/>
      <w:lang w:val="en-US"/>
    </w:rPr>
  </w:style>
  <w:style w:type="paragraph" w:styleId="7">
    <w:name w:val="heading 7"/>
    <w:basedOn w:val="a0"/>
    <w:next w:val="a0"/>
    <w:link w:val="70"/>
    <w:qFormat/>
    <w:rsid w:val="0031142A"/>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qFormat/>
    <w:rsid w:val="0031142A"/>
    <w:pPr>
      <w:tabs>
        <w:tab w:val="num" w:pos="0"/>
      </w:tabs>
      <w:spacing w:before="240" w:after="60" w:line="240" w:lineRule="auto"/>
      <w:ind w:left="5760" w:hanging="720"/>
      <w:jc w:val="both"/>
      <w:outlineLvl w:val="7"/>
    </w:pPr>
    <w:rPr>
      <w:rFonts w:ascii="PetersburgCTT" w:eastAsia="Times New Roman" w:hAnsi="PetersburgCTT" w:cs="Times New Roman"/>
      <w:i/>
      <w:szCs w:val="20"/>
      <w:lang w:eastAsia="ru-RU"/>
    </w:rPr>
  </w:style>
  <w:style w:type="paragraph" w:styleId="9">
    <w:name w:val="heading 9"/>
    <w:basedOn w:val="a0"/>
    <w:next w:val="a0"/>
    <w:link w:val="90"/>
    <w:qFormat/>
    <w:rsid w:val="0031142A"/>
    <w:pPr>
      <w:tabs>
        <w:tab w:val="num" w:pos="0"/>
      </w:tabs>
      <w:spacing w:before="240" w:after="60" w:line="240" w:lineRule="auto"/>
      <w:ind w:left="6480" w:hanging="720"/>
      <w:jc w:val="both"/>
      <w:outlineLvl w:val="8"/>
    </w:pPr>
    <w:rPr>
      <w:rFonts w:ascii="PetersburgCTT" w:eastAsia="Times New Roman" w:hAnsi="PetersburgCTT" w:cs="Times New Roman"/>
      <w:i/>
      <w:sz w:val="1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rsid w:val="004D67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0"/>
    <w:link w:val="a6"/>
    <w:unhideWhenUsed/>
    <w:rsid w:val="004D6794"/>
    <w:pPr>
      <w:tabs>
        <w:tab w:val="center" w:pos="4677"/>
        <w:tab w:val="right" w:pos="9355"/>
      </w:tabs>
      <w:spacing w:after="0" w:line="240" w:lineRule="auto"/>
    </w:pPr>
  </w:style>
  <w:style w:type="character" w:customStyle="1" w:styleId="a6">
    <w:name w:val="Верхний колонтитул Знак"/>
    <w:basedOn w:val="a1"/>
    <w:link w:val="a5"/>
    <w:uiPriority w:val="99"/>
    <w:rsid w:val="004D6794"/>
  </w:style>
  <w:style w:type="paragraph" w:styleId="a7">
    <w:name w:val="footer"/>
    <w:basedOn w:val="a0"/>
    <w:link w:val="a8"/>
    <w:unhideWhenUsed/>
    <w:rsid w:val="004D6794"/>
    <w:pPr>
      <w:tabs>
        <w:tab w:val="center" w:pos="4677"/>
        <w:tab w:val="right" w:pos="9355"/>
      </w:tabs>
      <w:spacing w:after="0" w:line="240" w:lineRule="auto"/>
    </w:pPr>
  </w:style>
  <w:style w:type="character" w:customStyle="1" w:styleId="a8">
    <w:name w:val="Нижний колонтитул Знак"/>
    <w:basedOn w:val="a1"/>
    <w:link w:val="a7"/>
    <w:uiPriority w:val="99"/>
    <w:rsid w:val="004D6794"/>
  </w:style>
  <w:style w:type="paragraph" w:styleId="a9">
    <w:name w:val="Balloon Text"/>
    <w:basedOn w:val="a0"/>
    <w:link w:val="aa"/>
    <w:semiHidden/>
    <w:unhideWhenUsed/>
    <w:rsid w:val="004D6794"/>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4D6794"/>
    <w:rPr>
      <w:rFonts w:ascii="Tahoma" w:hAnsi="Tahoma" w:cs="Tahoma"/>
      <w:sz w:val="16"/>
      <w:szCs w:val="16"/>
    </w:rPr>
  </w:style>
  <w:style w:type="character" w:styleId="ab">
    <w:name w:val="Hyperlink"/>
    <w:basedOn w:val="a1"/>
    <w:uiPriority w:val="99"/>
    <w:unhideWhenUsed/>
    <w:rsid w:val="002454AD"/>
    <w:rPr>
      <w:color w:val="0000FF" w:themeColor="hyperlink"/>
      <w:u w:val="single"/>
    </w:rPr>
  </w:style>
  <w:style w:type="character" w:customStyle="1" w:styleId="50">
    <w:name w:val="Заголовок 5 Знак"/>
    <w:basedOn w:val="a1"/>
    <w:link w:val="5"/>
    <w:rsid w:val="00C45B97"/>
    <w:rPr>
      <w:rFonts w:ascii="Arial" w:eastAsia="Times New Roman" w:hAnsi="Arial" w:cs="Times New Roman"/>
      <w:color w:val="000080"/>
      <w:sz w:val="24"/>
      <w:szCs w:val="20"/>
      <w:lang w:eastAsia="ru-RU"/>
    </w:rPr>
  </w:style>
  <w:style w:type="paragraph" w:styleId="ac">
    <w:name w:val="List Paragraph"/>
    <w:basedOn w:val="a0"/>
    <w:uiPriority w:val="34"/>
    <w:qFormat/>
    <w:rsid w:val="00C45B97"/>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uiPriority w:val="99"/>
    <w:rsid w:val="00C45B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d">
    <w:name w:val="Прижатый влево"/>
    <w:basedOn w:val="a0"/>
    <w:next w:val="a0"/>
    <w:rsid w:val="00C45B97"/>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12">
    <w:name w:val="Абзац списка1"/>
    <w:basedOn w:val="a0"/>
    <w:rsid w:val="00BF7E4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e">
    <w:name w:val="Body Text"/>
    <w:aliases w:val=" Знак"/>
    <w:basedOn w:val="a0"/>
    <w:link w:val="af"/>
    <w:rsid w:val="00BF7E41"/>
    <w:pPr>
      <w:spacing w:after="0" w:line="240" w:lineRule="auto"/>
      <w:jc w:val="both"/>
    </w:pPr>
    <w:rPr>
      <w:rFonts w:ascii="Times New Roman" w:eastAsia="Times New Roman" w:hAnsi="Times New Roman" w:cs="Times New Roman"/>
      <w:sz w:val="28"/>
      <w:szCs w:val="20"/>
      <w:lang w:val="x-none" w:eastAsia="x-none"/>
    </w:rPr>
  </w:style>
  <w:style w:type="character" w:customStyle="1" w:styleId="af">
    <w:name w:val="Основной текст Знак"/>
    <w:aliases w:val=" Знак Знак"/>
    <w:basedOn w:val="a1"/>
    <w:link w:val="ae"/>
    <w:rsid w:val="00BF7E41"/>
    <w:rPr>
      <w:rFonts w:ascii="Times New Roman" w:eastAsia="Times New Roman" w:hAnsi="Times New Roman" w:cs="Times New Roman"/>
      <w:sz w:val="28"/>
      <w:szCs w:val="20"/>
      <w:lang w:val="x-none" w:eastAsia="x-none"/>
    </w:rPr>
  </w:style>
  <w:style w:type="paragraph" w:styleId="af0">
    <w:name w:val="Title"/>
    <w:basedOn w:val="a0"/>
    <w:next w:val="a0"/>
    <w:link w:val="af1"/>
    <w:qFormat/>
    <w:rsid w:val="00BF7E41"/>
    <w:pPr>
      <w:spacing w:before="240" w:after="60" w:line="240" w:lineRule="auto"/>
      <w:jc w:val="center"/>
      <w:outlineLvl w:val="0"/>
    </w:pPr>
    <w:rPr>
      <w:rFonts w:ascii="Cambria" w:eastAsia="Times New Roman" w:hAnsi="Cambria" w:cs="Times New Roman"/>
      <w:b/>
      <w:bCs/>
      <w:kern w:val="28"/>
      <w:sz w:val="32"/>
      <w:szCs w:val="32"/>
      <w:lang w:eastAsia="ru-RU"/>
    </w:rPr>
  </w:style>
  <w:style w:type="character" w:customStyle="1" w:styleId="af1">
    <w:name w:val="Название Знак"/>
    <w:basedOn w:val="a1"/>
    <w:link w:val="af0"/>
    <w:rsid w:val="00BF7E41"/>
    <w:rPr>
      <w:rFonts w:ascii="Cambria" w:eastAsia="Times New Roman" w:hAnsi="Cambria" w:cs="Times New Roman"/>
      <w:b/>
      <w:bCs/>
      <w:kern w:val="28"/>
      <w:sz w:val="32"/>
      <w:szCs w:val="32"/>
      <w:lang w:eastAsia="ru-RU"/>
    </w:rPr>
  </w:style>
  <w:style w:type="character" w:customStyle="1" w:styleId="21">
    <w:name w:val="Заголовок 2 Знак"/>
    <w:aliases w:val="H2 Знак,&quot;Изумруд&quot; Знак"/>
    <w:basedOn w:val="a1"/>
    <w:link w:val="20"/>
    <w:rsid w:val="00A46809"/>
    <w:rPr>
      <w:rFonts w:asciiTheme="majorHAnsi" w:eastAsiaTheme="majorEastAsia" w:hAnsiTheme="majorHAnsi" w:cstheme="majorBidi"/>
      <w:b/>
      <w:bCs/>
      <w:color w:val="4F81BD" w:themeColor="accent1"/>
      <w:sz w:val="26"/>
      <w:szCs w:val="26"/>
    </w:rPr>
  </w:style>
  <w:style w:type="paragraph" w:customStyle="1" w:styleId="13">
    <w:name w:val="заголовок 1"/>
    <w:basedOn w:val="a0"/>
    <w:next w:val="a0"/>
    <w:rsid w:val="00A46809"/>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ConsNonformat">
    <w:name w:val="ConsNonformat"/>
    <w:rsid w:val="003078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2">
    <w:name w:val="No Spacing"/>
    <w:uiPriority w:val="1"/>
    <w:qFormat/>
    <w:rsid w:val="00C448A8"/>
    <w:pPr>
      <w:suppressAutoHyphens/>
      <w:spacing w:after="0" w:line="240" w:lineRule="auto"/>
    </w:pPr>
    <w:rPr>
      <w:rFonts w:ascii="Times New Roman" w:eastAsia="Times New Roman" w:hAnsi="Times New Roman" w:cs="Times New Roman"/>
      <w:sz w:val="20"/>
      <w:szCs w:val="20"/>
      <w:lang w:eastAsia="ar-SA"/>
    </w:rPr>
  </w:style>
  <w:style w:type="paragraph" w:customStyle="1" w:styleId="14">
    <w:name w:val="Без интервала1"/>
    <w:rsid w:val="00134B18"/>
    <w:pPr>
      <w:spacing w:after="0" w:line="240" w:lineRule="auto"/>
    </w:pPr>
    <w:rPr>
      <w:rFonts w:ascii="Calibri" w:eastAsia="Times New Roman" w:hAnsi="Calibri" w:cs="Times New Roman"/>
    </w:rPr>
  </w:style>
  <w:style w:type="character" w:customStyle="1" w:styleId="af3">
    <w:name w:val="Гипертекстовая ссылка"/>
    <w:uiPriority w:val="99"/>
    <w:rsid w:val="00A8135A"/>
    <w:rPr>
      <w:rFonts w:cs="Times New Roman"/>
      <w:b/>
      <w:bCs/>
      <w:color w:val="106BBE"/>
    </w:rPr>
  </w:style>
  <w:style w:type="paragraph" w:styleId="af4">
    <w:name w:val="Normal (Web)"/>
    <w:basedOn w:val="a0"/>
    <w:unhideWhenUsed/>
    <w:rsid w:val="003047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5">
    <w:name w:val="Strong"/>
    <w:basedOn w:val="a1"/>
    <w:qFormat/>
    <w:rsid w:val="00304723"/>
    <w:rPr>
      <w:b/>
      <w:bCs/>
    </w:rPr>
  </w:style>
  <w:style w:type="paragraph" w:customStyle="1" w:styleId="insert">
    <w:name w:val="insert"/>
    <w:basedOn w:val="a0"/>
    <w:rsid w:val="004A7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Заголовок 1 Знак"/>
    <w:aliases w:val="Раздел Договора Знак,H1 Знак,&quot;Алмаз&quot; Знак"/>
    <w:basedOn w:val="a1"/>
    <w:link w:val="10"/>
    <w:rsid w:val="0031142A"/>
    <w:rPr>
      <w:rFonts w:asciiTheme="majorHAnsi" w:eastAsiaTheme="majorEastAsia" w:hAnsiTheme="majorHAnsi" w:cstheme="majorBidi"/>
      <w:b/>
      <w:bCs/>
      <w:color w:val="365F91" w:themeColor="accent1" w:themeShade="BF"/>
      <w:sz w:val="28"/>
      <w:szCs w:val="28"/>
    </w:rPr>
  </w:style>
  <w:style w:type="character" w:customStyle="1" w:styleId="31">
    <w:name w:val="Заголовок 3 Знак"/>
    <w:aliases w:val="H3 Знак,&quot;Сапфир&quot; Знак"/>
    <w:basedOn w:val="a1"/>
    <w:link w:val="30"/>
    <w:rsid w:val="0031142A"/>
    <w:rPr>
      <w:rFonts w:ascii="Arial" w:eastAsia="Times New Roman" w:hAnsi="Arial" w:cs="Times New Roman"/>
      <w:b/>
      <w:bCs/>
      <w:sz w:val="20"/>
      <w:szCs w:val="24"/>
      <w:lang w:eastAsia="ru-RU"/>
    </w:rPr>
  </w:style>
  <w:style w:type="character" w:customStyle="1" w:styleId="40">
    <w:name w:val="Заголовок 4 Знак"/>
    <w:basedOn w:val="a1"/>
    <w:link w:val="4"/>
    <w:rsid w:val="0031142A"/>
    <w:rPr>
      <w:rFonts w:ascii="Times New Roman" w:eastAsia="Times New Roman" w:hAnsi="Times New Roman" w:cs="Times New Roman"/>
      <w:b/>
      <w:bCs/>
      <w:sz w:val="24"/>
      <w:lang w:eastAsia="ru-RU"/>
    </w:rPr>
  </w:style>
  <w:style w:type="character" w:customStyle="1" w:styleId="60">
    <w:name w:val="Заголовок 6 Знак"/>
    <w:aliases w:val="H6 Знак"/>
    <w:basedOn w:val="a1"/>
    <w:link w:val="6"/>
    <w:rsid w:val="0031142A"/>
    <w:rPr>
      <w:rFonts w:ascii="Times New Roman" w:eastAsia="Times New Roman" w:hAnsi="Times New Roman" w:cs="Times New Roman"/>
      <w:b/>
      <w:bCs/>
      <w:lang w:val="en-US"/>
    </w:rPr>
  </w:style>
  <w:style w:type="character" w:customStyle="1" w:styleId="70">
    <w:name w:val="Заголовок 7 Знак"/>
    <w:basedOn w:val="a1"/>
    <w:link w:val="7"/>
    <w:rsid w:val="0031142A"/>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31142A"/>
    <w:rPr>
      <w:rFonts w:ascii="PetersburgCTT" w:eastAsia="Times New Roman" w:hAnsi="PetersburgCTT" w:cs="Times New Roman"/>
      <w:i/>
      <w:szCs w:val="20"/>
      <w:lang w:eastAsia="ru-RU"/>
    </w:rPr>
  </w:style>
  <w:style w:type="character" w:customStyle="1" w:styleId="90">
    <w:name w:val="Заголовок 9 Знак"/>
    <w:basedOn w:val="a1"/>
    <w:link w:val="9"/>
    <w:rsid w:val="0031142A"/>
    <w:rPr>
      <w:rFonts w:ascii="PetersburgCTT" w:eastAsia="Times New Roman" w:hAnsi="PetersburgCTT" w:cs="Times New Roman"/>
      <w:i/>
      <w:sz w:val="18"/>
      <w:szCs w:val="20"/>
      <w:lang w:eastAsia="ru-RU"/>
    </w:rPr>
  </w:style>
  <w:style w:type="paragraph" w:customStyle="1" w:styleId="ConsTitle">
    <w:name w:val="ConsTitle"/>
    <w:rsid w:val="0031142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31142A"/>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f6">
    <w:name w:val="annotation reference"/>
    <w:semiHidden/>
    <w:rsid w:val="0031142A"/>
    <w:rPr>
      <w:sz w:val="16"/>
      <w:szCs w:val="16"/>
    </w:rPr>
  </w:style>
  <w:style w:type="paragraph" w:styleId="af7">
    <w:name w:val="annotation text"/>
    <w:basedOn w:val="a0"/>
    <w:link w:val="af8"/>
    <w:semiHidden/>
    <w:rsid w:val="0031142A"/>
    <w:pPr>
      <w:spacing w:after="0" w:line="240" w:lineRule="auto"/>
    </w:pPr>
    <w:rPr>
      <w:rFonts w:ascii="Times New Roman" w:eastAsia="Times New Roman" w:hAnsi="Times New Roman" w:cs="Times New Roman"/>
      <w:sz w:val="20"/>
      <w:szCs w:val="20"/>
      <w:lang w:val="en-US"/>
    </w:rPr>
  </w:style>
  <w:style w:type="character" w:customStyle="1" w:styleId="af8">
    <w:name w:val="Текст примечания Знак"/>
    <w:basedOn w:val="a1"/>
    <w:link w:val="af7"/>
    <w:semiHidden/>
    <w:rsid w:val="0031142A"/>
    <w:rPr>
      <w:rFonts w:ascii="Times New Roman" w:eastAsia="Times New Roman" w:hAnsi="Times New Roman" w:cs="Times New Roman"/>
      <w:sz w:val="20"/>
      <w:szCs w:val="20"/>
      <w:lang w:val="en-US"/>
    </w:rPr>
  </w:style>
  <w:style w:type="paragraph" w:styleId="af9">
    <w:name w:val="Body Text Indent"/>
    <w:basedOn w:val="a0"/>
    <w:link w:val="afa"/>
    <w:rsid w:val="0031142A"/>
    <w:pPr>
      <w:spacing w:after="0" w:line="240" w:lineRule="auto"/>
      <w:ind w:firstLine="708"/>
    </w:pPr>
    <w:rPr>
      <w:rFonts w:ascii="Times New Roman" w:eastAsia="Times New Roman" w:hAnsi="Times New Roman" w:cs="Times New Roman"/>
      <w:color w:val="333399"/>
      <w:sz w:val="20"/>
      <w:szCs w:val="24"/>
      <w:lang w:eastAsia="ru-RU"/>
    </w:rPr>
  </w:style>
  <w:style w:type="character" w:customStyle="1" w:styleId="afa">
    <w:name w:val="Основной текст с отступом Знак"/>
    <w:basedOn w:val="a1"/>
    <w:link w:val="af9"/>
    <w:rsid w:val="0031142A"/>
    <w:rPr>
      <w:rFonts w:ascii="Times New Roman" w:eastAsia="Times New Roman" w:hAnsi="Times New Roman" w:cs="Times New Roman"/>
      <w:color w:val="333399"/>
      <w:sz w:val="20"/>
      <w:szCs w:val="24"/>
      <w:lang w:eastAsia="ru-RU"/>
    </w:rPr>
  </w:style>
  <w:style w:type="paragraph" w:styleId="HTML">
    <w:name w:val="HTML Preformatted"/>
    <w:basedOn w:val="a0"/>
    <w:link w:val="HTML0"/>
    <w:rsid w:val="003114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lang w:eastAsia="ru-RU"/>
    </w:rPr>
  </w:style>
  <w:style w:type="character" w:customStyle="1" w:styleId="HTML0">
    <w:name w:val="Стандартный HTML Знак"/>
    <w:basedOn w:val="a1"/>
    <w:link w:val="HTML"/>
    <w:rsid w:val="0031142A"/>
    <w:rPr>
      <w:rFonts w:ascii="Arial Unicode MS" w:eastAsia="Arial Unicode MS" w:hAnsi="Arial Unicode MS" w:cs="Arial Unicode MS"/>
      <w:color w:val="000000"/>
      <w:sz w:val="20"/>
      <w:szCs w:val="20"/>
      <w:lang w:eastAsia="ru-RU"/>
    </w:rPr>
  </w:style>
  <w:style w:type="paragraph" w:styleId="22">
    <w:name w:val="Body Text Indent 2"/>
    <w:basedOn w:val="a0"/>
    <w:link w:val="23"/>
    <w:rsid w:val="0031142A"/>
    <w:pPr>
      <w:spacing w:after="0" w:line="240" w:lineRule="auto"/>
      <w:ind w:firstLine="540"/>
      <w:jc w:val="both"/>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31142A"/>
    <w:rPr>
      <w:rFonts w:ascii="Times New Roman" w:eastAsia="Times New Roman" w:hAnsi="Times New Roman" w:cs="Times New Roman"/>
      <w:sz w:val="24"/>
      <w:szCs w:val="24"/>
    </w:rPr>
  </w:style>
  <w:style w:type="paragraph" w:styleId="32">
    <w:name w:val="Body Text Indent 3"/>
    <w:basedOn w:val="a0"/>
    <w:link w:val="33"/>
    <w:rsid w:val="0031142A"/>
    <w:pPr>
      <w:spacing w:after="0" w:line="240" w:lineRule="auto"/>
      <w:ind w:firstLine="540"/>
      <w:jc w:val="both"/>
    </w:pPr>
    <w:rPr>
      <w:rFonts w:ascii="Times New Roman" w:eastAsia="Times New Roman" w:hAnsi="Times New Roman" w:cs="Times New Roman"/>
      <w:b/>
      <w:bCs/>
      <w:sz w:val="24"/>
      <w:szCs w:val="24"/>
    </w:rPr>
  </w:style>
  <w:style w:type="character" w:customStyle="1" w:styleId="33">
    <w:name w:val="Основной текст с отступом 3 Знак"/>
    <w:basedOn w:val="a1"/>
    <w:link w:val="32"/>
    <w:rsid w:val="0031142A"/>
    <w:rPr>
      <w:rFonts w:ascii="Times New Roman" w:eastAsia="Times New Roman" w:hAnsi="Times New Roman" w:cs="Times New Roman"/>
      <w:b/>
      <w:bCs/>
      <w:sz w:val="24"/>
      <w:szCs w:val="24"/>
    </w:rPr>
  </w:style>
  <w:style w:type="paragraph" w:customStyle="1" w:styleId="afb">
    <w:name w:val="Обычный текст"/>
    <w:basedOn w:val="a0"/>
    <w:rsid w:val="0031142A"/>
    <w:pPr>
      <w:spacing w:after="0" w:line="240" w:lineRule="auto"/>
      <w:ind w:firstLine="567"/>
      <w:jc w:val="both"/>
    </w:pPr>
    <w:rPr>
      <w:rFonts w:ascii="Times New Roman" w:eastAsia="Times New Roman" w:hAnsi="Times New Roman" w:cs="Times New Roman"/>
      <w:sz w:val="28"/>
      <w:szCs w:val="24"/>
      <w:lang w:eastAsia="ru-RU"/>
    </w:rPr>
  </w:style>
  <w:style w:type="paragraph" w:styleId="afc">
    <w:name w:val="footnote text"/>
    <w:basedOn w:val="a0"/>
    <w:link w:val="afd"/>
    <w:uiPriority w:val="99"/>
    <w:rsid w:val="0031142A"/>
    <w:pPr>
      <w:spacing w:after="0" w:line="240" w:lineRule="auto"/>
    </w:pPr>
    <w:rPr>
      <w:rFonts w:ascii="Times New Roman" w:eastAsia="Times New Roman" w:hAnsi="Times New Roman" w:cs="Times New Roman"/>
      <w:sz w:val="20"/>
      <w:szCs w:val="20"/>
      <w:lang w:eastAsia="ru-RU"/>
    </w:rPr>
  </w:style>
  <w:style w:type="character" w:customStyle="1" w:styleId="afd">
    <w:name w:val="Текст сноски Знак"/>
    <w:basedOn w:val="a1"/>
    <w:link w:val="afc"/>
    <w:uiPriority w:val="99"/>
    <w:semiHidden/>
    <w:rsid w:val="0031142A"/>
    <w:rPr>
      <w:rFonts w:ascii="Times New Roman" w:eastAsia="Times New Roman" w:hAnsi="Times New Roman" w:cs="Times New Roman"/>
      <w:sz w:val="20"/>
      <w:szCs w:val="20"/>
      <w:lang w:eastAsia="ru-RU"/>
    </w:rPr>
  </w:style>
  <w:style w:type="character" w:styleId="afe">
    <w:name w:val="footnote reference"/>
    <w:rsid w:val="0031142A"/>
    <w:rPr>
      <w:vertAlign w:val="superscript"/>
    </w:rPr>
  </w:style>
  <w:style w:type="character" w:styleId="aff">
    <w:name w:val="page number"/>
    <w:basedOn w:val="a1"/>
    <w:rsid w:val="0031142A"/>
  </w:style>
  <w:style w:type="paragraph" w:styleId="15">
    <w:name w:val="toc 1"/>
    <w:basedOn w:val="a0"/>
    <w:next w:val="a0"/>
    <w:autoRedefine/>
    <w:semiHidden/>
    <w:rsid w:val="0031142A"/>
    <w:pPr>
      <w:spacing w:before="360" w:after="360" w:line="240" w:lineRule="auto"/>
    </w:pPr>
    <w:rPr>
      <w:rFonts w:ascii="Times New Roman" w:eastAsia="Times New Roman" w:hAnsi="Times New Roman" w:cs="Times New Roman"/>
      <w:b/>
      <w:caps/>
      <w:sz w:val="24"/>
      <w:szCs w:val="24"/>
      <w:lang w:val="en-US"/>
    </w:rPr>
  </w:style>
  <w:style w:type="paragraph" w:styleId="24">
    <w:name w:val="toc 2"/>
    <w:basedOn w:val="a0"/>
    <w:next w:val="a0"/>
    <w:autoRedefine/>
    <w:semiHidden/>
    <w:rsid w:val="0031142A"/>
    <w:pPr>
      <w:spacing w:after="0" w:line="240" w:lineRule="auto"/>
    </w:pPr>
    <w:rPr>
      <w:rFonts w:ascii="Times New Roman" w:eastAsia="Times New Roman" w:hAnsi="Times New Roman" w:cs="Times New Roman"/>
      <w:b/>
      <w:smallCaps/>
      <w:szCs w:val="24"/>
      <w:lang w:val="en-US"/>
    </w:rPr>
  </w:style>
  <w:style w:type="paragraph" w:styleId="34">
    <w:name w:val="toc 3"/>
    <w:basedOn w:val="a0"/>
    <w:next w:val="a0"/>
    <w:autoRedefine/>
    <w:semiHidden/>
    <w:rsid w:val="0031142A"/>
    <w:pPr>
      <w:spacing w:after="0" w:line="240" w:lineRule="auto"/>
    </w:pPr>
    <w:rPr>
      <w:rFonts w:ascii="Times New Roman" w:eastAsia="Times New Roman" w:hAnsi="Times New Roman" w:cs="Times New Roman"/>
      <w:smallCaps/>
      <w:szCs w:val="24"/>
      <w:lang w:val="en-US"/>
    </w:rPr>
  </w:style>
  <w:style w:type="paragraph" w:styleId="41">
    <w:name w:val="toc 4"/>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51">
    <w:name w:val="toc 5"/>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61">
    <w:name w:val="toc 6"/>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71">
    <w:name w:val="toc 7"/>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81">
    <w:name w:val="toc 8"/>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91">
    <w:name w:val="toc 9"/>
    <w:basedOn w:val="a0"/>
    <w:next w:val="a0"/>
    <w:autoRedefine/>
    <w:semiHidden/>
    <w:rsid w:val="0031142A"/>
    <w:pPr>
      <w:spacing w:after="0" w:line="240" w:lineRule="auto"/>
    </w:pPr>
    <w:rPr>
      <w:rFonts w:ascii="Times New Roman" w:eastAsia="Times New Roman" w:hAnsi="Times New Roman" w:cs="Times New Roman"/>
      <w:szCs w:val="24"/>
      <w:lang w:val="en-US"/>
    </w:rPr>
  </w:style>
  <w:style w:type="character" w:customStyle="1" w:styleId="hl41">
    <w:name w:val="hl41"/>
    <w:rsid w:val="0031142A"/>
    <w:rPr>
      <w:b/>
      <w:bCs/>
      <w:sz w:val="20"/>
      <w:szCs w:val="20"/>
    </w:rPr>
  </w:style>
  <w:style w:type="paragraph" w:customStyle="1" w:styleId="Web">
    <w:name w:val="Обычный (Web)"/>
    <w:basedOn w:val="a0"/>
    <w:rsid w:val="0031142A"/>
    <w:pPr>
      <w:spacing w:before="100" w:after="100" w:line="240" w:lineRule="auto"/>
    </w:pPr>
    <w:rPr>
      <w:rFonts w:ascii="Arial Unicode MS" w:eastAsia="Arial Unicode MS" w:hAnsi="Arial Unicode MS" w:cs="Times New Roman"/>
      <w:sz w:val="24"/>
      <w:szCs w:val="24"/>
    </w:rPr>
  </w:style>
  <w:style w:type="paragraph" w:styleId="25">
    <w:name w:val="Body Text 2"/>
    <w:basedOn w:val="a0"/>
    <w:link w:val="26"/>
    <w:rsid w:val="0031142A"/>
    <w:pPr>
      <w:spacing w:after="120" w:line="480" w:lineRule="auto"/>
    </w:pPr>
    <w:rPr>
      <w:rFonts w:ascii="Times New Roman" w:eastAsia="Times New Roman" w:hAnsi="Times New Roman" w:cs="Times New Roman"/>
      <w:sz w:val="24"/>
      <w:szCs w:val="24"/>
      <w:lang w:val="en-US"/>
    </w:rPr>
  </w:style>
  <w:style w:type="character" w:customStyle="1" w:styleId="26">
    <w:name w:val="Основной текст 2 Знак"/>
    <w:basedOn w:val="a1"/>
    <w:link w:val="25"/>
    <w:rsid w:val="0031142A"/>
    <w:rPr>
      <w:rFonts w:ascii="Times New Roman" w:eastAsia="Times New Roman" w:hAnsi="Times New Roman" w:cs="Times New Roman"/>
      <w:sz w:val="24"/>
      <w:szCs w:val="24"/>
      <w:lang w:val="en-US"/>
    </w:rPr>
  </w:style>
  <w:style w:type="character" w:customStyle="1" w:styleId="ConsNonformat0">
    <w:name w:val="ConsNonformat Знак"/>
    <w:rsid w:val="0031142A"/>
    <w:rPr>
      <w:rFonts w:ascii="Courier New" w:hAnsi="Courier New" w:cs="Courier New"/>
      <w:noProof w:val="0"/>
      <w:lang w:val="ru-RU" w:eastAsia="en-US" w:bidi="ar-SA"/>
    </w:rPr>
  </w:style>
  <w:style w:type="paragraph" w:styleId="35">
    <w:name w:val="Body Text 3"/>
    <w:basedOn w:val="a0"/>
    <w:link w:val="36"/>
    <w:rsid w:val="0031142A"/>
    <w:pPr>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1"/>
    <w:link w:val="35"/>
    <w:rsid w:val="0031142A"/>
    <w:rPr>
      <w:rFonts w:ascii="Times New Roman" w:eastAsia="Times New Roman" w:hAnsi="Times New Roman" w:cs="Times New Roman"/>
      <w:sz w:val="16"/>
      <w:szCs w:val="16"/>
      <w:lang w:val="en-US"/>
    </w:rPr>
  </w:style>
  <w:style w:type="paragraph" w:styleId="a">
    <w:name w:val="List"/>
    <w:basedOn w:val="a0"/>
    <w:rsid w:val="0031142A"/>
    <w:pPr>
      <w:numPr>
        <w:numId w:val="9"/>
      </w:numPr>
      <w:spacing w:before="40" w:after="40" w:line="240" w:lineRule="auto"/>
      <w:jc w:val="both"/>
    </w:pPr>
    <w:rPr>
      <w:rFonts w:ascii="Times New Roman" w:eastAsia="Times New Roman" w:hAnsi="Times New Roman" w:cs="Times New Roman"/>
      <w:sz w:val="24"/>
      <w:szCs w:val="20"/>
      <w:lang w:eastAsia="ru-RU"/>
    </w:rPr>
  </w:style>
  <w:style w:type="paragraph" w:customStyle="1" w:styleId="aff0">
    <w:name w:val="Заголовок_ТАБ"/>
    <w:basedOn w:val="a0"/>
    <w:autoRedefine/>
    <w:rsid w:val="0031142A"/>
    <w:pPr>
      <w:keepNext/>
      <w:spacing w:after="120" w:line="240" w:lineRule="auto"/>
      <w:jc w:val="center"/>
    </w:pPr>
    <w:rPr>
      <w:rFonts w:ascii="Times New Roman" w:eastAsia="Times New Roman" w:hAnsi="Times New Roman" w:cs="Times New Roman"/>
      <w:b/>
      <w:sz w:val="20"/>
      <w:szCs w:val="20"/>
      <w:lang w:eastAsia="ru-RU"/>
    </w:rPr>
  </w:style>
  <w:style w:type="character" w:styleId="aff1">
    <w:name w:val="Emphasis"/>
    <w:qFormat/>
    <w:rsid w:val="0031142A"/>
    <w:rPr>
      <w:i/>
      <w:iCs/>
    </w:rPr>
  </w:style>
  <w:style w:type="paragraph" w:customStyle="1" w:styleId="aff2">
    <w:name w:val="Заголовок_РИС"/>
    <w:basedOn w:val="a0"/>
    <w:autoRedefine/>
    <w:rsid w:val="0031142A"/>
    <w:pPr>
      <w:spacing w:before="120" w:after="120" w:line="240" w:lineRule="auto"/>
      <w:jc w:val="center"/>
    </w:pPr>
    <w:rPr>
      <w:rFonts w:ascii="Times New Roman" w:eastAsia="Times New Roman" w:hAnsi="Times New Roman" w:cs="Times New Roman"/>
      <w:i/>
      <w:sz w:val="20"/>
      <w:szCs w:val="20"/>
      <w:lang w:eastAsia="ru-RU"/>
    </w:rPr>
  </w:style>
  <w:style w:type="paragraph" w:customStyle="1" w:styleId="27">
    <w:name w:val="Список2"/>
    <w:basedOn w:val="a"/>
    <w:rsid w:val="0031142A"/>
    <w:pPr>
      <w:tabs>
        <w:tab w:val="clear" w:pos="360"/>
        <w:tab w:val="left" w:pos="851"/>
      </w:tabs>
      <w:ind w:left="850" w:hanging="493"/>
    </w:pPr>
  </w:style>
  <w:style w:type="paragraph" w:customStyle="1" w:styleId="aff3">
    <w:name w:val="Спис_заголовок"/>
    <w:basedOn w:val="a0"/>
    <w:next w:val="a"/>
    <w:rsid w:val="0031142A"/>
    <w:pPr>
      <w:keepNext/>
      <w:keepLines/>
      <w:tabs>
        <w:tab w:val="left" w:pos="0"/>
      </w:tabs>
      <w:spacing w:before="60" w:after="60" w:line="240" w:lineRule="auto"/>
      <w:jc w:val="both"/>
    </w:pPr>
    <w:rPr>
      <w:rFonts w:ascii="Times New Roman" w:eastAsia="Times New Roman" w:hAnsi="Times New Roman" w:cs="Times New Roman"/>
      <w:sz w:val="24"/>
      <w:szCs w:val="20"/>
      <w:lang w:eastAsia="ru-RU"/>
    </w:rPr>
  </w:style>
  <w:style w:type="paragraph" w:styleId="aff4">
    <w:name w:val="caption"/>
    <w:basedOn w:val="a0"/>
    <w:next w:val="a0"/>
    <w:qFormat/>
    <w:rsid w:val="0031142A"/>
    <w:pPr>
      <w:keepNext/>
      <w:suppressAutoHyphens/>
      <w:spacing w:before="120" w:after="120" w:line="240" w:lineRule="auto"/>
      <w:ind w:left="851" w:hanging="850"/>
      <w:jc w:val="both"/>
    </w:pPr>
    <w:rPr>
      <w:rFonts w:ascii="Arial Narrow" w:eastAsia="Times New Roman" w:hAnsi="Arial Narrow" w:cs="Times New Roman"/>
      <w:sz w:val="24"/>
      <w:szCs w:val="20"/>
      <w:lang w:eastAsia="ru-RU"/>
    </w:rPr>
  </w:style>
  <w:style w:type="paragraph" w:customStyle="1" w:styleId="11pt012">
    <w:name w:val="Стиль Основной текст с отступом + 11 pt Слева:  0 см Выступ:  12..."/>
    <w:basedOn w:val="af9"/>
    <w:rsid w:val="0031142A"/>
    <w:pPr>
      <w:spacing w:before="60" w:after="60"/>
      <w:ind w:firstLine="0"/>
      <w:jc w:val="both"/>
    </w:pPr>
    <w:rPr>
      <w:color w:val="auto"/>
      <w:sz w:val="22"/>
      <w:szCs w:val="20"/>
    </w:rPr>
  </w:style>
  <w:style w:type="paragraph" w:customStyle="1" w:styleId="aff5">
    <w:name w:val="Список_без_б"/>
    <w:basedOn w:val="a0"/>
    <w:rsid w:val="0031142A"/>
    <w:pPr>
      <w:spacing w:before="40" w:after="40" w:line="240" w:lineRule="auto"/>
      <w:ind w:left="357"/>
      <w:jc w:val="both"/>
    </w:pPr>
    <w:rPr>
      <w:rFonts w:ascii="Times New Roman" w:eastAsia="Times New Roman" w:hAnsi="Times New Roman" w:cs="Times New Roman"/>
      <w:szCs w:val="20"/>
      <w:lang w:eastAsia="ru-RU"/>
    </w:rPr>
  </w:style>
  <w:style w:type="paragraph" w:customStyle="1" w:styleId="aff6">
    <w:name w:val="Таблица"/>
    <w:basedOn w:val="a0"/>
    <w:rsid w:val="0031142A"/>
    <w:pPr>
      <w:spacing w:before="20" w:after="20" w:line="240" w:lineRule="auto"/>
    </w:pPr>
    <w:rPr>
      <w:rFonts w:ascii="Times New Roman" w:eastAsia="Times New Roman" w:hAnsi="Times New Roman" w:cs="Times New Roman"/>
      <w:sz w:val="20"/>
      <w:szCs w:val="20"/>
      <w:lang w:eastAsia="ru-RU"/>
    </w:rPr>
  </w:style>
  <w:style w:type="paragraph" w:customStyle="1" w:styleId="aff7">
    <w:name w:val="Текст письма"/>
    <w:basedOn w:val="a0"/>
    <w:rsid w:val="0031142A"/>
    <w:pPr>
      <w:spacing w:before="60" w:after="60" w:line="240" w:lineRule="auto"/>
      <w:jc w:val="both"/>
    </w:pPr>
    <w:rPr>
      <w:rFonts w:ascii="Times New Roman" w:eastAsia="Times New Roman" w:hAnsi="Times New Roman" w:cs="Times New Roman"/>
      <w:szCs w:val="20"/>
      <w:lang w:eastAsia="ru-RU"/>
    </w:rPr>
  </w:style>
  <w:style w:type="paragraph" w:customStyle="1" w:styleId="3">
    <w:name w:val="Список3"/>
    <w:basedOn w:val="a0"/>
    <w:rsid w:val="0031142A"/>
    <w:pPr>
      <w:numPr>
        <w:numId w:val="1"/>
      </w:numPr>
      <w:tabs>
        <w:tab w:val="left" w:pos="1208"/>
      </w:tabs>
      <w:spacing w:before="20" w:after="20" w:line="240" w:lineRule="auto"/>
      <w:jc w:val="both"/>
    </w:pPr>
    <w:rPr>
      <w:rFonts w:ascii="Times New Roman" w:eastAsia="Times New Roman" w:hAnsi="Times New Roman" w:cs="Times New Roman"/>
      <w:szCs w:val="20"/>
      <w:lang w:eastAsia="ru-RU"/>
    </w:rPr>
  </w:style>
  <w:style w:type="paragraph" w:customStyle="1" w:styleId="1">
    <w:name w:val="Номер1"/>
    <w:basedOn w:val="a"/>
    <w:rsid w:val="0031142A"/>
    <w:pPr>
      <w:numPr>
        <w:ilvl w:val="1"/>
        <w:numId w:val="11"/>
      </w:numPr>
      <w:tabs>
        <w:tab w:val="clear" w:pos="720"/>
        <w:tab w:val="num" w:pos="1620"/>
      </w:tabs>
      <w:ind w:left="1620" w:hanging="360"/>
    </w:pPr>
    <w:rPr>
      <w:sz w:val="22"/>
    </w:rPr>
  </w:style>
  <w:style w:type="paragraph" w:customStyle="1" w:styleId="2">
    <w:name w:val="Номер2"/>
    <w:basedOn w:val="27"/>
    <w:rsid w:val="0031142A"/>
    <w:pPr>
      <w:numPr>
        <w:ilvl w:val="2"/>
        <w:numId w:val="11"/>
      </w:numPr>
      <w:tabs>
        <w:tab w:val="clear" w:pos="1077"/>
        <w:tab w:val="left" w:pos="964"/>
        <w:tab w:val="num" w:pos="2340"/>
      </w:tabs>
      <w:ind w:left="2340" w:hanging="180"/>
    </w:pPr>
    <w:rPr>
      <w:sz w:val="22"/>
    </w:rPr>
  </w:style>
  <w:style w:type="paragraph" w:customStyle="1" w:styleId="ConsCell">
    <w:name w:val="ConsCell"/>
    <w:rsid w:val="0031142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6">
    <w:name w:val="Обычный1"/>
    <w:rsid w:val="0031142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PlusTitle">
    <w:name w:val="ConsPlusTitle"/>
    <w:rsid w:val="0031142A"/>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ConsPlusNormal0">
    <w:name w:val="ConsPlusNormal Знак"/>
    <w:link w:val="ConsPlusNormal"/>
    <w:locked/>
    <w:rsid w:val="0031142A"/>
    <w:rPr>
      <w:rFonts w:ascii="Arial" w:eastAsia="Times New Roman" w:hAnsi="Arial" w:cs="Arial"/>
      <w:sz w:val="20"/>
      <w:szCs w:val="20"/>
      <w:lang w:eastAsia="ru-RU"/>
    </w:rPr>
  </w:style>
  <w:style w:type="paragraph" w:customStyle="1" w:styleId="28">
    <w:name w:val="Абзац списка2"/>
    <w:basedOn w:val="a0"/>
    <w:rsid w:val="0031142A"/>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character" w:styleId="aff8">
    <w:name w:val="FollowedHyperlink"/>
    <w:uiPriority w:val="99"/>
    <w:unhideWhenUsed/>
    <w:rsid w:val="0031142A"/>
    <w:rPr>
      <w:color w:val="954F72"/>
      <w:u w:val="single"/>
    </w:rPr>
  </w:style>
  <w:style w:type="paragraph" w:customStyle="1" w:styleId="font5">
    <w:name w:val="font5"/>
    <w:basedOn w:val="a0"/>
    <w:rsid w:val="0031142A"/>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xl64">
    <w:name w:val="xl64"/>
    <w:basedOn w:val="a0"/>
    <w:rsid w:val="0031142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5">
    <w:name w:val="xl65"/>
    <w:basedOn w:val="a0"/>
    <w:rsid w:val="0031142A"/>
    <w:pPr>
      <w:spacing w:before="100" w:beforeAutospacing="1" w:after="100" w:afterAutospacing="1" w:line="240" w:lineRule="auto"/>
    </w:pPr>
    <w:rPr>
      <w:rFonts w:ascii="Arial" w:eastAsia="Times New Roman" w:hAnsi="Arial" w:cs="Arial"/>
      <w:sz w:val="24"/>
      <w:szCs w:val="24"/>
      <w:lang w:eastAsia="ru-RU"/>
    </w:rPr>
  </w:style>
  <w:style w:type="paragraph" w:customStyle="1" w:styleId="xl66">
    <w:name w:val="xl66"/>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0"/>
    <w:rsid w:val="0031142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8">
    <w:name w:val="xl6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9">
    <w:name w:val="xl69"/>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0">
    <w:name w:val="xl80"/>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1">
    <w:name w:val="xl81"/>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2">
    <w:name w:val="xl82"/>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6">
    <w:name w:val="xl8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7">
    <w:name w:val="xl87"/>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5">
    <w:name w:val="xl95"/>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6">
    <w:name w:val="xl96"/>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7">
    <w:name w:val="xl97"/>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0"/>
    <w:rsid w:val="0031142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9">
    <w:name w:val="xl99"/>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0">
    <w:name w:val="xl100"/>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1">
    <w:name w:val="xl101"/>
    <w:basedOn w:val="a0"/>
    <w:rsid w:val="0031142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0"/>
    <w:rsid w:val="0031142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3">
    <w:name w:val="xl103"/>
    <w:basedOn w:val="a0"/>
    <w:rsid w:val="0031142A"/>
    <w:pPr>
      <w:spacing w:before="100" w:beforeAutospacing="1" w:after="100" w:afterAutospacing="1" w:line="240" w:lineRule="auto"/>
    </w:pPr>
    <w:rPr>
      <w:rFonts w:ascii="Arial" w:eastAsia="Times New Roman" w:hAnsi="Arial" w:cs="Arial"/>
      <w:sz w:val="20"/>
      <w:szCs w:val="20"/>
      <w:lang w:eastAsia="ru-RU"/>
    </w:rPr>
  </w:style>
  <w:style w:type="paragraph" w:customStyle="1" w:styleId="xl104">
    <w:name w:val="xl10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5">
    <w:name w:val="xl10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6">
    <w:name w:val="xl106"/>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7">
    <w:name w:val="xl107"/>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8">
    <w:name w:val="xl108"/>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9">
    <w:name w:val="xl109"/>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0">
    <w:name w:val="xl110"/>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1">
    <w:name w:val="xl111"/>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2">
    <w:name w:val="xl112"/>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3">
    <w:name w:val="xl113"/>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4">
    <w:name w:val="xl114"/>
    <w:basedOn w:val="a0"/>
    <w:rsid w:val="0031142A"/>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115">
    <w:name w:val="xl115"/>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6">
    <w:name w:val="xl11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18">
    <w:name w:val="xl118"/>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1">
    <w:name w:val="xl121"/>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3">
    <w:name w:val="xl123"/>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4">
    <w:name w:val="xl124"/>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25">
    <w:name w:val="xl125"/>
    <w:basedOn w:val="a0"/>
    <w:rsid w:val="0031142A"/>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6">
    <w:name w:val="xl126"/>
    <w:basedOn w:val="a0"/>
    <w:rsid w:val="0031142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27">
    <w:name w:val="xl127"/>
    <w:basedOn w:val="a0"/>
    <w:rsid w:val="0031142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8">
    <w:name w:val="xl128"/>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0"/>
    <w:rsid w:val="0031142A"/>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1">
    <w:name w:val="xl131"/>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2">
    <w:name w:val="xl13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4">
    <w:name w:val="xl134"/>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5">
    <w:name w:val="xl135"/>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6">
    <w:name w:val="xl136"/>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7">
    <w:name w:val="xl137"/>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8">
    <w:name w:val="xl138"/>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40">
    <w:name w:val="xl140"/>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1">
    <w:name w:val="xl141"/>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2">
    <w:name w:val="xl14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3">
    <w:name w:val="xl14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4">
    <w:name w:val="xl144"/>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5">
    <w:name w:val="xl145"/>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6">
    <w:name w:val="xl146"/>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7">
    <w:name w:val="xl147"/>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8">
    <w:name w:val="xl14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0">
    <w:name w:val="xl150"/>
    <w:basedOn w:val="a0"/>
    <w:rsid w:val="0031142A"/>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1">
    <w:name w:val="xl151"/>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2">
    <w:name w:val="xl15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3">
    <w:name w:val="xl15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4">
    <w:name w:val="xl154"/>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6">
    <w:name w:val="xl156"/>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7">
    <w:name w:val="xl157"/>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8">
    <w:name w:val="xl158"/>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9">
    <w:name w:val="xl159"/>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63">
    <w:name w:val="xl163"/>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64">
    <w:name w:val="xl164"/>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character" w:customStyle="1" w:styleId="apple-converted-space">
    <w:name w:val="apple-converted-space"/>
    <w:basedOn w:val="a1"/>
    <w:rsid w:val="003F73A5"/>
  </w:style>
  <w:style w:type="character" w:customStyle="1" w:styleId="c6">
    <w:name w:val="c6"/>
    <w:basedOn w:val="a1"/>
    <w:rsid w:val="00CF04A4"/>
  </w:style>
  <w:style w:type="character" w:customStyle="1" w:styleId="c8">
    <w:name w:val="c8"/>
    <w:basedOn w:val="a1"/>
    <w:rsid w:val="00CF04A4"/>
  </w:style>
  <w:style w:type="paragraph" w:customStyle="1" w:styleId="29">
    <w:name w:val="Обычный2"/>
    <w:rsid w:val="00A03572"/>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7">
    <w:name w:val="Абзац списка3"/>
    <w:basedOn w:val="a0"/>
    <w:rsid w:val="00A03572"/>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s1">
    <w:name w:val="s_1"/>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2">
    <w:name w:val="Основной текст (4)"/>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38">
    <w:name w:val="Заголовок №3"/>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ConsPlusNormal1">
    <w:name w:val="ConsPlusNormal1"/>
    <w:uiPriority w:val="99"/>
    <w:locked/>
    <w:rsid w:val="00D92794"/>
    <w:rPr>
      <w:rFonts w:ascii="Times New Roman" w:eastAsia="Times New Roman" w:hAnsi="Times New Roman"/>
      <w:sz w:val="24"/>
      <w:szCs w:val="22"/>
      <w:lang w:eastAsia="ru-RU" w:bidi="ar-SA"/>
    </w:rPr>
  </w:style>
  <w:style w:type="paragraph" w:styleId="aff9">
    <w:name w:val="Subtitle"/>
    <w:basedOn w:val="a0"/>
    <w:link w:val="affa"/>
    <w:qFormat/>
    <w:rsid w:val="00111790"/>
    <w:pPr>
      <w:spacing w:after="0" w:line="240" w:lineRule="auto"/>
      <w:jc w:val="center"/>
    </w:pPr>
    <w:rPr>
      <w:rFonts w:ascii="Times New Roman" w:eastAsia="Times New Roman" w:hAnsi="Times New Roman" w:cs="Times New Roman"/>
      <w:sz w:val="28"/>
      <w:szCs w:val="20"/>
      <w:lang w:eastAsia="ru-RU"/>
    </w:rPr>
  </w:style>
  <w:style w:type="character" w:customStyle="1" w:styleId="affa">
    <w:name w:val="Подзаголовок Знак"/>
    <w:basedOn w:val="a1"/>
    <w:link w:val="aff9"/>
    <w:rsid w:val="00111790"/>
    <w:rPr>
      <w:rFonts w:ascii="Times New Roman" w:eastAsia="Times New Roman" w:hAnsi="Times New Roman" w:cs="Times New Roman"/>
      <w:sz w:val="28"/>
      <w:szCs w:val="20"/>
      <w:lang w:eastAsia="ru-RU"/>
    </w:rPr>
  </w:style>
  <w:style w:type="paragraph" w:customStyle="1" w:styleId="110">
    <w:name w:val="Табличный_боковик_11"/>
    <w:link w:val="111"/>
    <w:qFormat/>
    <w:rsid w:val="00111790"/>
    <w:pPr>
      <w:spacing w:after="0" w:line="240" w:lineRule="auto"/>
    </w:pPr>
    <w:rPr>
      <w:rFonts w:ascii="Times New Roman" w:eastAsia="Times New Roman" w:hAnsi="Times New Roman" w:cs="Times New Roman"/>
      <w:szCs w:val="24"/>
      <w:lang w:eastAsia="ru-RU"/>
    </w:rPr>
  </w:style>
  <w:style w:type="character" w:customStyle="1" w:styleId="111">
    <w:name w:val="Табличный_боковик_11 Знак"/>
    <w:link w:val="110"/>
    <w:rsid w:val="00111790"/>
    <w:rPr>
      <w:rFonts w:ascii="Times New Roman" w:eastAsia="Times New Roman" w:hAnsi="Times New Roman" w:cs="Times New Roman"/>
      <w:szCs w:val="24"/>
      <w:lang w:eastAsia="ru-RU"/>
    </w:rPr>
  </w:style>
  <w:style w:type="paragraph" w:customStyle="1" w:styleId="ListParagraph">
    <w:name w:val="List Paragraph"/>
    <w:basedOn w:val="a0"/>
    <w:rsid w:val="00884E3A"/>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208FF"/>
  </w:style>
  <w:style w:type="paragraph" w:styleId="10">
    <w:name w:val="heading 1"/>
    <w:aliases w:val="Раздел Договора,H1,&quot;Алмаз&quot;"/>
    <w:basedOn w:val="a0"/>
    <w:next w:val="a0"/>
    <w:link w:val="11"/>
    <w:qFormat/>
    <w:rsid w:val="0031142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H2,&quot;Изумруд&quot;"/>
    <w:basedOn w:val="a0"/>
    <w:next w:val="a0"/>
    <w:link w:val="21"/>
    <w:unhideWhenUsed/>
    <w:qFormat/>
    <w:rsid w:val="00A468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0">
    <w:name w:val="heading 3"/>
    <w:aliases w:val="H3,&quot;Сапфир&quot;"/>
    <w:basedOn w:val="a0"/>
    <w:next w:val="a0"/>
    <w:link w:val="31"/>
    <w:qFormat/>
    <w:rsid w:val="0031142A"/>
    <w:pPr>
      <w:keepNext/>
      <w:autoSpaceDE w:val="0"/>
      <w:autoSpaceDN w:val="0"/>
      <w:adjustRightInd w:val="0"/>
      <w:spacing w:after="0" w:line="240" w:lineRule="auto"/>
      <w:ind w:firstLine="540"/>
      <w:outlineLvl w:val="2"/>
    </w:pPr>
    <w:rPr>
      <w:rFonts w:ascii="Arial" w:eastAsia="Times New Roman" w:hAnsi="Arial" w:cs="Times New Roman"/>
      <w:b/>
      <w:bCs/>
      <w:sz w:val="20"/>
      <w:szCs w:val="24"/>
      <w:lang w:eastAsia="ru-RU"/>
    </w:rPr>
  </w:style>
  <w:style w:type="paragraph" w:styleId="4">
    <w:name w:val="heading 4"/>
    <w:basedOn w:val="a0"/>
    <w:next w:val="a0"/>
    <w:link w:val="40"/>
    <w:qFormat/>
    <w:rsid w:val="0031142A"/>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lang w:eastAsia="ru-RU"/>
    </w:rPr>
  </w:style>
  <w:style w:type="paragraph" w:styleId="5">
    <w:name w:val="heading 5"/>
    <w:basedOn w:val="a0"/>
    <w:next w:val="a0"/>
    <w:link w:val="50"/>
    <w:qFormat/>
    <w:rsid w:val="00C45B97"/>
    <w:pPr>
      <w:keepNext/>
      <w:spacing w:after="0" w:line="240" w:lineRule="auto"/>
      <w:jc w:val="center"/>
      <w:outlineLvl w:val="4"/>
    </w:pPr>
    <w:rPr>
      <w:rFonts w:ascii="Arial" w:eastAsia="Times New Roman" w:hAnsi="Arial" w:cs="Times New Roman"/>
      <w:color w:val="000080"/>
      <w:sz w:val="24"/>
      <w:szCs w:val="20"/>
      <w:lang w:eastAsia="ru-RU"/>
    </w:rPr>
  </w:style>
  <w:style w:type="paragraph" w:styleId="6">
    <w:name w:val="heading 6"/>
    <w:aliases w:val="H6"/>
    <w:basedOn w:val="a0"/>
    <w:next w:val="a0"/>
    <w:link w:val="60"/>
    <w:qFormat/>
    <w:rsid w:val="0031142A"/>
    <w:pPr>
      <w:spacing w:before="240" w:after="60" w:line="240" w:lineRule="auto"/>
      <w:outlineLvl w:val="5"/>
    </w:pPr>
    <w:rPr>
      <w:rFonts w:ascii="Times New Roman" w:eastAsia="Times New Roman" w:hAnsi="Times New Roman" w:cs="Times New Roman"/>
      <w:b/>
      <w:bCs/>
      <w:lang w:val="en-US"/>
    </w:rPr>
  </w:style>
  <w:style w:type="paragraph" w:styleId="7">
    <w:name w:val="heading 7"/>
    <w:basedOn w:val="a0"/>
    <w:next w:val="a0"/>
    <w:link w:val="70"/>
    <w:qFormat/>
    <w:rsid w:val="0031142A"/>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qFormat/>
    <w:rsid w:val="0031142A"/>
    <w:pPr>
      <w:tabs>
        <w:tab w:val="num" w:pos="0"/>
      </w:tabs>
      <w:spacing w:before="240" w:after="60" w:line="240" w:lineRule="auto"/>
      <w:ind w:left="5760" w:hanging="720"/>
      <w:jc w:val="both"/>
      <w:outlineLvl w:val="7"/>
    </w:pPr>
    <w:rPr>
      <w:rFonts w:ascii="PetersburgCTT" w:eastAsia="Times New Roman" w:hAnsi="PetersburgCTT" w:cs="Times New Roman"/>
      <w:i/>
      <w:szCs w:val="20"/>
      <w:lang w:eastAsia="ru-RU"/>
    </w:rPr>
  </w:style>
  <w:style w:type="paragraph" w:styleId="9">
    <w:name w:val="heading 9"/>
    <w:basedOn w:val="a0"/>
    <w:next w:val="a0"/>
    <w:link w:val="90"/>
    <w:qFormat/>
    <w:rsid w:val="0031142A"/>
    <w:pPr>
      <w:tabs>
        <w:tab w:val="num" w:pos="0"/>
      </w:tabs>
      <w:spacing w:before="240" w:after="60" w:line="240" w:lineRule="auto"/>
      <w:ind w:left="6480" w:hanging="720"/>
      <w:jc w:val="both"/>
      <w:outlineLvl w:val="8"/>
    </w:pPr>
    <w:rPr>
      <w:rFonts w:ascii="PetersburgCTT" w:eastAsia="Times New Roman" w:hAnsi="PetersburgCTT" w:cs="Times New Roman"/>
      <w:i/>
      <w:sz w:val="1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rsid w:val="004D67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0"/>
    <w:link w:val="a6"/>
    <w:unhideWhenUsed/>
    <w:rsid w:val="004D6794"/>
    <w:pPr>
      <w:tabs>
        <w:tab w:val="center" w:pos="4677"/>
        <w:tab w:val="right" w:pos="9355"/>
      </w:tabs>
      <w:spacing w:after="0" w:line="240" w:lineRule="auto"/>
    </w:pPr>
  </w:style>
  <w:style w:type="character" w:customStyle="1" w:styleId="a6">
    <w:name w:val="Верхний колонтитул Знак"/>
    <w:basedOn w:val="a1"/>
    <w:link w:val="a5"/>
    <w:uiPriority w:val="99"/>
    <w:rsid w:val="004D6794"/>
  </w:style>
  <w:style w:type="paragraph" w:styleId="a7">
    <w:name w:val="footer"/>
    <w:basedOn w:val="a0"/>
    <w:link w:val="a8"/>
    <w:unhideWhenUsed/>
    <w:rsid w:val="004D6794"/>
    <w:pPr>
      <w:tabs>
        <w:tab w:val="center" w:pos="4677"/>
        <w:tab w:val="right" w:pos="9355"/>
      </w:tabs>
      <w:spacing w:after="0" w:line="240" w:lineRule="auto"/>
    </w:pPr>
  </w:style>
  <w:style w:type="character" w:customStyle="1" w:styleId="a8">
    <w:name w:val="Нижний колонтитул Знак"/>
    <w:basedOn w:val="a1"/>
    <w:link w:val="a7"/>
    <w:uiPriority w:val="99"/>
    <w:rsid w:val="004D6794"/>
  </w:style>
  <w:style w:type="paragraph" w:styleId="a9">
    <w:name w:val="Balloon Text"/>
    <w:basedOn w:val="a0"/>
    <w:link w:val="aa"/>
    <w:semiHidden/>
    <w:unhideWhenUsed/>
    <w:rsid w:val="004D6794"/>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4D6794"/>
    <w:rPr>
      <w:rFonts w:ascii="Tahoma" w:hAnsi="Tahoma" w:cs="Tahoma"/>
      <w:sz w:val="16"/>
      <w:szCs w:val="16"/>
    </w:rPr>
  </w:style>
  <w:style w:type="character" w:styleId="ab">
    <w:name w:val="Hyperlink"/>
    <w:basedOn w:val="a1"/>
    <w:uiPriority w:val="99"/>
    <w:unhideWhenUsed/>
    <w:rsid w:val="002454AD"/>
    <w:rPr>
      <w:color w:val="0000FF" w:themeColor="hyperlink"/>
      <w:u w:val="single"/>
    </w:rPr>
  </w:style>
  <w:style w:type="character" w:customStyle="1" w:styleId="50">
    <w:name w:val="Заголовок 5 Знак"/>
    <w:basedOn w:val="a1"/>
    <w:link w:val="5"/>
    <w:rsid w:val="00C45B97"/>
    <w:rPr>
      <w:rFonts w:ascii="Arial" w:eastAsia="Times New Roman" w:hAnsi="Arial" w:cs="Times New Roman"/>
      <w:color w:val="000080"/>
      <w:sz w:val="24"/>
      <w:szCs w:val="20"/>
      <w:lang w:eastAsia="ru-RU"/>
    </w:rPr>
  </w:style>
  <w:style w:type="paragraph" w:styleId="ac">
    <w:name w:val="List Paragraph"/>
    <w:basedOn w:val="a0"/>
    <w:uiPriority w:val="34"/>
    <w:qFormat/>
    <w:rsid w:val="00C45B97"/>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uiPriority w:val="99"/>
    <w:rsid w:val="00C45B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d">
    <w:name w:val="Прижатый влево"/>
    <w:basedOn w:val="a0"/>
    <w:next w:val="a0"/>
    <w:rsid w:val="00C45B97"/>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12">
    <w:name w:val="Абзац списка1"/>
    <w:basedOn w:val="a0"/>
    <w:rsid w:val="00BF7E4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e">
    <w:name w:val="Body Text"/>
    <w:aliases w:val=" Знак"/>
    <w:basedOn w:val="a0"/>
    <w:link w:val="af"/>
    <w:rsid w:val="00BF7E41"/>
    <w:pPr>
      <w:spacing w:after="0" w:line="240" w:lineRule="auto"/>
      <w:jc w:val="both"/>
    </w:pPr>
    <w:rPr>
      <w:rFonts w:ascii="Times New Roman" w:eastAsia="Times New Roman" w:hAnsi="Times New Roman" w:cs="Times New Roman"/>
      <w:sz w:val="28"/>
      <w:szCs w:val="20"/>
      <w:lang w:val="x-none" w:eastAsia="x-none"/>
    </w:rPr>
  </w:style>
  <w:style w:type="character" w:customStyle="1" w:styleId="af">
    <w:name w:val="Основной текст Знак"/>
    <w:aliases w:val=" Знак Знак"/>
    <w:basedOn w:val="a1"/>
    <w:link w:val="ae"/>
    <w:rsid w:val="00BF7E41"/>
    <w:rPr>
      <w:rFonts w:ascii="Times New Roman" w:eastAsia="Times New Roman" w:hAnsi="Times New Roman" w:cs="Times New Roman"/>
      <w:sz w:val="28"/>
      <w:szCs w:val="20"/>
      <w:lang w:val="x-none" w:eastAsia="x-none"/>
    </w:rPr>
  </w:style>
  <w:style w:type="paragraph" w:styleId="af0">
    <w:name w:val="Title"/>
    <w:basedOn w:val="a0"/>
    <w:next w:val="a0"/>
    <w:link w:val="af1"/>
    <w:qFormat/>
    <w:rsid w:val="00BF7E41"/>
    <w:pPr>
      <w:spacing w:before="240" w:after="60" w:line="240" w:lineRule="auto"/>
      <w:jc w:val="center"/>
      <w:outlineLvl w:val="0"/>
    </w:pPr>
    <w:rPr>
      <w:rFonts w:ascii="Cambria" w:eastAsia="Times New Roman" w:hAnsi="Cambria" w:cs="Times New Roman"/>
      <w:b/>
      <w:bCs/>
      <w:kern w:val="28"/>
      <w:sz w:val="32"/>
      <w:szCs w:val="32"/>
      <w:lang w:eastAsia="ru-RU"/>
    </w:rPr>
  </w:style>
  <w:style w:type="character" w:customStyle="1" w:styleId="af1">
    <w:name w:val="Название Знак"/>
    <w:basedOn w:val="a1"/>
    <w:link w:val="af0"/>
    <w:rsid w:val="00BF7E41"/>
    <w:rPr>
      <w:rFonts w:ascii="Cambria" w:eastAsia="Times New Roman" w:hAnsi="Cambria" w:cs="Times New Roman"/>
      <w:b/>
      <w:bCs/>
      <w:kern w:val="28"/>
      <w:sz w:val="32"/>
      <w:szCs w:val="32"/>
      <w:lang w:eastAsia="ru-RU"/>
    </w:rPr>
  </w:style>
  <w:style w:type="character" w:customStyle="1" w:styleId="21">
    <w:name w:val="Заголовок 2 Знак"/>
    <w:aliases w:val="H2 Знак,&quot;Изумруд&quot; Знак"/>
    <w:basedOn w:val="a1"/>
    <w:link w:val="20"/>
    <w:rsid w:val="00A46809"/>
    <w:rPr>
      <w:rFonts w:asciiTheme="majorHAnsi" w:eastAsiaTheme="majorEastAsia" w:hAnsiTheme="majorHAnsi" w:cstheme="majorBidi"/>
      <w:b/>
      <w:bCs/>
      <w:color w:val="4F81BD" w:themeColor="accent1"/>
      <w:sz w:val="26"/>
      <w:szCs w:val="26"/>
    </w:rPr>
  </w:style>
  <w:style w:type="paragraph" w:customStyle="1" w:styleId="13">
    <w:name w:val="заголовок 1"/>
    <w:basedOn w:val="a0"/>
    <w:next w:val="a0"/>
    <w:rsid w:val="00A46809"/>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ConsNonformat">
    <w:name w:val="ConsNonformat"/>
    <w:rsid w:val="003078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2">
    <w:name w:val="No Spacing"/>
    <w:uiPriority w:val="1"/>
    <w:qFormat/>
    <w:rsid w:val="00C448A8"/>
    <w:pPr>
      <w:suppressAutoHyphens/>
      <w:spacing w:after="0" w:line="240" w:lineRule="auto"/>
    </w:pPr>
    <w:rPr>
      <w:rFonts w:ascii="Times New Roman" w:eastAsia="Times New Roman" w:hAnsi="Times New Roman" w:cs="Times New Roman"/>
      <w:sz w:val="20"/>
      <w:szCs w:val="20"/>
      <w:lang w:eastAsia="ar-SA"/>
    </w:rPr>
  </w:style>
  <w:style w:type="paragraph" w:customStyle="1" w:styleId="14">
    <w:name w:val="Без интервала1"/>
    <w:rsid w:val="00134B18"/>
    <w:pPr>
      <w:spacing w:after="0" w:line="240" w:lineRule="auto"/>
    </w:pPr>
    <w:rPr>
      <w:rFonts w:ascii="Calibri" w:eastAsia="Times New Roman" w:hAnsi="Calibri" w:cs="Times New Roman"/>
    </w:rPr>
  </w:style>
  <w:style w:type="character" w:customStyle="1" w:styleId="af3">
    <w:name w:val="Гипертекстовая ссылка"/>
    <w:uiPriority w:val="99"/>
    <w:rsid w:val="00A8135A"/>
    <w:rPr>
      <w:rFonts w:cs="Times New Roman"/>
      <w:b/>
      <w:bCs/>
      <w:color w:val="106BBE"/>
    </w:rPr>
  </w:style>
  <w:style w:type="paragraph" w:styleId="af4">
    <w:name w:val="Normal (Web)"/>
    <w:basedOn w:val="a0"/>
    <w:unhideWhenUsed/>
    <w:rsid w:val="003047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5">
    <w:name w:val="Strong"/>
    <w:basedOn w:val="a1"/>
    <w:qFormat/>
    <w:rsid w:val="00304723"/>
    <w:rPr>
      <w:b/>
      <w:bCs/>
    </w:rPr>
  </w:style>
  <w:style w:type="paragraph" w:customStyle="1" w:styleId="insert">
    <w:name w:val="insert"/>
    <w:basedOn w:val="a0"/>
    <w:rsid w:val="004A7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Заголовок 1 Знак"/>
    <w:aliases w:val="Раздел Договора Знак,H1 Знак,&quot;Алмаз&quot; Знак"/>
    <w:basedOn w:val="a1"/>
    <w:link w:val="10"/>
    <w:rsid w:val="0031142A"/>
    <w:rPr>
      <w:rFonts w:asciiTheme="majorHAnsi" w:eastAsiaTheme="majorEastAsia" w:hAnsiTheme="majorHAnsi" w:cstheme="majorBidi"/>
      <w:b/>
      <w:bCs/>
      <w:color w:val="365F91" w:themeColor="accent1" w:themeShade="BF"/>
      <w:sz w:val="28"/>
      <w:szCs w:val="28"/>
    </w:rPr>
  </w:style>
  <w:style w:type="character" w:customStyle="1" w:styleId="31">
    <w:name w:val="Заголовок 3 Знак"/>
    <w:aliases w:val="H3 Знак,&quot;Сапфир&quot; Знак"/>
    <w:basedOn w:val="a1"/>
    <w:link w:val="30"/>
    <w:rsid w:val="0031142A"/>
    <w:rPr>
      <w:rFonts w:ascii="Arial" w:eastAsia="Times New Roman" w:hAnsi="Arial" w:cs="Times New Roman"/>
      <w:b/>
      <w:bCs/>
      <w:sz w:val="20"/>
      <w:szCs w:val="24"/>
      <w:lang w:eastAsia="ru-RU"/>
    </w:rPr>
  </w:style>
  <w:style w:type="character" w:customStyle="1" w:styleId="40">
    <w:name w:val="Заголовок 4 Знак"/>
    <w:basedOn w:val="a1"/>
    <w:link w:val="4"/>
    <w:rsid w:val="0031142A"/>
    <w:rPr>
      <w:rFonts w:ascii="Times New Roman" w:eastAsia="Times New Roman" w:hAnsi="Times New Roman" w:cs="Times New Roman"/>
      <w:b/>
      <w:bCs/>
      <w:sz w:val="24"/>
      <w:lang w:eastAsia="ru-RU"/>
    </w:rPr>
  </w:style>
  <w:style w:type="character" w:customStyle="1" w:styleId="60">
    <w:name w:val="Заголовок 6 Знак"/>
    <w:aliases w:val="H6 Знак"/>
    <w:basedOn w:val="a1"/>
    <w:link w:val="6"/>
    <w:rsid w:val="0031142A"/>
    <w:rPr>
      <w:rFonts w:ascii="Times New Roman" w:eastAsia="Times New Roman" w:hAnsi="Times New Roman" w:cs="Times New Roman"/>
      <w:b/>
      <w:bCs/>
      <w:lang w:val="en-US"/>
    </w:rPr>
  </w:style>
  <w:style w:type="character" w:customStyle="1" w:styleId="70">
    <w:name w:val="Заголовок 7 Знак"/>
    <w:basedOn w:val="a1"/>
    <w:link w:val="7"/>
    <w:rsid w:val="0031142A"/>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31142A"/>
    <w:rPr>
      <w:rFonts w:ascii="PetersburgCTT" w:eastAsia="Times New Roman" w:hAnsi="PetersburgCTT" w:cs="Times New Roman"/>
      <w:i/>
      <w:szCs w:val="20"/>
      <w:lang w:eastAsia="ru-RU"/>
    </w:rPr>
  </w:style>
  <w:style w:type="character" w:customStyle="1" w:styleId="90">
    <w:name w:val="Заголовок 9 Знак"/>
    <w:basedOn w:val="a1"/>
    <w:link w:val="9"/>
    <w:rsid w:val="0031142A"/>
    <w:rPr>
      <w:rFonts w:ascii="PetersburgCTT" w:eastAsia="Times New Roman" w:hAnsi="PetersburgCTT" w:cs="Times New Roman"/>
      <w:i/>
      <w:sz w:val="18"/>
      <w:szCs w:val="20"/>
      <w:lang w:eastAsia="ru-RU"/>
    </w:rPr>
  </w:style>
  <w:style w:type="paragraph" w:customStyle="1" w:styleId="ConsTitle">
    <w:name w:val="ConsTitle"/>
    <w:rsid w:val="0031142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31142A"/>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f6">
    <w:name w:val="annotation reference"/>
    <w:semiHidden/>
    <w:rsid w:val="0031142A"/>
    <w:rPr>
      <w:sz w:val="16"/>
      <w:szCs w:val="16"/>
    </w:rPr>
  </w:style>
  <w:style w:type="paragraph" w:styleId="af7">
    <w:name w:val="annotation text"/>
    <w:basedOn w:val="a0"/>
    <w:link w:val="af8"/>
    <w:semiHidden/>
    <w:rsid w:val="0031142A"/>
    <w:pPr>
      <w:spacing w:after="0" w:line="240" w:lineRule="auto"/>
    </w:pPr>
    <w:rPr>
      <w:rFonts w:ascii="Times New Roman" w:eastAsia="Times New Roman" w:hAnsi="Times New Roman" w:cs="Times New Roman"/>
      <w:sz w:val="20"/>
      <w:szCs w:val="20"/>
      <w:lang w:val="en-US"/>
    </w:rPr>
  </w:style>
  <w:style w:type="character" w:customStyle="1" w:styleId="af8">
    <w:name w:val="Текст примечания Знак"/>
    <w:basedOn w:val="a1"/>
    <w:link w:val="af7"/>
    <w:semiHidden/>
    <w:rsid w:val="0031142A"/>
    <w:rPr>
      <w:rFonts w:ascii="Times New Roman" w:eastAsia="Times New Roman" w:hAnsi="Times New Roman" w:cs="Times New Roman"/>
      <w:sz w:val="20"/>
      <w:szCs w:val="20"/>
      <w:lang w:val="en-US"/>
    </w:rPr>
  </w:style>
  <w:style w:type="paragraph" w:styleId="af9">
    <w:name w:val="Body Text Indent"/>
    <w:basedOn w:val="a0"/>
    <w:link w:val="afa"/>
    <w:rsid w:val="0031142A"/>
    <w:pPr>
      <w:spacing w:after="0" w:line="240" w:lineRule="auto"/>
      <w:ind w:firstLine="708"/>
    </w:pPr>
    <w:rPr>
      <w:rFonts w:ascii="Times New Roman" w:eastAsia="Times New Roman" w:hAnsi="Times New Roman" w:cs="Times New Roman"/>
      <w:color w:val="333399"/>
      <w:sz w:val="20"/>
      <w:szCs w:val="24"/>
      <w:lang w:eastAsia="ru-RU"/>
    </w:rPr>
  </w:style>
  <w:style w:type="character" w:customStyle="1" w:styleId="afa">
    <w:name w:val="Основной текст с отступом Знак"/>
    <w:basedOn w:val="a1"/>
    <w:link w:val="af9"/>
    <w:rsid w:val="0031142A"/>
    <w:rPr>
      <w:rFonts w:ascii="Times New Roman" w:eastAsia="Times New Roman" w:hAnsi="Times New Roman" w:cs="Times New Roman"/>
      <w:color w:val="333399"/>
      <w:sz w:val="20"/>
      <w:szCs w:val="24"/>
      <w:lang w:eastAsia="ru-RU"/>
    </w:rPr>
  </w:style>
  <w:style w:type="paragraph" w:styleId="HTML">
    <w:name w:val="HTML Preformatted"/>
    <w:basedOn w:val="a0"/>
    <w:link w:val="HTML0"/>
    <w:rsid w:val="003114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lang w:eastAsia="ru-RU"/>
    </w:rPr>
  </w:style>
  <w:style w:type="character" w:customStyle="1" w:styleId="HTML0">
    <w:name w:val="Стандартный HTML Знак"/>
    <w:basedOn w:val="a1"/>
    <w:link w:val="HTML"/>
    <w:rsid w:val="0031142A"/>
    <w:rPr>
      <w:rFonts w:ascii="Arial Unicode MS" w:eastAsia="Arial Unicode MS" w:hAnsi="Arial Unicode MS" w:cs="Arial Unicode MS"/>
      <w:color w:val="000000"/>
      <w:sz w:val="20"/>
      <w:szCs w:val="20"/>
      <w:lang w:eastAsia="ru-RU"/>
    </w:rPr>
  </w:style>
  <w:style w:type="paragraph" w:styleId="22">
    <w:name w:val="Body Text Indent 2"/>
    <w:basedOn w:val="a0"/>
    <w:link w:val="23"/>
    <w:rsid w:val="0031142A"/>
    <w:pPr>
      <w:spacing w:after="0" w:line="240" w:lineRule="auto"/>
      <w:ind w:firstLine="540"/>
      <w:jc w:val="both"/>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31142A"/>
    <w:rPr>
      <w:rFonts w:ascii="Times New Roman" w:eastAsia="Times New Roman" w:hAnsi="Times New Roman" w:cs="Times New Roman"/>
      <w:sz w:val="24"/>
      <w:szCs w:val="24"/>
    </w:rPr>
  </w:style>
  <w:style w:type="paragraph" w:styleId="32">
    <w:name w:val="Body Text Indent 3"/>
    <w:basedOn w:val="a0"/>
    <w:link w:val="33"/>
    <w:rsid w:val="0031142A"/>
    <w:pPr>
      <w:spacing w:after="0" w:line="240" w:lineRule="auto"/>
      <w:ind w:firstLine="540"/>
      <w:jc w:val="both"/>
    </w:pPr>
    <w:rPr>
      <w:rFonts w:ascii="Times New Roman" w:eastAsia="Times New Roman" w:hAnsi="Times New Roman" w:cs="Times New Roman"/>
      <w:b/>
      <w:bCs/>
      <w:sz w:val="24"/>
      <w:szCs w:val="24"/>
    </w:rPr>
  </w:style>
  <w:style w:type="character" w:customStyle="1" w:styleId="33">
    <w:name w:val="Основной текст с отступом 3 Знак"/>
    <w:basedOn w:val="a1"/>
    <w:link w:val="32"/>
    <w:rsid w:val="0031142A"/>
    <w:rPr>
      <w:rFonts w:ascii="Times New Roman" w:eastAsia="Times New Roman" w:hAnsi="Times New Roman" w:cs="Times New Roman"/>
      <w:b/>
      <w:bCs/>
      <w:sz w:val="24"/>
      <w:szCs w:val="24"/>
    </w:rPr>
  </w:style>
  <w:style w:type="paragraph" w:customStyle="1" w:styleId="afb">
    <w:name w:val="Обычный текст"/>
    <w:basedOn w:val="a0"/>
    <w:rsid w:val="0031142A"/>
    <w:pPr>
      <w:spacing w:after="0" w:line="240" w:lineRule="auto"/>
      <w:ind w:firstLine="567"/>
      <w:jc w:val="both"/>
    </w:pPr>
    <w:rPr>
      <w:rFonts w:ascii="Times New Roman" w:eastAsia="Times New Roman" w:hAnsi="Times New Roman" w:cs="Times New Roman"/>
      <w:sz w:val="28"/>
      <w:szCs w:val="24"/>
      <w:lang w:eastAsia="ru-RU"/>
    </w:rPr>
  </w:style>
  <w:style w:type="paragraph" w:styleId="afc">
    <w:name w:val="footnote text"/>
    <w:basedOn w:val="a0"/>
    <w:link w:val="afd"/>
    <w:uiPriority w:val="99"/>
    <w:rsid w:val="0031142A"/>
    <w:pPr>
      <w:spacing w:after="0" w:line="240" w:lineRule="auto"/>
    </w:pPr>
    <w:rPr>
      <w:rFonts w:ascii="Times New Roman" w:eastAsia="Times New Roman" w:hAnsi="Times New Roman" w:cs="Times New Roman"/>
      <w:sz w:val="20"/>
      <w:szCs w:val="20"/>
      <w:lang w:eastAsia="ru-RU"/>
    </w:rPr>
  </w:style>
  <w:style w:type="character" w:customStyle="1" w:styleId="afd">
    <w:name w:val="Текст сноски Знак"/>
    <w:basedOn w:val="a1"/>
    <w:link w:val="afc"/>
    <w:uiPriority w:val="99"/>
    <w:semiHidden/>
    <w:rsid w:val="0031142A"/>
    <w:rPr>
      <w:rFonts w:ascii="Times New Roman" w:eastAsia="Times New Roman" w:hAnsi="Times New Roman" w:cs="Times New Roman"/>
      <w:sz w:val="20"/>
      <w:szCs w:val="20"/>
      <w:lang w:eastAsia="ru-RU"/>
    </w:rPr>
  </w:style>
  <w:style w:type="character" w:styleId="afe">
    <w:name w:val="footnote reference"/>
    <w:rsid w:val="0031142A"/>
    <w:rPr>
      <w:vertAlign w:val="superscript"/>
    </w:rPr>
  </w:style>
  <w:style w:type="character" w:styleId="aff">
    <w:name w:val="page number"/>
    <w:basedOn w:val="a1"/>
    <w:rsid w:val="0031142A"/>
  </w:style>
  <w:style w:type="paragraph" w:styleId="15">
    <w:name w:val="toc 1"/>
    <w:basedOn w:val="a0"/>
    <w:next w:val="a0"/>
    <w:autoRedefine/>
    <w:semiHidden/>
    <w:rsid w:val="0031142A"/>
    <w:pPr>
      <w:spacing w:before="360" w:after="360" w:line="240" w:lineRule="auto"/>
    </w:pPr>
    <w:rPr>
      <w:rFonts w:ascii="Times New Roman" w:eastAsia="Times New Roman" w:hAnsi="Times New Roman" w:cs="Times New Roman"/>
      <w:b/>
      <w:caps/>
      <w:sz w:val="24"/>
      <w:szCs w:val="24"/>
      <w:lang w:val="en-US"/>
    </w:rPr>
  </w:style>
  <w:style w:type="paragraph" w:styleId="24">
    <w:name w:val="toc 2"/>
    <w:basedOn w:val="a0"/>
    <w:next w:val="a0"/>
    <w:autoRedefine/>
    <w:semiHidden/>
    <w:rsid w:val="0031142A"/>
    <w:pPr>
      <w:spacing w:after="0" w:line="240" w:lineRule="auto"/>
    </w:pPr>
    <w:rPr>
      <w:rFonts w:ascii="Times New Roman" w:eastAsia="Times New Roman" w:hAnsi="Times New Roman" w:cs="Times New Roman"/>
      <w:b/>
      <w:smallCaps/>
      <w:szCs w:val="24"/>
      <w:lang w:val="en-US"/>
    </w:rPr>
  </w:style>
  <w:style w:type="paragraph" w:styleId="34">
    <w:name w:val="toc 3"/>
    <w:basedOn w:val="a0"/>
    <w:next w:val="a0"/>
    <w:autoRedefine/>
    <w:semiHidden/>
    <w:rsid w:val="0031142A"/>
    <w:pPr>
      <w:spacing w:after="0" w:line="240" w:lineRule="auto"/>
    </w:pPr>
    <w:rPr>
      <w:rFonts w:ascii="Times New Roman" w:eastAsia="Times New Roman" w:hAnsi="Times New Roman" w:cs="Times New Roman"/>
      <w:smallCaps/>
      <w:szCs w:val="24"/>
      <w:lang w:val="en-US"/>
    </w:rPr>
  </w:style>
  <w:style w:type="paragraph" w:styleId="41">
    <w:name w:val="toc 4"/>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51">
    <w:name w:val="toc 5"/>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61">
    <w:name w:val="toc 6"/>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71">
    <w:name w:val="toc 7"/>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81">
    <w:name w:val="toc 8"/>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91">
    <w:name w:val="toc 9"/>
    <w:basedOn w:val="a0"/>
    <w:next w:val="a0"/>
    <w:autoRedefine/>
    <w:semiHidden/>
    <w:rsid w:val="0031142A"/>
    <w:pPr>
      <w:spacing w:after="0" w:line="240" w:lineRule="auto"/>
    </w:pPr>
    <w:rPr>
      <w:rFonts w:ascii="Times New Roman" w:eastAsia="Times New Roman" w:hAnsi="Times New Roman" w:cs="Times New Roman"/>
      <w:szCs w:val="24"/>
      <w:lang w:val="en-US"/>
    </w:rPr>
  </w:style>
  <w:style w:type="character" w:customStyle="1" w:styleId="hl41">
    <w:name w:val="hl41"/>
    <w:rsid w:val="0031142A"/>
    <w:rPr>
      <w:b/>
      <w:bCs/>
      <w:sz w:val="20"/>
      <w:szCs w:val="20"/>
    </w:rPr>
  </w:style>
  <w:style w:type="paragraph" w:customStyle="1" w:styleId="Web">
    <w:name w:val="Обычный (Web)"/>
    <w:basedOn w:val="a0"/>
    <w:rsid w:val="0031142A"/>
    <w:pPr>
      <w:spacing w:before="100" w:after="100" w:line="240" w:lineRule="auto"/>
    </w:pPr>
    <w:rPr>
      <w:rFonts w:ascii="Arial Unicode MS" w:eastAsia="Arial Unicode MS" w:hAnsi="Arial Unicode MS" w:cs="Times New Roman"/>
      <w:sz w:val="24"/>
      <w:szCs w:val="24"/>
    </w:rPr>
  </w:style>
  <w:style w:type="paragraph" w:styleId="25">
    <w:name w:val="Body Text 2"/>
    <w:basedOn w:val="a0"/>
    <w:link w:val="26"/>
    <w:rsid w:val="0031142A"/>
    <w:pPr>
      <w:spacing w:after="120" w:line="480" w:lineRule="auto"/>
    </w:pPr>
    <w:rPr>
      <w:rFonts w:ascii="Times New Roman" w:eastAsia="Times New Roman" w:hAnsi="Times New Roman" w:cs="Times New Roman"/>
      <w:sz w:val="24"/>
      <w:szCs w:val="24"/>
      <w:lang w:val="en-US"/>
    </w:rPr>
  </w:style>
  <w:style w:type="character" w:customStyle="1" w:styleId="26">
    <w:name w:val="Основной текст 2 Знак"/>
    <w:basedOn w:val="a1"/>
    <w:link w:val="25"/>
    <w:rsid w:val="0031142A"/>
    <w:rPr>
      <w:rFonts w:ascii="Times New Roman" w:eastAsia="Times New Roman" w:hAnsi="Times New Roman" w:cs="Times New Roman"/>
      <w:sz w:val="24"/>
      <w:szCs w:val="24"/>
      <w:lang w:val="en-US"/>
    </w:rPr>
  </w:style>
  <w:style w:type="character" w:customStyle="1" w:styleId="ConsNonformat0">
    <w:name w:val="ConsNonformat Знак"/>
    <w:rsid w:val="0031142A"/>
    <w:rPr>
      <w:rFonts w:ascii="Courier New" w:hAnsi="Courier New" w:cs="Courier New"/>
      <w:noProof w:val="0"/>
      <w:lang w:val="ru-RU" w:eastAsia="en-US" w:bidi="ar-SA"/>
    </w:rPr>
  </w:style>
  <w:style w:type="paragraph" w:styleId="35">
    <w:name w:val="Body Text 3"/>
    <w:basedOn w:val="a0"/>
    <w:link w:val="36"/>
    <w:rsid w:val="0031142A"/>
    <w:pPr>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1"/>
    <w:link w:val="35"/>
    <w:rsid w:val="0031142A"/>
    <w:rPr>
      <w:rFonts w:ascii="Times New Roman" w:eastAsia="Times New Roman" w:hAnsi="Times New Roman" w:cs="Times New Roman"/>
      <w:sz w:val="16"/>
      <w:szCs w:val="16"/>
      <w:lang w:val="en-US"/>
    </w:rPr>
  </w:style>
  <w:style w:type="paragraph" w:styleId="a">
    <w:name w:val="List"/>
    <w:basedOn w:val="a0"/>
    <w:rsid w:val="0031142A"/>
    <w:pPr>
      <w:numPr>
        <w:numId w:val="9"/>
      </w:numPr>
      <w:spacing w:before="40" w:after="40" w:line="240" w:lineRule="auto"/>
      <w:jc w:val="both"/>
    </w:pPr>
    <w:rPr>
      <w:rFonts w:ascii="Times New Roman" w:eastAsia="Times New Roman" w:hAnsi="Times New Roman" w:cs="Times New Roman"/>
      <w:sz w:val="24"/>
      <w:szCs w:val="20"/>
      <w:lang w:eastAsia="ru-RU"/>
    </w:rPr>
  </w:style>
  <w:style w:type="paragraph" w:customStyle="1" w:styleId="aff0">
    <w:name w:val="Заголовок_ТАБ"/>
    <w:basedOn w:val="a0"/>
    <w:autoRedefine/>
    <w:rsid w:val="0031142A"/>
    <w:pPr>
      <w:keepNext/>
      <w:spacing w:after="120" w:line="240" w:lineRule="auto"/>
      <w:jc w:val="center"/>
    </w:pPr>
    <w:rPr>
      <w:rFonts w:ascii="Times New Roman" w:eastAsia="Times New Roman" w:hAnsi="Times New Roman" w:cs="Times New Roman"/>
      <w:b/>
      <w:sz w:val="20"/>
      <w:szCs w:val="20"/>
      <w:lang w:eastAsia="ru-RU"/>
    </w:rPr>
  </w:style>
  <w:style w:type="character" w:styleId="aff1">
    <w:name w:val="Emphasis"/>
    <w:qFormat/>
    <w:rsid w:val="0031142A"/>
    <w:rPr>
      <w:i/>
      <w:iCs/>
    </w:rPr>
  </w:style>
  <w:style w:type="paragraph" w:customStyle="1" w:styleId="aff2">
    <w:name w:val="Заголовок_РИС"/>
    <w:basedOn w:val="a0"/>
    <w:autoRedefine/>
    <w:rsid w:val="0031142A"/>
    <w:pPr>
      <w:spacing w:before="120" w:after="120" w:line="240" w:lineRule="auto"/>
      <w:jc w:val="center"/>
    </w:pPr>
    <w:rPr>
      <w:rFonts w:ascii="Times New Roman" w:eastAsia="Times New Roman" w:hAnsi="Times New Roman" w:cs="Times New Roman"/>
      <w:i/>
      <w:sz w:val="20"/>
      <w:szCs w:val="20"/>
      <w:lang w:eastAsia="ru-RU"/>
    </w:rPr>
  </w:style>
  <w:style w:type="paragraph" w:customStyle="1" w:styleId="27">
    <w:name w:val="Список2"/>
    <w:basedOn w:val="a"/>
    <w:rsid w:val="0031142A"/>
    <w:pPr>
      <w:tabs>
        <w:tab w:val="clear" w:pos="360"/>
        <w:tab w:val="left" w:pos="851"/>
      </w:tabs>
      <w:ind w:left="850" w:hanging="493"/>
    </w:pPr>
  </w:style>
  <w:style w:type="paragraph" w:customStyle="1" w:styleId="aff3">
    <w:name w:val="Спис_заголовок"/>
    <w:basedOn w:val="a0"/>
    <w:next w:val="a"/>
    <w:rsid w:val="0031142A"/>
    <w:pPr>
      <w:keepNext/>
      <w:keepLines/>
      <w:tabs>
        <w:tab w:val="left" w:pos="0"/>
      </w:tabs>
      <w:spacing w:before="60" w:after="60" w:line="240" w:lineRule="auto"/>
      <w:jc w:val="both"/>
    </w:pPr>
    <w:rPr>
      <w:rFonts w:ascii="Times New Roman" w:eastAsia="Times New Roman" w:hAnsi="Times New Roman" w:cs="Times New Roman"/>
      <w:sz w:val="24"/>
      <w:szCs w:val="20"/>
      <w:lang w:eastAsia="ru-RU"/>
    </w:rPr>
  </w:style>
  <w:style w:type="paragraph" w:styleId="aff4">
    <w:name w:val="caption"/>
    <w:basedOn w:val="a0"/>
    <w:next w:val="a0"/>
    <w:qFormat/>
    <w:rsid w:val="0031142A"/>
    <w:pPr>
      <w:keepNext/>
      <w:suppressAutoHyphens/>
      <w:spacing w:before="120" w:after="120" w:line="240" w:lineRule="auto"/>
      <w:ind w:left="851" w:hanging="850"/>
      <w:jc w:val="both"/>
    </w:pPr>
    <w:rPr>
      <w:rFonts w:ascii="Arial Narrow" w:eastAsia="Times New Roman" w:hAnsi="Arial Narrow" w:cs="Times New Roman"/>
      <w:sz w:val="24"/>
      <w:szCs w:val="20"/>
      <w:lang w:eastAsia="ru-RU"/>
    </w:rPr>
  </w:style>
  <w:style w:type="paragraph" w:customStyle="1" w:styleId="11pt012">
    <w:name w:val="Стиль Основной текст с отступом + 11 pt Слева:  0 см Выступ:  12..."/>
    <w:basedOn w:val="af9"/>
    <w:rsid w:val="0031142A"/>
    <w:pPr>
      <w:spacing w:before="60" w:after="60"/>
      <w:ind w:firstLine="0"/>
      <w:jc w:val="both"/>
    </w:pPr>
    <w:rPr>
      <w:color w:val="auto"/>
      <w:sz w:val="22"/>
      <w:szCs w:val="20"/>
    </w:rPr>
  </w:style>
  <w:style w:type="paragraph" w:customStyle="1" w:styleId="aff5">
    <w:name w:val="Список_без_б"/>
    <w:basedOn w:val="a0"/>
    <w:rsid w:val="0031142A"/>
    <w:pPr>
      <w:spacing w:before="40" w:after="40" w:line="240" w:lineRule="auto"/>
      <w:ind w:left="357"/>
      <w:jc w:val="both"/>
    </w:pPr>
    <w:rPr>
      <w:rFonts w:ascii="Times New Roman" w:eastAsia="Times New Roman" w:hAnsi="Times New Roman" w:cs="Times New Roman"/>
      <w:szCs w:val="20"/>
      <w:lang w:eastAsia="ru-RU"/>
    </w:rPr>
  </w:style>
  <w:style w:type="paragraph" w:customStyle="1" w:styleId="aff6">
    <w:name w:val="Таблица"/>
    <w:basedOn w:val="a0"/>
    <w:rsid w:val="0031142A"/>
    <w:pPr>
      <w:spacing w:before="20" w:after="20" w:line="240" w:lineRule="auto"/>
    </w:pPr>
    <w:rPr>
      <w:rFonts w:ascii="Times New Roman" w:eastAsia="Times New Roman" w:hAnsi="Times New Roman" w:cs="Times New Roman"/>
      <w:sz w:val="20"/>
      <w:szCs w:val="20"/>
      <w:lang w:eastAsia="ru-RU"/>
    </w:rPr>
  </w:style>
  <w:style w:type="paragraph" w:customStyle="1" w:styleId="aff7">
    <w:name w:val="Текст письма"/>
    <w:basedOn w:val="a0"/>
    <w:rsid w:val="0031142A"/>
    <w:pPr>
      <w:spacing w:before="60" w:after="60" w:line="240" w:lineRule="auto"/>
      <w:jc w:val="both"/>
    </w:pPr>
    <w:rPr>
      <w:rFonts w:ascii="Times New Roman" w:eastAsia="Times New Roman" w:hAnsi="Times New Roman" w:cs="Times New Roman"/>
      <w:szCs w:val="20"/>
      <w:lang w:eastAsia="ru-RU"/>
    </w:rPr>
  </w:style>
  <w:style w:type="paragraph" w:customStyle="1" w:styleId="3">
    <w:name w:val="Список3"/>
    <w:basedOn w:val="a0"/>
    <w:rsid w:val="0031142A"/>
    <w:pPr>
      <w:numPr>
        <w:numId w:val="1"/>
      </w:numPr>
      <w:tabs>
        <w:tab w:val="left" w:pos="1208"/>
      </w:tabs>
      <w:spacing w:before="20" w:after="20" w:line="240" w:lineRule="auto"/>
      <w:jc w:val="both"/>
    </w:pPr>
    <w:rPr>
      <w:rFonts w:ascii="Times New Roman" w:eastAsia="Times New Roman" w:hAnsi="Times New Roman" w:cs="Times New Roman"/>
      <w:szCs w:val="20"/>
      <w:lang w:eastAsia="ru-RU"/>
    </w:rPr>
  </w:style>
  <w:style w:type="paragraph" w:customStyle="1" w:styleId="1">
    <w:name w:val="Номер1"/>
    <w:basedOn w:val="a"/>
    <w:rsid w:val="0031142A"/>
    <w:pPr>
      <w:numPr>
        <w:ilvl w:val="1"/>
        <w:numId w:val="11"/>
      </w:numPr>
      <w:tabs>
        <w:tab w:val="clear" w:pos="720"/>
        <w:tab w:val="num" w:pos="1620"/>
      </w:tabs>
      <w:ind w:left="1620" w:hanging="360"/>
    </w:pPr>
    <w:rPr>
      <w:sz w:val="22"/>
    </w:rPr>
  </w:style>
  <w:style w:type="paragraph" w:customStyle="1" w:styleId="2">
    <w:name w:val="Номер2"/>
    <w:basedOn w:val="27"/>
    <w:rsid w:val="0031142A"/>
    <w:pPr>
      <w:numPr>
        <w:ilvl w:val="2"/>
        <w:numId w:val="11"/>
      </w:numPr>
      <w:tabs>
        <w:tab w:val="clear" w:pos="1077"/>
        <w:tab w:val="left" w:pos="964"/>
        <w:tab w:val="num" w:pos="2340"/>
      </w:tabs>
      <w:ind w:left="2340" w:hanging="180"/>
    </w:pPr>
    <w:rPr>
      <w:sz w:val="22"/>
    </w:rPr>
  </w:style>
  <w:style w:type="paragraph" w:customStyle="1" w:styleId="ConsCell">
    <w:name w:val="ConsCell"/>
    <w:rsid w:val="0031142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6">
    <w:name w:val="Обычный1"/>
    <w:rsid w:val="0031142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PlusTitle">
    <w:name w:val="ConsPlusTitle"/>
    <w:rsid w:val="0031142A"/>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ConsPlusNormal0">
    <w:name w:val="ConsPlusNormal Знак"/>
    <w:link w:val="ConsPlusNormal"/>
    <w:locked/>
    <w:rsid w:val="0031142A"/>
    <w:rPr>
      <w:rFonts w:ascii="Arial" w:eastAsia="Times New Roman" w:hAnsi="Arial" w:cs="Arial"/>
      <w:sz w:val="20"/>
      <w:szCs w:val="20"/>
      <w:lang w:eastAsia="ru-RU"/>
    </w:rPr>
  </w:style>
  <w:style w:type="paragraph" w:customStyle="1" w:styleId="28">
    <w:name w:val="Абзац списка2"/>
    <w:basedOn w:val="a0"/>
    <w:rsid w:val="0031142A"/>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character" w:styleId="aff8">
    <w:name w:val="FollowedHyperlink"/>
    <w:uiPriority w:val="99"/>
    <w:unhideWhenUsed/>
    <w:rsid w:val="0031142A"/>
    <w:rPr>
      <w:color w:val="954F72"/>
      <w:u w:val="single"/>
    </w:rPr>
  </w:style>
  <w:style w:type="paragraph" w:customStyle="1" w:styleId="font5">
    <w:name w:val="font5"/>
    <w:basedOn w:val="a0"/>
    <w:rsid w:val="0031142A"/>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xl64">
    <w:name w:val="xl64"/>
    <w:basedOn w:val="a0"/>
    <w:rsid w:val="0031142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5">
    <w:name w:val="xl65"/>
    <w:basedOn w:val="a0"/>
    <w:rsid w:val="0031142A"/>
    <w:pPr>
      <w:spacing w:before="100" w:beforeAutospacing="1" w:after="100" w:afterAutospacing="1" w:line="240" w:lineRule="auto"/>
    </w:pPr>
    <w:rPr>
      <w:rFonts w:ascii="Arial" w:eastAsia="Times New Roman" w:hAnsi="Arial" w:cs="Arial"/>
      <w:sz w:val="24"/>
      <w:szCs w:val="24"/>
      <w:lang w:eastAsia="ru-RU"/>
    </w:rPr>
  </w:style>
  <w:style w:type="paragraph" w:customStyle="1" w:styleId="xl66">
    <w:name w:val="xl66"/>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0"/>
    <w:rsid w:val="0031142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8">
    <w:name w:val="xl6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9">
    <w:name w:val="xl69"/>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0">
    <w:name w:val="xl80"/>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1">
    <w:name w:val="xl81"/>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2">
    <w:name w:val="xl82"/>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6">
    <w:name w:val="xl8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7">
    <w:name w:val="xl87"/>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5">
    <w:name w:val="xl95"/>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6">
    <w:name w:val="xl96"/>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7">
    <w:name w:val="xl97"/>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0"/>
    <w:rsid w:val="0031142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9">
    <w:name w:val="xl99"/>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0">
    <w:name w:val="xl100"/>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1">
    <w:name w:val="xl101"/>
    <w:basedOn w:val="a0"/>
    <w:rsid w:val="0031142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0"/>
    <w:rsid w:val="0031142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3">
    <w:name w:val="xl103"/>
    <w:basedOn w:val="a0"/>
    <w:rsid w:val="0031142A"/>
    <w:pPr>
      <w:spacing w:before="100" w:beforeAutospacing="1" w:after="100" w:afterAutospacing="1" w:line="240" w:lineRule="auto"/>
    </w:pPr>
    <w:rPr>
      <w:rFonts w:ascii="Arial" w:eastAsia="Times New Roman" w:hAnsi="Arial" w:cs="Arial"/>
      <w:sz w:val="20"/>
      <w:szCs w:val="20"/>
      <w:lang w:eastAsia="ru-RU"/>
    </w:rPr>
  </w:style>
  <w:style w:type="paragraph" w:customStyle="1" w:styleId="xl104">
    <w:name w:val="xl10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5">
    <w:name w:val="xl10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6">
    <w:name w:val="xl106"/>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7">
    <w:name w:val="xl107"/>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8">
    <w:name w:val="xl108"/>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9">
    <w:name w:val="xl109"/>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0">
    <w:name w:val="xl110"/>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1">
    <w:name w:val="xl111"/>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2">
    <w:name w:val="xl112"/>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3">
    <w:name w:val="xl113"/>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4">
    <w:name w:val="xl114"/>
    <w:basedOn w:val="a0"/>
    <w:rsid w:val="0031142A"/>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115">
    <w:name w:val="xl115"/>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6">
    <w:name w:val="xl11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18">
    <w:name w:val="xl118"/>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1">
    <w:name w:val="xl121"/>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3">
    <w:name w:val="xl123"/>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4">
    <w:name w:val="xl124"/>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25">
    <w:name w:val="xl125"/>
    <w:basedOn w:val="a0"/>
    <w:rsid w:val="0031142A"/>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6">
    <w:name w:val="xl126"/>
    <w:basedOn w:val="a0"/>
    <w:rsid w:val="0031142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27">
    <w:name w:val="xl127"/>
    <w:basedOn w:val="a0"/>
    <w:rsid w:val="0031142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8">
    <w:name w:val="xl128"/>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0"/>
    <w:rsid w:val="0031142A"/>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1">
    <w:name w:val="xl131"/>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2">
    <w:name w:val="xl13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4">
    <w:name w:val="xl134"/>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5">
    <w:name w:val="xl135"/>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6">
    <w:name w:val="xl136"/>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7">
    <w:name w:val="xl137"/>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8">
    <w:name w:val="xl138"/>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40">
    <w:name w:val="xl140"/>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1">
    <w:name w:val="xl141"/>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2">
    <w:name w:val="xl14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3">
    <w:name w:val="xl14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4">
    <w:name w:val="xl144"/>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5">
    <w:name w:val="xl145"/>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6">
    <w:name w:val="xl146"/>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7">
    <w:name w:val="xl147"/>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8">
    <w:name w:val="xl14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0">
    <w:name w:val="xl150"/>
    <w:basedOn w:val="a0"/>
    <w:rsid w:val="0031142A"/>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1">
    <w:name w:val="xl151"/>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2">
    <w:name w:val="xl15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3">
    <w:name w:val="xl15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4">
    <w:name w:val="xl154"/>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6">
    <w:name w:val="xl156"/>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7">
    <w:name w:val="xl157"/>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8">
    <w:name w:val="xl158"/>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9">
    <w:name w:val="xl159"/>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63">
    <w:name w:val="xl163"/>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64">
    <w:name w:val="xl164"/>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character" w:customStyle="1" w:styleId="apple-converted-space">
    <w:name w:val="apple-converted-space"/>
    <w:basedOn w:val="a1"/>
    <w:rsid w:val="003F73A5"/>
  </w:style>
  <w:style w:type="character" w:customStyle="1" w:styleId="c6">
    <w:name w:val="c6"/>
    <w:basedOn w:val="a1"/>
    <w:rsid w:val="00CF04A4"/>
  </w:style>
  <w:style w:type="character" w:customStyle="1" w:styleId="c8">
    <w:name w:val="c8"/>
    <w:basedOn w:val="a1"/>
    <w:rsid w:val="00CF04A4"/>
  </w:style>
  <w:style w:type="paragraph" w:customStyle="1" w:styleId="29">
    <w:name w:val="Обычный2"/>
    <w:rsid w:val="00A03572"/>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7">
    <w:name w:val="Абзац списка3"/>
    <w:basedOn w:val="a0"/>
    <w:rsid w:val="00A03572"/>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s1">
    <w:name w:val="s_1"/>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2">
    <w:name w:val="Основной текст (4)"/>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38">
    <w:name w:val="Заголовок №3"/>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ConsPlusNormal1">
    <w:name w:val="ConsPlusNormal1"/>
    <w:uiPriority w:val="99"/>
    <w:locked/>
    <w:rsid w:val="00D92794"/>
    <w:rPr>
      <w:rFonts w:ascii="Times New Roman" w:eastAsia="Times New Roman" w:hAnsi="Times New Roman"/>
      <w:sz w:val="24"/>
      <w:szCs w:val="22"/>
      <w:lang w:eastAsia="ru-RU" w:bidi="ar-SA"/>
    </w:rPr>
  </w:style>
  <w:style w:type="paragraph" w:styleId="aff9">
    <w:name w:val="Subtitle"/>
    <w:basedOn w:val="a0"/>
    <w:link w:val="affa"/>
    <w:qFormat/>
    <w:rsid w:val="00111790"/>
    <w:pPr>
      <w:spacing w:after="0" w:line="240" w:lineRule="auto"/>
      <w:jc w:val="center"/>
    </w:pPr>
    <w:rPr>
      <w:rFonts w:ascii="Times New Roman" w:eastAsia="Times New Roman" w:hAnsi="Times New Roman" w:cs="Times New Roman"/>
      <w:sz w:val="28"/>
      <w:szCs w:val="20"/>
      <w:lang w:eastAsia="ru-RU"/>
    </w:rPr>
  </w:style>
  <w:style w:type="character" w:customStyle="1" w:styleId="affa">
    <w:name w:val="Подзаголовок Знак"/>
    <w:basedOn w:val="a1"/>
    <w:link w:val="aff9"/>
    <w:rsid w:val="00111790"/>
    <w:rPr>
      <w:rFonts w:ascii="Times New Roman" w:eastAsia="Times New Roman" w:hAnsi="Times New Roman" w:cs="Times New Roman"/>
      <w:sz w:val="28"/>
      <w:szCs w:val="20"/>
      <w:lang w:eastAsia="ru-RU"/>
    </w:rPr>
  </w:style>
  <w:style w:type="paragraph" w:customStyle="1" w:styleId="110">
    <w:name w:val="Табличный_боковик_11"/>
    <w:link w:val="111"/>
    <w:qFormat/>
    <w:rsid w:val="00111790"/>
    <w:pPr>
      <w:spacing w:after="0" w:line="240" w:lineRule="auto"/>
    </w:pPr>
    <w:rPr>
      <w:rFonts w:ascii="Times New Roman" w:eastAsia="Times New Roman" w:hAnsi="Times New Roman" w:cs="Times New Roman"/>
      <w:szCs w:val="24"/>
      <w:lang w:eastAsia="ru-RU"/>
    </w:rPr>
  </w:style>
  <w:style w:type="character" w:customStyle="1" w:styleId="111">
    <w:name w:val="Табличный_боковик_11 Знак"/>
    <w:link w:val="110"/>
    <w:rsid w:val="00111790"/>
    <w:rPr>
      <w:rFonts w:ascii="Times New Roman" w:eastAsia="Times New Roman" w:hAnsi="Times New Roman" w:cs="Times New Roman"/>
      <w:szCs w:val="24"/>
      <w:lang w:eastAsia="ru-RU"/>
    </w:rPr>
  </w:style>
  <w:style w:type="paragraph" w:customStyle="1" w:styleId="ListParagraph">
    <w:name w:val="List Paragraph"/>
    <w:basedOn w:val="a0"/>
    <w:rsid w:val="00884E3A"/>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241967">
      <w:bodyDiv w:val="1"/>
      <w:marLeft w:val="0"/>
      <w:marRight w:val="0"/>
      <w:marTop w:val="0"/>
      <w:marBottom w:val="0"/>
      <w:divBdr>
        <w:top w:val="none" w:sz="0" w:space="0" w:color="auto"/>
        <w:left w:val="none" w:sz="0" w:space="0" w:color="auto"/>
        <w:bottom w:val="none" w:sz="0" w:space="0" w:color="auto"/>
        <w:right w:val="none" w:sz="0" w:space="0" w:color="auto"/>
      </w:divBdr>
    </w:div>
    <w:div w:id="280842127">
      <w:bodyDiv w:val="1"/>
      <w:marLeft w:val="0"/>
      <w:marRight w:val="0"/>
      <w:marTop w:val="0"/>
      <w:marBottom w:val="0"/>
      <w:divBdr>
        <w:top w:val="none" w:sz="0" w:space="0" w:color="auto"/>
        <w:left w:val="none" w:sz="0" w:space="0" w:color="auto"/>
        <w:bottom w:val="none" w:sz="0" w:space="0" w:color="auto"/>
        <w:right w:val="none" w:sz="0" w:space="0" w:color="auto"/>
      </w:divBdr>
    </w:div>
    <w:div w:id="293604881">
      <w:bodyDiv w:val="1"/>
      <w:marLeft w:val="0"/>
      <w:marRight w:val="0"/>
      <w:marTop w:val="0"/>
      <w:marBottom w:val="0"/>
      <w:divBdr>
        <w:top w:val="none" w:sz="0" w:space="0" w:color="auto"/>
        <w:left w:val="none" w:sz="0" w:space="0" w:color="auto"/>
        <w:bottom w:val="none" w:sz="0" w:space="0" w:color="auto"/>
        <w:right w:val="none" w:sz="0" w:space="0" w:color="auto"/>
      </w:divBdr>
    </w:div>
    <w:div w:id="390233745">
      <w:bodyDiv w:val="1"/>
      <w:marLeft w:val="0"/>
      <w:marRight w:val="0"/>
      <w:marTop w:val="0"/>
      <w:marBottom w:val="0"/>
      <w:divBdr>
        <w:top w:val="none" w:sz="0" w:space="0" w:color="auto"/>
        <w:left w:val="none" w:sz="0" w:space="0" w:color="auto"/>
        <w:bottom w:val="none" w:sz="0" w:space="0" w:color="auto"/>
        <w:right w:val="none" w:sz="0" w:space="0" w:color="auto"/>
      </w:divBdr>
    </w:div>
    <w:div w:id="1295796155">
      <w:bodyDiv w:val="1"/>
      <w:marLeft w:val="0"/>
      <w:marRight w:val="0"/>
      <w:marTop w:val="0"/>
      <w:marBottom w:val="0"/>
      <w:divBdr>
        <w:top w:val="none" w:sz="0" w:space="0" w:color="auto"/>
        <w:left w:val="none" w:sz="0" w:space="0" w:color="auto"/>
        <w:bottom w:val="none" w:sz="0" w:space="0" w:color="auto"/>
        <w:right w:val="none" w:sz="0" w:space="0" w:color="auto"/>
      </w:divBdr>
    </w:div>
    <w:div w:id="1531914817">
      <w:bodyDiv w:val="1"/>
      <w:marLeft w:val="0"/>
      <w:marRight w:val="0"/>
      <w:marTop w:val="0"/>
      <w:marBottom w:val="0"/>
      <w:divBdr>
        <w:top w:val="none" w:sz="0" w:space="0" w:color="auto"/>
        <w:left w:val="none" w:sz="0" w:space="0" w:color="auto"/>
        <w:bottom w:val="none" w:sz="0" w:space="0" w:color="auto"/>
        <w:right w:val="none" w:sz="0" w:space="0" w:color="auto"/>
      </w:divBdr>
    </w:div>
    <w:div w:id="1830438846">
      <w:bodyDiv w:val="1"/>
      <w:marLeft w:val="0"/>
      <w:marRight w:val="0"/>
      <w:marTop w:val="0"/>
      <w:marBottom w:val="0"/>
      <w:divBdr>
        <w:top w:val="none" w:sz="0" w:space="0" w:color="auto"/>
        <w:left w:val="none" w:sz="0" w:space="0" w:color="auto"/>
        <w:bottom w:val="none" w:sz="0" w:space="0" w:color="auto"/>
        <w:right w:val="none" w:sz="0" w:space="0" w:color="auto"/>
      </w:divBdr>
    </w:div>
    <w:div w:id="2103066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hyperlink" Target="http://www.bestpravo.ru/federalnoje/ea-instrukcii/y7w.htm"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image" Target="media/image2.jpg"/><Relationship Id="rId17" Type="http://schemas.openxmlformats.org/officeDocument/2006/relationships/image" Target="media/image7.png"/><Relationship Id="rId25" Type="http://schemas.openxmlformats.org/officeDocument/2006/relationships/hyperlink" Target="http://www.bestpravo.ru/federalnoje/ea-instrukcii/y7w.htm" TargetMode="External"/><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10.jpg"/><Relationship Id="rId29" Type="http://schemas.openxmlformats.org/officeDocument/2006/relationships/hyperlink" Target="http://internet.garant.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hdphoto" Target="media/hdphoto1.wdp"/><Relationship Id="rId24" Type="http://schemas.openxmlformats.org/officeDocument/2006/relationships/image" Target="media/image12.jpg"/><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image" Target="media/image11.jpeg"/><Relationship Id="rId28" Type="http://schemas.openxmlformats.org/officeDocument/2006/relationships/hyperlink" Target="http://pravo-search.minjust.ru:8080/bigs/showDocument.html?id=9B041FAD-B003-4CC3-99CE-6F236F1E5496" TargetMode="External"/><Relationship Id="rId10" Type="http://schemas.openxmlformats.org/officeDocument/2006/relationships/image" Target="media/image1.png"/><Relationship Id="rId19" Type="http://schemas.openxmlformats.org/officeDocument/2006/relationships/image" Target="media/image9.jpg"/><Relationship Id="rId31" Type="http://schemas.openxmlformats.org/officeDocument/2006/relationships/glossaryDocument" Target="glossary/document.xml"/><Relationship Id="rId4" Type="http://schemas.microsoft.com/office/2007/relationships/stylesWithEffects" Target="stylesWithEffects.xml"/><Relationship Id="rId9" Type="http://schemas.openxmlformats.org/officeDocument/2006/relationships/hyperlink" Target="https://morozovo.nso.ru/" TargetMode="External"/><Relationship Id="rId14" Type="http://schemas.openxmlformats.org/officeDocument/2006/relationships/image" Target="media/image4.jpeg"/><Relationship Id="rId22" Type="http://schemas.openxmlformats.org/officeDocument/2006/relationships/footer" Target="footer1.xml"/><Relationship Id="rId27" Type="http://schemas.openxmlformats.org/officeDocument/2006/relationships/hyperlink" Target="http://pravo-search.minjust.ru:8080/bigs/showDocument.html?id=9B041FAD-B003-4CC3-99CE-6F236F1E5496" TargetMode="External"/><Relationship Id="rId30"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BFE741802D844379875D3EEE07518559"/>
        <w:category>
          <w:name w:val="Общие"/>
          <w:gallery w:val="placeholder"/>
        </w:category>
        <w:types>
          <w:type w:val="bbPlcHdr"/>
        </w:types>
        <w:behaviors>
          <w:behavior w:val="content"/>
        </w:behaviors>
        <w:guid w:val="{26F94033-2948-43B3-87D1-73A60FEBF586}"/>
      </w:docPartPr>
      <w:docPartBody>
        <w:p w:rsidR="008C2FCE" w:rsidRDefault="00121E3F" w:rsidP="00121E3F">
          <w:pPr>
            <w:pStyle w:val="BFE741802D844379875D3EEE07518559"/>
          </w:pPr>
          <w:r>
            <w:rPr>
              <w:rFonts w:asciiTheme="majorHAnsi" w:eastAsiaTheme="majorEastAsia" w:hAnsiTheme="majorHAnsi" w:cstheme="majorBidi"/>
              <w:sz w:val="32"/>
              <w:szCs w:val="32"/>
            </w:rPr>
            <w:t>[Введите название документа]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1E3F"/>
    <w:rsid w:val="00062540"/>
    <w:rsid w:val="00063842"/>
    <w:rsid w:val="001079D8"/>
    <w:rsid w:val="00121E3F"/>
    <w:rsid w:val="001C2175"/>
    <w:rsid w:val="001F2D98"/>
    <w:rsid w:val="00272BFF"/>
    <w:rsid w:val="002D1F93"/>
    <w:rsid w:val="00310366"/>
    <w:rsid w:val="005C0E3C"/>
    <w:rsid w:val="006E5F90"/>
    <w:rsid w:val="006F4D2B"/>
    <w:rsid w:val="007335AD"/>
    <w:rsid w:val="008C2FCE"/>
    <w:rsid w:val="00974C84"/>
    <w:rsid w:val="00AA2DAF"/>
    <w:rsid w:val="00B14BFB"/>
    <w:rsid w:val="00E30A50"/>
    <w:rsid w:val="00E41CB0"/>
    <w:rsid w:val="00E81D45"/>
    <w:rsid w:val="00F8728E"/>
    <w:rsid w:val="00FC6C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8328877B82E401FB3BE921C8197DAE1">
    <w:name w:val="18328877B82E401FB3BE921C8197DAE1"/>
    <w:rsid w:val="00121E3F"/>
  </w:style>
  <w:style w:type="paragraph" w:customStyle="1" w:styleId="C7572B7E49C6497687BD3AEC3674918E">
    <w:name w:val="C7572B7E49C6497687BD3AEC3674918E"/>
    <w:rsid w:val="00121E3F"/>
  </w:style>
  <w:style w:type="paragraph" w:customStyle="1" w:styleId="4557DE6E8B58402192B4924138051003">
    <w:name w:val="4557DE6E8B58402192B4924138051003"/>
    <w:rsid w:val="00121E3F"/>
  </w:style>
  <w:style w:type="paragraph" w:customStyle="1" w:styleId="609BDCEA5E6441D18E1B0E63812A6B12">
    <w:name w:val="609BDCEA5E6441D18E1B0E63812A6B12"/>
    <w:rsid w:val="00121E3F"/>
  </w:style>
  <w:style w:type="paragraph" w:customStyle="1" w:styleId="BFE741802D844379875D3EEE07518559">
    <w:name w:val="BFE741802D844379875D3EEE07518559"/>
    <w:rsid w:val="00121E3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8328877B82E401FB3BE921C8197DAE1">
    <w:name w:val="18328877B82E401FB3BE921C8197DAE1"/>
    <w:rsid w:val="00121E3F"/>
  </w:style>
  <w:style w:type="paragraph" w:customStyle="1" w:styleId="C7572B7E49C6497687BD3AEC3674918E">
    <w:name w:val="C7572B7E49C6497687BD3AEC3674918E"/>
    <w:rsid w:val="00121E3F"/>
  </w:style>
  <w:style w:type="paragraph" w:customStyle="1" w:styleId="4557DE6E8B58402192B4924138051003">
    <w:name w:val="4557DE6E8B58402192B4924138051003"/>
    <w:rsid w:val="00121E3F"/>
  </w:style>
  <w:style w:type="paragraph" w:customStyle="1" w:styleId="609BDCEA5E6441D18E1B0E63812A6B12">
    <w:name w:val="609BDCEA5E6441D18E1B0E63812A6B12"/>
    <w:rsid w:val="00121E3F"/>
  </w:style>
  <w:style w:type="paragraph" w:customStyle="1" w:styleId="BFE741802D844379875D3EEE07518559">
    <w:name w:val="BFE741802D844379875D3EEE07518559"/>
    <w:rsid w:val="00121E3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9C6D38-8E0D-4686-910C-79A1B738AC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628</TotalTime>
  <Pages>52</Pages>
  <Words>12275</Words>
  <Characters>69971</Characters>
  <Application>Microsoft Office Word</Application>
  <DocSecurity>0</DocSecurity>
  <Lines>583</Lines>
  <Paragraphs>164</Paragraphs>
  <ScaleCrop>false</ScaleCrop>
  <HeadingPairs>
    <vt:vector size="2" baseType="variant">
      <vt:variant>
        <vt:lpstr>Название</vt:lpstr>
      </vt:variant>
      <vt:variant>
        <vt:i4>1</vt:i4>
      </vt:variant>
    </vt:vector>
  </HeadingPairs>
  <TitlesOfParts>
    <vt:vector size="1" baseType="lpstr">
      <vt:lpstr>Вестник Морозовского сельсовета_________________________________ _____№12 (15) от 10.08.2023 года                                                                                                             «Морозовский вестник» учрежден 14 апреля 2022г.</vt:lpstr>
    </vt:vector>
  </TitlesOfParts>
  <Company>SPecialiST RePack</Company>
  <LinksUpToDate>false</LinksUpToDate>
  <CharactersWithSpaces>82082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Вестник Морозовского сельсовета_________________________________ _____№12 (15) от 10.08.2023 года                                                                                                             «Морозовский вестник» учрежден 14 апреля 2022г.</dc:title>
  <dc:creator>User</dc:creator>
  <cp:lastModifiedBy>User</cp:lastModifiedBy>
  <cp:revision>23</cp:revision>
  <cp:lastPrinted>2023-05-19T02:06:00Z</cp:lastPrinted>
  <dcterms:created xsi:type="dcterms:W3CDTF">2022-12-12T08:54:00Z</dcterms:created>
  <dcterms:modified xsi:type="dcterms:W3CDTF">2023-08-10T07:29:00Z</dcterms:modified>
</cp:coreProperties>
</file>