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4"/>
        <w:tblpPr w:leftFromText="180" w:rightFromText="180" w:vertAnchor="page" w:horzAnchor="margin" w:tblpY="1726"/>
        <w:tblW w:w="0" w:type="auto"/>
        <w:shd w:val="clear" w:color="auto" w:fill="C6D9F1" w:themeFill="text2" w:themeFillTint="33"/>
        <w:tblLook w:val="04A0" w:firstRow="1" w:lastRow="0" w:firstColumn="1" w:lastColumn="0" w:noHBand="0" w:noVBand="1"/>
      </w:tblPr>
      <w:tblGrid>
        <w:gridCol w:w="10705"/>
      </w:tblGrid>
      <w:tr w:rsidR="002454AD" w:rsidTr="002454AD">
        <w:trPr>
          <w:trHeight w:val="3675"/>
        </w:trPr>
        <w:tc>
          <w:tcPr>
            <w:tcW w:w="10705" w:type="dxa"/>
            <w:shd w:val="clear" w:color="auto" w:fill="C6D9F1" w:themeFill="text2" w:themeFillTint="33"/>
          </w:tcPr>
          <w:p w:rsidR="002454AD" w:rsidRDefault="002454AD" w:rsidP="002454AD">
            <w:pPr>
              <w:rPr>
                <w:rFonts w:ascii="Monotype Corsiva" w:hAnsi="Monotype Corsiva"/>
                <w:i/>
                <w:sz w:val="144"/>
                <w:szCs w:val="144"/>
              </w:rPr>
            </w:pPr>
            <w:r w:rsidRPr="004D6794">
              <w:rPr>
                <w:rFonts w:ascii="Monotype Corsiva" w:hAnsi="Monotype Corsiva"/>
                <w:i/>
                <w:sz w:val="144"/>
                <w:szCs w:val="144"/>
              </w:rPr>
              <w:t>Морозовский                                                   вестник</w:t>
            </w:r>
            <w:r>
              <w:rPr>
                <w:rFonts w:ascii="Monotype Corsiva" w:hAnsi="Monotype Corsiva"/>
                <w:i/>
                <w:sz w:val="144"/>
                <w:szCs w:val="144"/>
              </w:rPr>
              <w:t xml:space="preserve">  </w:t>
            </w:r>
          </w:p>
          <w:p w:rsidR="002454AD" w:rsidRDefault="000C1A2A" w:rsidP="002454AD">
            <w:pPr>
              <w:rPr>
                <w:rFonts w:ascii="Monotype Corsiva" w:hAnsi="Monotype Corsiva"/>
                <w:i/>
                <w:sz w:val="44"/>
                <w:szCs w:val="44"/>
              </w:rPr>
            </w:pPr>
            <w:hyperlink r:id="rId9" w:history="1">
              <w:r w:rsidR="002454AD" w:rsidRPr="00FC5D4D">
                <w:rPr>
                  <w:rStyle w:val="ab"/>
                  <w:rFonts w:ascii="Monotype Corsiva" w:hAnsi="Monotype Corsiva"/>
                  <w:i/>
                  <w:sz w:val="44"/>
                  <w:szCs w:val="44"/>
                </w:rPr>
                <w:t>https://morozovo.nso.ru/</w:t>
              </w:r>
            </w:hyperlink>
            <w:r w:rsidR="002454AD">
              <w:rPr>
                <w:rFonts w:ascii="Monotype Corsiva" w:hAnsi="Monotype Corsiva"/>
                <w:i/>
                <w:sz w:val="44"/>
                <w:szCs w:val="44"/>
              </w:rPr>
              <w:t xml:space="preserve">             </w:t>
            </w:r>
            <w:r w:rsidR="00F72E81">
              <w:rPr>
                <w:rFonts w:ascii="Monotype Corsiva" w:hAnsi="Monotype Corsiva"/>
                <w:i/>
                <w:sz w:val="44"/>
                <w:szCs w:val="44"/>
              </w:rPr>
              <w:t xml:space="preserve">          </w:t>
            </w:r>
            <w:r w:rsidR="002454AD">
              <w:rPr>
                <w:rFonts w:ascii="Monotype Corsiva" w:hAnsi="Monotype Corsiva"/>
                <w:i/>
                <w:sz w:val="44"/>
                <w:szCs w:val="44"/>
              </w:rPr>
              <w:t xml:space="preserve">        </w:t>
            </w:r>
            <w:r w:rsidR="002454AD">
              <w:rPr>
                <w:rFonts w:ascii="Monotype Corsiva" w:hAnsi="Monotype Corsiva"/>
                <w:i/>
                <w:noProof/>
                <w:sz w:val="44"/>
                <w:szCs w:val="44"/>
                <w:lang w:eastAsia="ru-RU"/>
              </w:rPr>
              <w:drawing>
                <wp:inline distT="0" distB="0" distL="0" distR="0" wp14:anchorId="6687DDA6" wp14:editId="054F1402">
                  <wp:extent cx="1925408" cy="1675104"/>
                  <wp:effectExtent l="0" t="0" r="0" b="190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ng-clipart-news-cell-therapy-world-asia-2018-business-education-organization-business-text-people.png"/>
                          <pic:cNvPicPr/>
                        </pic:nvPicPr>
                        <pic:blipFill>
                          <a:blip r:embed="rId10" cstate="print">
                            <a:extLst>
                              <a:ext uri="{BEBA8EAE-BF5A-486C-A8C5-ECC9F3942E4B}">
                                <a14:imgProps xmlns:a14="http://schemas.microsoft.com/office/drawing/2010/main">
                                  <a14:imgLayer r:embed="rId11">
                                    <a14:imgEffect>
                                      <a14:backgroundRemoval t="0" b="99091" l="1080" r="100000"/>
                                    </a14:imgEffect>
                                  </a14:imgLayer>
                                </a14:imgProps>
                              </a:ext>
                              <a:ext uri="{28A0092B-C50C-407E-A947-70E740481C1C}">
                                <a14:useLocalDpi xmlns:a14="http://schemas.microsoft.com/office/drawing/2010/main" val="0"/>
                              </a:ext>
                            </a:extLst>
                          </a:blip>
                          <a:stretch>
                            <a:fillRect/>
                          </a:stretch>
                        </pic:blipFill>
                        <pic:spPr>
                          <a:xfrm>
                            <a:off x="0" y="0"/>
                            <a:ext cx="1925408" cy="1675104"/>
                          </a:xfrm>
                          <a:prstGeom prst="rect">
                            <a:avLst/>
                          </a:prstGeom>
                        </pic:spPr>
                      </pic:pic>
                    </a:graphicData>
                  </a:graphic>
                </wp:inline>
              </w:drawing>
            </w:r>
          </w:p>
          <w:p w:rsidR="002454AD" w:rsidRPr="002454AD" w:rsidRDefault="002454AD" w:rsidP="002454AD">
            <w:pPr>
              <w:rPr>
                <w:rFonts w:ascii="Monotype Corsiva" w:hAnsi="Monotype Corsiva"/>
                <w:i/>
                <w:sz w:val="44"/>
                <w:szCs w:val="44"/>
              </w:rPr>
            </w:pPr>
          </w:p>
        </w:tc>
      </w:tr>
    </w:tbl>
    <w:p w:rsidR="00F72E81" w:rsidRDefault="004D6794" w:rsidP="000208FF">
      <w:r>
        <w:t xml:space="preserve"> </w:t>
      </w:r>
      <w:r w:rsidR="00F72E81">
        <w:t xml:space="preserve"> </w:t>
      </w:r>
    </w:p>
    <w:tbl>
      <w:tblPr>
        <w:tblStyle w:val="a4"/>
        <w:tblW w:w="0" w:type="auto"/>
        <w:tblLook w:val="04A0" w:firstRow="1" w:lastRow="0" w:firstColumn="1" w:lastColumn="0" w:noHBand="0" w:noVBand="1"/>
      </w:tblPr>
      <w:tblGrid>
        <w:gridCol w:w="10848"/>
      </w:tblGrid>
      <w:tr w:rsidR="00F72E81" w:rsidTr="00F72E81">
        <w:tc>
          <w:tcPr>
            <w:tcW w:w="10848" w:type="dxa"/>
          </w:tcPr>
          <w:p w:rsidR="00F72E81" w:rsidRDefault="00F72E81" w:rsidP="000208FF">
            <w:pPr>
              <w:rPr>
                <w:sz w:val="24"/>
                <w:szCs w:val="24"/>
              </w:rPr>
            </w:pPr>
          </w:p>
          <w:p w:rsidR="00F72E81" w:rsidRPr="00F72E81" w:rsidRDefault="00F72E81" w:rsidP="000208FF">
            <w:pPr>
              <w:rPr>
                <w:sz w:val="24"/>
                <w:szCs w:val="24"/>
              </w:rPr>
            </w:pPr>
            <w:r w:rsidRPr="00F72E81">
              <w:rPr>
                <w:sz w:val="24"/>
                <w:szCs w:val="24"/>
              </w:rPr>
              <w:t>Учредитель – администрация Морозовского сельсовета Искитимского района Новосибирской области</w:t>
            </w:r>
          </w:p>
          <w:p w:rsidR="00F72E81" w:rsidRPr="00F72E81" w:rsidRDefault="00F72E81" w:rsidP="000208FF">
            <w:pPr>
              <w:rPr>
                <w:sz w:val="24"/>
                <w:szCs w:val="24"/>
              </w:rPr>
            </w:pPr>
          </w:p>
          <w:p w:rsidR="00F72E81" w:rsidRDefault="00F72E81" w:rsidP="000208FF">
            <w:pPr>
              <w:rPr>
                <w:sz w:val="24"/>
                <w:szCs w:val="24"/>
              </w:rPr>
            </w:pPr>
            <w:r w:rsidRPr="00F72E81">
              <w:rPr>
                <w:sz w:val="24"/>
                <w:szCs w:val="24"/>
              </w:rPr>
              <w:t>Главный редактор -  Балашев Петр Иванович</w:t>
            </w:r>
          </w:p>
          <w:p w:rsidR="00F72E81" w:rsidRDefault="00F72E81" w:rsidP="000208FF"/>
        </w:tc>
      </w:tr>
    </w:tbl>
    <w:p w:rsidR="000208FF" w:rsidRDefault="000208FF" w:rsidP="000208FF"/>
    <w:p w:rsidR="00C45B97"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Порядковый номер выпуска</w:t>
      </w:r>
      <w:r w:rsidRPr="002B0FBE">
        <w:rPr>
          <w:rFonts w:ascii="Times New Roman" w:hAnsi="Times New Roman" w:cs="Times New Roman"/>
          <w:sz w:val="32"/>
          <w:szCs w:val="32"/>
        </w:rPr>
        <w:t xml:space="preserve"> </w:t>
      </w:r>
      <w:r w:rsidR="008478D3">
        <w:rPr>
          <w:rFonts w:ascii="Times New Roman" w:hAnsi="Times New Roman" w:cs="Times New Roman"/>
          <w:i/>
          <w:sz w:val="32"/>
          <w:szCs w:val="32"/>
        </w:rPr>
        <w:t>1</w:t>
      </w:r>
      <w:r w:rsidR="0081038A">
        <w:rPr>
          <w:rFonts w:ascii="Times New Roman" w:hAnsi="Times New Roman" w:cs="Times New Roman"/>
          <w:i/>
          <w:sz w:val="32"/>
          <w:szCs w:val="32"/>
        </w:rPr>
        <w:t>7</w:t>
      </w:r>
      <w:r w:rsidR="00E2437C" w:rsidRPr="002B0FBE">
        <w:rPr>
          <w:rFonts w:ascii="Times New Roman" w:hAnsi="Times New Roman" w:cs="Times New Roman"/>
          <w:i/>
          <w:sz w:val="32"/>
          <w:szCs w:val="32"/>
        </w:rPr>
        <w:t xml:space="preserve"> </w:t>
      </w:r>
      <w:r w:rsidRPr="002B0FBE">
        <w:rPr>
          <w:rFonts w:ascii="Times New Roman" w:hAnsi="Times New Roman" w:cs="Times New Roman"/>
          <w:i/>
          <w:sz w:val="32"/>
          <w:szCs w:val="32"/>
        </w:rPr>
        <w:t>(</w:t>
      </w:r>
      <w:r w:rsidR="0003493E">
        <w:rPr>
          <w:rFonts w:ascii="Times New Roman" w:hAnsi="Times New Roman" w:cs="Times New Roman"/>
          <w:i/>
          <w:sz w:val="32"/>
          <w:szCs w:val="32"/>
        </w:rPr>
        <w:t>3</w:t>
      </w:r>
      <w:r w:rsidR="0081038A">
        <w:rPr>
          <w:rFonts w:ascii="Times New Roman" w:hAnsi="Times New Roman" w:cs="Times New Roman"/>
          <w:i/>
          <w:sz w:val="32"/>
          <w:szCs w:val="32"/>
        </w:rPr>
        <w:t>9</w:t>
      </w:r>
      <w:r w:rsidRPr="002B0FBE">
        <w:rPr>
          <w:rFonts w:ascii="Times New Roman" w:hAnsi="Times New Roman" w:cs="Times New Roman"/>
          <w:i/>
          <w:sz w:val="32"/>
          <w:szCs w:val="32"/>
        </w:rPr>
        <w:t>)</w:t>
      </w:r>
      <w:r w:rsidR="00C06F10" w:rsidRPr="00C06F10">
        <w:rPr>
          <w:rFonts w:ascii="Times New Roman" w:hAnsi="Times New Roman" w:cs="Times New Roman"/>
          <w:i/>
          <w:sz w:val="32"/>
          <w:szCs w:val="32"/>
        </w:rPr>
        <w:t xml:space="preserve"> </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Дата:</w:t>
      </w:r>
      <w:r w:rsidRPr="002B0FBE">
        <w:rPr>
          <w:rFonts w:ascii="Times New Roman" w:hAnsi="Times New Roman" w:cs="Times New Roman"/>
          <w:sz w:val="32"/>
          <w:szCs w:val="32"/>
        </w:rPr>
        <w:t xml:space="preserve"> </w:t>
      </w:r>
      <w:r w:rsidR="00B741F2">
        <w:rPr>
          <w:rFonts w:ascii="Times New Roman" w:hAnsi="Times New Roman" w:cs="Times New Roman"/>
          <w:i/>
          <w:sz w:val="32"/>
          <w:szCs w:val="32"/>
        </w:rPr>
        <w:t>0</w:t>
      </w:r>
      <w:r w:rsidR="0081038A">
        <w:rPr>
          <w:rFonts w:ascii="Times New Roman" w:hAnsi="Times New Roman" w:cs="Times New Roman"/>
          <w:i/>
          <w:sz w:val="32"/>
          <w:szCs w:val="32"/>
        </w:rPr>
        <w:t>7</w:t>
      </w:r>
      <w:r w:rsidRPr="002B0FBE">
        <w:rPr>
          <w:rFonts w:ascii="Times New Roman" w:hAnsi="Times New Roman" w:cs="Times New Roman"/>
          <w:i/>
          <w:sz w:val="32"/>
          <w:szCs w:val="32"/>
        </w:rPr>
        <w:t>.</w:t>
      </w:r>
      <w:r w:rsidR="00B741F2">
        <w:rPr>
          <w:rFonts w:ascii="Times New Roman" w:hAnsi="Times New Roman" w:cs="Times New Roman"/>
          <w:i/>
          <w:sz w:val="32"/>
          <w:szCs w:val="32"/>
        </w:rPr>
        <w:t>1</w:t>
      </w:r>
      <w:r w:rsidR="0081038A">
        <w:rPr>
          <w:rFonts w:ascii="Times New Roman" w:hAnsi="Times New Roman" w:cs="Times New Roman"/>
          <w:i/>
          <w:sz w:val="32"/>
          <w:szCs w:val="32"/>
        </w:rPr>
        <w:t>1</w:t>
      </w:r>
      <w:r w:rsidRPr="002B0FBE">
        <w:rPr>
          <w:rFonts w:ascii="Times New Roman" w:hAnsi="Times New Roman" w:cs="Times New Roman"/>
          <w:i/>
          <w:sz w:val="32"/>
          <w:szCs w:val="32"/>
        </w:rPr>
        <w:t>.202</w:t>
      </w:r>
      <w:r w:rsidR="00E2437C">
        <w:rPr>
          <w:rFonts w:ascii="Times New Roman" w:hAnsi="Times New Roman" w:cs="Times New Roman"/>
          <w:i/>
          <w:sz w:val="32"/>
          <w:szCs w:val="32"/>
        </w:rPr>
        <w:t>4</w:t>
      </w:r>
      <w:r w:rsidRPr="002B0FBE">
        <w:rPr>
          <w:rFonts w:ascii="Times New Roman" w:hAnsi="Times New Roman" w:cs="Times New Roman"/>
          <w:i/>
          <w:sz w:val="32"/>
          <w:szCs w:val="32"/>
        </w:rPr>
        <w:t xml:space="preserve"> года</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Время подписания в печать:</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08:00</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Тираж:</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20 экз.</w:t>
      </w:r>
    </w:p>
    <w:p w:rsidR="00C45B97" w:rsidRDefault="00C45B97"/>
    <w:p w:rsidR="00C45B97" w:rsidRDefault="00C45B97"/>
    <w:p w:rsidR="00C45B97" w:rsidRDefault="00C45B97"/>
    <w:p w:rsidR="004A05AA" w:rsidRDefault="004A05AA" w:rsidP="004C09B9">
      <w:pPr>
        <w:pStyle w:val="paragraph"/>
        <w:shd w:val="clear" w:color="auto" w:fill="FFFFFF"/>
        <w:spacing w:before="0" w:beforeAutospacing="0" w:after="0" w:afterAutospacing="0"/>
        <w:rPr>
          <w:color w:val="000000"/>
          <w:shd w:val="clear" w:color="auto" w:fill="FFFFFF"/>
        </w:rPr>
      </w:pPr>
    </w:p>
    <w:p w:rsidR="00630B0B" w:rsidRDefault="00630B0B" w:rsidP="00F82B70">
      <w:pPr>
        <w:spacing w:after="0"/>
        <w:jc w:val="center"/>
        <w:rPr>
          <w:rFonts w:ascii="Times New Roman" w:hAnsi="Times New Roman" w:cs="Times New Roman"/>
          <w:b/>
          <w:color w:val="C0504D" w:themeColor="accent2"/>
          <w:sz w:val="28"/>
          <w:szCs w:val="28"/>
          <w:shd w:val="clear" w:color="auto" w:fill="FFFFFF"/>
        </w:rPr>
      </w:pPr>
      <w:r w:rsidRPr="00D53836">
        <w:rPr>
          <w:rFonts w:ascii="Times New Roman" w:hAnsi="Times New Roman" w:cs="Times New Roman"/>
          <w:b/>
          <w:color w:val="C0504D" w:themeColor="accent2"/>
          <w:sz w:val="28"/>
          <w:szCs w:val="28"/>
          <w:shd w:val="clear" w:color="auto" w:fill="FFFFFF"/>
        </w:rPr>
        <w:lastRenderedPageBreak/>
        <w:t>«НОВОСТИ КУЛЬТУРЫ»</w:t>
      </w:r>
    </w:p>
    <w:p w:rsidR="00C43ADC" w:rsidRPr="00C43ADC" w:rsidRDefault="00C43ADC" w:rsidP="00C43ADC">
      <w:pPr>
        <w:rPr>
          <w:rFonts w:ascii="Times New Roman" w:hAnsi="Times New Roman" w:cs="Times New Roman"/>
          <w:color w:val="000000"/>
          <w:sz w:val="24"/>
          <w:szCs w:val="24"/>
          <w:shd w:val="clear" w:color="auto" w:fill="FFFFFF"/>
        </w:rPr>
      </w:pPr>
      <w:r w:rsidRPr="0031235C">
        <w:rPr>
          <w:rFonts w:ascii="Times New Roman" w:hAnsi="Times New Roman" w:cs="Times New Roman"/>
          <w:b/>
          <w:bCs/>
          <w:noProof/>
          <w:color w:val="2B2B2B"/>
          <w:sz w:val="24"/>
          <w:szCs w:val="24"/>
          <w:shd w:val="clear" w:color="auto" w:fill="FFFFFF"/>
          <w:lang w:eastAsia="ru-RU"/>
        </w:rPr>
        <w:drawing>
          <wp:anchor distT="0" distB="0" distL="114300" distR="114300" simplePos="0" relativeHeight="251696128" behindDoc="1" locked="0" layoutInCell="1" allowOverlap="1" wp14:anchorId="6C695D92" wp14:editId="21379F87">
            <wp:simplePos x="0" y="0"/>
            <wp:positionH relativeFrom="column">
              <wp:posOffset>2537460</wp:posOffset>
            </wp:positionH>
            <wp:positionV relativeFrom="paragraph">
              <wp:posOffset>734695</wp:posOffset>
            </wp:positionV>
            <wp:extent cx="4433570" cy="2395855"/>
            <wp:effectExtent l="0" t="0" r="5080" b="4445"/>
            <wp:wrapTight wrapText="bothSides">
              <wp:wrapPolygon edited="0">
                <wp:start x="0" y="0"/>
                <wp:lineTo x="0" y="21468"/>
                <wp:lineTo x="21532" y="21468"/>
                <wp:lineTo x="21532"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ulibHsB5L0.jpg"/>
                    <pic:cNvPicPr/>
                  </pic:nvPicPr>
                  <pic:blipFill>
                    <a:blip r:embed="rId12">
                      <a:extLst>
                        <a:ext uri="{28A0092B-C50C-407E-A947-70E740481C1C}">
                          <a14:useLocalDpi xmlns:a14="http://schemas.microsoft.com/office/drawing/2010/main" val="0"/>
                        </a:ext>
                      </a:extLst>
                    </a:blip>
                    <a:stretch>
                      <a:fillRect/>
                    </a:stretch>
                  </pic:blipFill>
                  <pic:spPr>
                    <a:xfrm>
                      <a:off x="0" y="0"/>
                      <a:ext cx="4433570" cy="2395855"/>
                    </a:xfrm>
                    <a:prstGeom prst="rect">
                      <a:avLst/>
                    </a:prstGeom>
                  </pic:spPr>
                </pic:pic>
              </a:graphicData>
            </a:graphic>
            <wp14:sizeRelH relativeFrom="page">
              <wp14:pctWidth>0</wp14:pctWidth>
            </wp14:sizeRelH>
            <wp14:sizeRelV relativeFrom="page">
              <wp14:pctHeight>0</wp14:pctHeight>
            </wp14:sizeRelV>
          </wp:anchor>
        </w:drawing>
      </w:r>
      <w:r w:rsidRPr="0031235C">
        <w:rPr>
          <w:rFonts w:ascii="Times New Roman" w:hAnsi="Times New Roman" w:cs="Times New Roman"/>
          <w:b/>
          <w:bCs/>
          <w:color w:val="2B2B2B"/>
          <w:sz w:val="28"/>
          <w:szCs w:val="28"/>
          <w:shd w:val="clear" w:color="auto" w:fill="FFFFFF"/>
        </w:rPr>
        <w:t>02 ноября</w:t>
      </w:r>
      <w:r w:rsidRPr="00C43ADC">
        <w:rPr>
          <w:rFonts w:ascii="Times New Roman" w:hAnsi="Times New Roman" w:cs="Times New Roman"/>
          <w:bCs/>
          <w:color w:val="2B2B2B"/>
          <w:sz w:val="28"/>
          <w:szCs w:val="28"/>
          <w:shd w:val="clear" w:color="auto" w:fill="FFFFFF"/>
        </w:rPr>
        <w:t xml:space="preserve"> в Морозовском досуговом центре</w:t>
      </w:r>
      <w:r>
        <w:rPr>
          <w:rFonts w:ascii="Times New Roman" w:hAnsi="Times New Roman" w:cs="Times New Roman"/>
          <w:bCs/>
          <w:color w:val="2B2B2B"/>
          <w:sz w:val="28"/>
          <w:szCs w:val="28"/>
          <w:shd w:val="clear" w:color="auto" w:fill="FFFFFF"/>
        </w:rPr>
        <w:t xml:space="preserve"> </w:t>
      </w:r>
      <w:r w:rsidRPr="00C43ADC">
        <w:rPr>
          <w:rFonts w:ascii="Times New Roman" w:hAnsi="Times New Roman" w:cs="Times New Roman"/>
          <w:color w:val="000000"/>
          <w:sz w:val="24"/>
          <w:szCs w:val="24"/>
          <w:shd w:val="clear" w:color="auto" w:fill="FFFFFF"/>
        </w:rPr>
        <w:t xml:space="preserve">Степанов Игорь </w:t>
      </w:r>
      <w:proofErr w:type="spellStart"/>
      <w:r w:rsidRPr="00C43ADC">
        <w:rPr>
          <w:rFonts w:ascii="Times New Roman" w:hAnsi="Times New Roman" w:cs="Times New Roman"/>
          <w:color w:val="000000"/>
          <w:sz w:val="24"/>
          <w:szCs w:val="24"/>
          <w:shd w:val="clear" w:color="auto" w:fill="FFFFFF"/>
        </w:rPr>
        <w:t>Виленинович</w:t>
      </w:r>
      <w:proofErr w:type="spellEnd"/>
      <w:r w:rsidRPr="00C43ADC">
        <w:rPr>
          <w:rFonts w:ascii="Times New Roman" w:hAnsi="Times New Roman" w:cs="Times New Roman"/>
          <w:color w:val="000000"/>
          <w:sz w:val="24"/>
          <w:szCs w:val="24"/>
          <w:shd w:val="clear" w:color="auto" w:fill="FFFFFF"/>
        </w:rPr>
        <w:t>, член Русского географического общества,</w:t>
      </w:r>
      <w:r w:rsidRPr="00C43ADC">
        <w:rPr>
          <w:rFonts w:ascii="Times New Roman" w:hAnsi="Times New Roman" w:cs="Times New Roman"/>
          <w:color w:val="000000"/>
          <w:sz w:val="24"/>
          <w:szCs w:val="24"/>
        </w:rPr>
        <w:t xml:space="preserve"> </w:t>
      </w:r>
      <w:r w:rsidRPr="00C43ADC">
        <w:rPr>
          <w:rFonts w:ascii="Times New Roman" w:hAnsi="Times New Roman" w:cs="Times New Roman"/>
          <w:color w:val="000000"/>
          <w:sz w:val="24"/>
          <w:szCs w:val="24"/>
          <w:shd w:val="clear" w:color="auto" w:fill="FFFFFF"/>
        </w:rPr>
        <w:t>рассказал  Лекцию об истории Морозовских мест с демонстрацией карт XVIII – XIX веков, начиная с 1724 года. Вопросы рассматриваемые на лекции</w:t>
      </w:r>
      <w:proofErr w:type="gramStart"/>
      <w:r w:rsidRPr="00C43ADC">
        <w:rPr>
          <w:rFonts w:ascii="Times New Roman" w:hAnsi="Times New Roman" w:cs="Times New Roman"/>
          <w:color w:val="000000"/>
          <w:sz w:val="24"/>
          <w:szCs w:val="24"/>
          <w:shd w:val="clear" w:color="auto" w:fill="FFFFFF"/>
        </w:rPr>
        <w:t xml:space="preserve"> :</w:t>
      </w:r>
      <w:proofErr w:type="gramEnd"/>
    </w:p>
    <w:p w:rsidR="00C43ADC" w:rsidRPr="00C43ADC" w:rsidRDefault="00C43ADC" w:rsidP="00C43ADC">
      <w:pPr>
        <w:spacing w:after="0" w:line="240" w:lineRule="auto"/>
        <w:rPr>
          <w:rFonts w:ascii="Times New Roman" w:hAnsi="Times New Roman" w:cs="Times New Roman"/>
          <w:bCs/>
          <w:color w:val="2B2B2B"/>
          <w:sz w:val="24"/>
          <w:szCs w:val="24"/>
          <w:shd w:val="clear" w:color="auto" w:fill="FFFFFF"/>
        </w:rPr>
      </w:pPr>
      <w:r w:rsidRPr="00C43ADC">
        <w:rPr>
          <w:rFonts w:ascii="Times New Roman" w:hAnsi="Times New Roman" w:cs="Times New Roman"/>
          <w:color w:val="000000"/>
          <w:sz w:val="24"/>
          <w:szCs w:val="24"/>
          <w:shd w:val="clear" w:color="auto" w:fill="FFFFFF"/>
        </w:rPr>
        <w:t>- Почему на трёхсотлетней карте деревня названа «</w:t>
      </w:r>
      <w:proofErr w:type="spellStart"/>
      <w:r w:rsidRPr="00C43ADC">
        <w:rPr>
          <w:rFonts w:ascii="Times New Roman" w:hAnsi="Times New Roman" w:cs="Times New Roman"/>
          <w:color w:val="000000"/>
          <w:sz w:val="24"/>
          <w:szCs w:val="24"/>
          <w:shd w:val="clear" w:color="auto" w:fill="FFFFFF"/>
        </w:rPr>
        <w:t>Marozova</w:t>
      </w:r>
      <w:proofErr w:type="spellEnd"/>
      <w:r w:rsidRPr="00C43ADC">
        <w:rPr>
          <w:rFonts w:ascii="Times New Roman" w:hAnsi="Times New Roman" w:cs="Times New Roman"/>
          <w:color w:val="000000"/>
          <w:sz w:val="24"/>
          <w:szCs w:val="24"/>
          <w:shd w:val="clear" w:color="auto" w:fill="FFFFFF"/>
        </w:rPr>
        <w:t>»?</w:t>
      </w:r>
      <w:r w:rsidRPr="00C43ADC">
        <w:rPr>
          <w:rFonts w:ascii="Times New Roman" w:hAnsi="Times New Roman" w:cs="Times New Roman"/>
          <w:color w:val="000000"/>
          <w:sz w:val="24"/>
          <w:szCs w:val="24"/>
        </w:rPr>
        <w:br/>
      </w:r>
      <w:r w:rsidRPr="00C43ADC">
        <w:rPr>
          <w:rFonts w:ascii="Times New Roman" w:hAnsi="Times New Roman" w:cs="Times New Roman"/>
          <w:color w:val="000000"/>
          <w:sz w:val="24"/>
          <w:szCs w:val="24"/>
          <w:shd w:val="clear" w:color="auto" w:fill="FFFFFF"/>
        </w:rPr>
        <w:t>- Чем озаботилась Екатерина I после «Морозовской гари»?</w:t>
      </w:r>
      <w:r w:rsidRPr="00C43ADC">
        <w:rPr>
          <w:rFonts w:ascii="Times New Roman" w:hAnsi="Times New Roman" w:cs="Times New Roman"/>
          <w:color w:val="000000"/>
          <w:sz w:val="24"/>
          <w:szCs w:val="24"/>
        </w:rPr>
        <w:br/>
      </w:r>
      <w:r w:rsidRPr="00C43ADC">
        <w:rPr>
          <w:rFonts w:ascii="Times New Roman" w:hAnsi="Times New Roman" w:cs="Times New Roman"/>
          <w:color w:val="000000"/>
          <w:sz w:val="24"/>
          <w:szCs w:val="24"/>
          <w:shd w:val="clear" w:color="auto" w:fill="FFFFFF"/>
        </w:rPr>
        <w:t xml:space="preserve">- Где на </w:t>
      </w:r>
      <w:proofErr w:type="spellStart"/>
      <w:r w:rsidRPr="00C43ADC">
        <w:rPr>
          <w:rFonts w:ascii="Times New Roman" w:hAnsi="Times New Roman" w:cs="Times New Roman"/>
          <w:color w:val="000000"/>
          <w:sz w:val="24"/>
          <w:szCs w:val="24"/>
          <w:shd w:val="clear" w:color="auto" w:fill="FFFFFF"/>
        </w:rPr>
        <w:t>Берди</w:t>
      </w:r>
      <w:proofErr w:type="spellEnd"/>
      <w:r w:rsidRPr="00C43ADC">
        <w:rPr>
          <w:rFonts w:ascii="Times New Roman" w:hAnsi="Times New Roman" w:cs="Times New Roman"/>
          <w:color w:val="000000"/>
          <w:sz w:val="24"/>
          <w:szCs w:val="24"/>
          <w:shd w:val="clear" w:color="auto" w:fill="FFFFFF"/>
        </w:rPr>
        <w:t xml:space="preserve"> стоял винный завод, и мог встать завод медный?</w:t>
      </w:r>
      <w:r w:rsidRPr="00C43ADC">
        <w:rPr>
          <w:rFonts w:ascii="Times New Roman" w:hAnsi="Times New Roman" w:cs="Times New Roman"/>
          <w:color w:val="000000"/>
          <w:sz w:val="24"/>
          <w:szCs w:val="24"/>
        </w:rPr>
        <w:br/>
      </w:r>
      <w:r w:rsidRPr="00C43ADC">
        <w:rPr>
          <w:rFonts w:ascii="Times New Roman" w:hAnsi="Times New Roman" w:cs="Times New Roman"/>
          <w:color w:val="000000"/>
          <w:sz w:val="24"/>
          <w:szCs w:val="24"/>
          <w:shd w:val="clear" w:color="auto" w:fill="FFFFFF"/>
        </w:rPr>
        <w:t>- Кто таков рудознатец Родион Гуляев по прозвищу «Светляк»?</w:t>
      </w:r>
      <w:r w:rsidRPr="00C43ADC">
        <w:rPr>
          <w:rFonts w:ascii="Times New Roman" w:hAnsi="Times New Roman" w:cs="Times New Roman"/>
          <w:color w:val="000000"/>
          <w:sz w:val="24"/>
          <w:szCs w:val="24"/>
        </w:rPr>
        <w:br/>
      </w:r>
      <w:r w:rsidRPr="00C43ADC">
        <w:rPr>
          <w:rFonts w:ascii="Times New Roman" w:hAnsi="Times New Roman" w:cs="Times New Roman"/>
          <w:color w:val="000000"/>
          <w:sz w:val="24"/>
          <w:szCs w:val="24"/>
          <w:shd w:val="clear" w:color="auto" w:fill="FFFFFF"/>
        </w:rPr>
        <w:t>- Зачем измерены расстояния от деревни до заводов и рудников?</w:t>
      </w:r>
      <w:r w:rsidRPr="00C43ADC">
        <w:rPr>
          <w:rFonts w:ascii="Times New Roman" w:hAnsi="Times New Roman" w:cs="Times New Roman"/>
          <w:color w:val="000000"/>
          <w:sz w:val="24"/>
          <w:szCs w:val="24"/>
        </w:rPr>
        <w:br/>
      </w:r>
      <w:r w:rsidRPr="00C43ADC">
        <w:rPr>
          <w:rFonts w:ascii="Times New Roman" w:hAnsi="Times New Roman" w:cs="Times New Roman"/>
          <w:color w:val="000000"/>
          <w:sz w:val="24"/>
          <w:szCs w:val="24"/>
          <w:shd w:val="clear" w:color="auto" w:fill="FFFFFF"/>
        </w:rPr>
        <w:t>- Для чего в деревенских оградах были пригоны, овины и гумна?</w:t>
      </w:r>
      <w:r w:rsidRPr="00C43ADC">
        <w:rPr>
          <w:rFonts w:ascii="Times New Roman" w:hAnsi="Times New Roman" w:cs="Times New Roman"/>
          <w:color w:val="000000"/>
          <w:sz w:val="24"/>
          <w:szCs w:val="24"/>
        </w:rPr>
        <w:br/>
      </w:r>
      <w:r w:rsidRPr="00C43ADC">
        <w:rPr>
          <w:rFonts w:ascii="Times New Roman" w:hAnsi="Times New Roman" w:cs="Times New Roman"/>
          <w:color w:val="000000"/>
          <w:sz w:val="24"/>
          <w:szCs w:val="24"/>
          <w:shd w:val="clear" w:color="auto" w:fill="FFFFFF"/>
        </w:rPr>
        <w:t>- Что двести лет назад было на землях села Морозово?</w:t>
      </w:r>
      <w:r w:rsidRPr="00C43ADC">
        <w:rPr>
          <w:rFonts w:ascii="Times New Roman" w:hAnsi="Times New Roman" w:cs="Times New Roman"/>
          <w:color w:val="000000"/>
          <w:sz w:val="24"/>
          <w:szCs w:val="24"/>
        </w:rPr>
        <w:br/>
      </w:r>
      <w:r w:rsidRPr="00C43ADC">
        <w:rPr>
          <w:rFonts w:ascii="Times New Roman" w:hAnsi="Times New Roman" w:cs="Times New Roman"/>
          <w:color w:val="000000"/>
          <w:sz w:val="24"/>
          <w:szCs w:val="24"/>
          <w:shd w:val="clear" w:color="auto" w:fill="FFFFFF"/>
        </w:rPr>
        <w:t>- В каких местах стояли мельницы, были пасеки, пашни, покосы?</w:t>
      </w:r>
      <w:r w:rsidRPr="00C43ADC">
        <w:rPr>
          <w:rFonts w:ascii="Times New Roman" w:hAnsi="Times New Roman" w:cs="Times New Roman"/>
          <w:color w:val="000000"/>
          <w:sz w:val="24"/>
          <w:szCs w:val="24"/>
        </w:rPr>
        <w:br/>
      </w:r>
      <w:r w:rsidRPr="00C43ADC">
        <w:rPr>
          <w:rFonts w:ascii="Times New Roman" w:hAnsi="Times New Roman" w:cs="Times New Roman"/>
          <w:color w:val="000000"/>
          <w:sz w:val="24"/>
          <w:szCs w:val="24"/>
          <w:shd w:val="clear" w:color="auto" w:fill="FFFFFF"/>
        </w:rPr>
        <w:t>- Куда из деревни Морозовой вела «Дорога, называемая Казачьей»?</w:t>
      </w:r>
      <w:r w:rsidRPr="00C43ADC">
        <w:rPr>
          <w:rFonts w:ascii="Times New Roman" w:hAnsi="Times New Roman" w:cs="Times New Roman"/>
          <w:color w:val="000000"/>
          <w:sz w:val="24"/>
          <w:szCs w:val="24"/>
        </w:rPr>
        <w:br/>
      </w:r>
      <w:r w:rsidRPr="00C43ADC">
        <w:rPr>
          <w:rFonts w:ascii="Times New Roman" w:hAnsi="Times New Roman" w:cs="Times New Roman"/>
          <w:color w:val="000000"/>
          <w:sz w:val="24"/>
          <w:szCs w:val="24"/>
          <w:shd w:val="clear" w:color="auto" w:fill="FFFFFF"/>
        </w:rPr>
        <w:t>- Какие книги брали в библиотеке жители деревни Морозовой?</w:t>
      </w:r>
      <w:r w:rsidRPr="00C43ADC">
        <w:rPr>
          <w:rFonts w:ascii="Times New Roman" w:hAnsi="Times New Roman" w:cs="Times New Roman"/>
          <w:color w:val="000000"/>
          <w:sz w:val="24"/>
          <w:szCs w:val="24"/>
        </w:rPr>
        <w:br/>
      </w:r>
      <w:r w:rsidRPr="00C43ADC">
        <w:rPr>
          <w:rFonts w:ascii="Times New Roman" w:hAnsi="Times New Roman" w:cs="Times New Roman"/>
          <w:color w:val="000000"/>
          <w:sz w:val="24"/>
          <w:szCs w:val="24"/>
          <w:shd w:val="clear" w:color="auto" w:fill="FFFFFF"/>
        </w:rPr>
        <w:t xml:space="preserve">- За что в 1941-ом году награждена ученица </w:t>
      </w:r>
      <w:proofErr w:type="spellStart"/>
      <w:r w:rsidRPr="00C43ADC">
        <w:rPr>
          <w:rFonts w:ascii="Times New Roman" w:hAnsi="Times New Roman" w:cs="Times New Roman"/>
          <w:color w:val="000000"/>
          <w:sz w:val="24"/>
          <w:szCs w:val="24"/>
          <w:shd w:val="clear" w:color="auto" w:fill="FFFFFF"/>
        </w:rPr>
        <w:t>морозовской</w:t>
      </w:r>
      <w:proofErr w:type="spellEnd"/>
      <w:r w:rsidRPr="00C43ADC">
        <w:rPr>
          <w:rFonts w:ascii="Times New Roman" w:hAnsi="Times New Roman" w:cs="Times New Roman"/>
          <w:color w:val="000000"/>
          <w:sz w:val="24"/>
          <w:szCs w:val="24"/>
          <w:shd w:val="clear" w:color="auto" w:fill="FFFFFF"/>
        </w:rPr>
        <w:t xml:space="preserve"> школы?</w:t>
      </w:r>
    </w:p>
    <w:p w:rsidR="00C43ADC" w:rsidRDefault="00C43ADC" w:rsidP="00C43ADC">
      <w:pPr>
        <w:spacing w:after="0" w:line="240" w:lineRule="auto"/>
        <w:jc w:val="center"/>
        <w:rPr>
          <w:rFonts w:ascii="Times New Roman" w:hAnsi="Times New Roman" w:cs="Times New Roman"/>
          <w:b/>
          <w:bCs/>
          <w:color w:val="2B2B2B"/>
          <w:sz w:val="28"/>
          <w:szCs w:val="28"/>
          <w:shd w:val="clear" w:color="auto" w:fill="FFFFFF"/>
        </w:rPr>
      </w:pPr>
      <w:r>
        <w:rPr>
          <w:rFonts w:ascii="Times New Roman" w:hAnsi="Times New Roman" w:cs="Times New Roman"/>
          <w:b/>
          <w:bCs/>
          <w:color w:val="2B2B2B"/>
          <w:sz w:val="28"/>
          <w:szCs w:val="28"/>
          <w:shd w:val="clear" w:color="auto" w:fill="FFFFFF"/>
        </w:rPr>
        <w:t>_____________________________________________________________</w:t>
      </w:r>
    </w:p>
    <w:p w:rsidR="0031235C" w:rsidRPr="00C43ADC" w:rsidRDefault="00C43ADC" w:rsidP="0031235C">
      <w:pPr>
        <w:spacing w:before="240" w:line="240" w:lineRule="auto"/>
        <w:jc w:val="center"/>
        <w:rPr>
          <w:rFonts w:ascii="Times New Roman" w:hAnsi="Times New Roman" w:cs="Times New Roman"/>
          <w:sz w:val="32"/>
          <w:szCs w:val="32"/>
          <w:shd w:val="clear" w:color="auto" w:fill="FFFFFF"/>
        </w:rPr>
      </w:pPr>
      <w:r>
        <w:rPr>
          <w:rFonts w:ascii="Times New Roman" w:hAnsi="Times New Roman" w:cs="Times New Roman"/>
          <w:sz w:val="32"/>
          <w:szCs w:val="32"/>
          <w:shd w:val="clear" w:color="auto" w:fill="FFFFFF"/>
        </w:rPr>
        <w:t>«Праздник Белых журавлей»</w:t>
      </w:r>
    </w:p>
    <w:p w:rsidR="00C43ADC" w:rsidRPr="0031235C" w:rsidRDefault="00C43ADC" w:rsidP="0031235C">
      <w:pPr>
        <w:shd w:val="clear" w:color="auto" w:fill="FFFFFF"/>
        <w:rPr>
          <w:rFonts w:ascii="Times New Roman" w:hAnsi="Times New Roman" w:cs="Times New Roman"/>
          <w:sz w:val="24"/>
          <w:szCs w:val="24"/>
          <w:shd w:val="clear" w:color="auto" w:fill="FFFFFF"/>
        </w:rPr>
      </w:pPr>
      <w:r w:rsidRPr="0031235C">
        <w:rPr>
          <w:rFonts w:ascii="Times New Roman" w:hAnsi="Times New Roman" w:cs="Times New Roman"/>
          <w:b/>
          <w:noProof/>
          <w:sz w:val="24"/>
          <w:szCs w:val="24"/>
          <w:shd w:val="clear" w:color="auto" w:fill="FFFFFF"/>
          <w:lang w:eastAsia="ru-RU"/>
        </w:rPr>
        <w:drawing>
          <wp:anchor distT="0" distB="0" distL="114300" distR="114300" simplePos="0" relativeHeight="251698176" behindDoc="1" locked="0" layoutInCell="1" allowOverlap="1" wp14:anchorId="1091206F" wp14:editId="2A95FD98">
            <wp:simplePos x="0" y="0"/>
            <wp:positionH relativeFrom="column">
              <wp:posOffset>-86995</wp:posOffset>
            </wp:positionH>
            <wp:positionV relativeFrom="paragraph">
              <wp:posOffset>1802765</wp:posOffset>
            </wp:positionV>
            <wp:extent cx="2992755" cy="1828800"/>
            <wp:effectExtent l="0" t="0" r="0" b="0"/>
            <wp:wrapTight wrapText="bothSides">
              <wp:wrapPolygon edited="0">
                <wp:start x="0" y="0"/>
                <wp:lineTo x="0" y="21375"/>
                <wp:lineTo x="21449" y="21375"/>
                <wp:lineTo x="21449" y="0"/>
                <wp:lineTo x="0" y="0"/>
              </wp:wrapPolygon>
            </wp:wrapTight>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29575036434 (1).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992755" cy="1828800"/>
                    </a:xfrm>
                    <a:prstGeom prst="rect">
                      <a:avLst/>
                    </a:prstGeom>
                  </pic:spPr>
                </pic:pic>
              </a:graphicData>
            </a:graphic>
            <wp14:sizeRelH relativeFrom="page">
              <wp14:pctWidth>0</wp14:pctWidth>
            </wp14:sizeRelH>
            <wp14:sizeRelV relativeFrom="page">
              <wp14:pctHeight>0</wp14:pctHeight>
            </wp14:sizeRelV>
          </wp:anchor>
        </w:drawing>
      </w:r>
      <w:r w:rsidRPr="0031235C">
        <w:rPr>
          <w:rFonts w:ascii="Times New Roman" w:hAnsi="Times New Roman" w:cs="Times New Roman"/>
          <w:b/>
          <w:noProof/>
          <w:sz w:val="24"/>
          <w:szCs w:val="24"/>
          <w:shd w:val="clear" w:color="auto" w:fill="FFFFFF"/>
          <w:lang w:eastAsia="ru-RU"/>
        </w:rPr>
        <w:drawing>
          <wp:anchor distT="0" distB="0" distL="114300" distR="114300" simplePos="0" relativeHeight="251697152" behindDoc="1" locked="0" layoutInCell="1" allowOverlap="1" wp14:anchorId="572E7DB2" wp14:editId="2D98E876">
            <wp:simplePos x="0" y="0"/>
            <wp:positionH relativeFrom="column">
              <wp:posOffset>4698365</wp:posOffset>
            </wp:positionH>
            <wp:positionV relativeFrom="paragraph">
              <wp:posOffset>353695</wp:posOffset>
            </wp:positionV>
            <wp:extent cx="2101850" cy="1596390"/>
            <wp:effectExtent l="0" t="0" r="0" b="3810"/>
            <wp:wrapTight wrapText="bothSides">
              <wp:wrapPolygon edited="0">
                <wp:start x="0" y="0"/>
                <wp:lineTo x="0" y="21394"/>
                <wp:lineTo x="21339" y="21394"/>
                <wp:lineTo x="21339" y="0"/>
                <wp:lineTo x="0" y="0"/>
              </wp:wrapPolygon>
            </wp:wrapTight>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29486618308.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101850" cy="1596390"/>
                    </a:xfrm>
                    <a:prstGeom prst="rect">
                      <a:avLst/>
                    </a:prstGeom>
                  </pic:spPr>
                </pic:pic>
              </a:graphicData>
            </a:graphic>
            <wp14:sizeRelH relativeFrom="page">
              <wp14:pctWidth>0</wp14:pctWidth>
            </wp14:sizeRelH>
            <wp14:sizeRelV relativeFrom="page">
              <wp14:pctHeight>0</wp14:pctHeight>
            </wp14:sizeRelV>
          </wp:anchor>
        </w:drawing>
      </w:r>
      <w:r w:rsidRPr="0031235C">
        <w:rPr>
          <w:rFonts w:ascii="Times New Roman" w:hAnsi="Times New Roman" w:cs="Times New Roman"/>
          <w:b/>
          <w:sz w:val="24"/>
          <w:szCs w:val="24"/>
          <w:shd w:val="clear" w:color="auto" w:fill="FFFFFF"/>
        </w:rPr>
        <w:t>22 октября</w:t>
      </w:r>
      <w:r w:rsidRPr="00C43ADC">
        <w:rPr>
          <w:rFonts w:ascii="Times New Roman" w:hAnsi="Times New Roman" w:cs="Times New Roman"/>
          <w:sz w:val="24"/>
          <w:szCs w:val="24"/>
          <w:shd w:val="clear" w:color="auto" w:fill="FFFFFF"/>
        </w:rPr>
        <w:t xml:space="preserve"> во всем мире отмечается «Праздник Белых журавлей». К этой памятной дате в Морозовской сельской библиотеке для учащихся  состоялся урок мужества «Летят в бессмертье журавли». Ребята познакомились с историей праздника, учрежденный народным поэтом Дагестана Расулом Гамзатовым, как день поэзии и памяти, павших на полях сражений, во всех войнах террористических актах и военных конфликтах. Прослушали, как появилось стихотворение и песня «Журавли» на слова автора, ставшая песней – реквиемом, стихи военных лет Константина Симонова, Юлии </w:t>
      </w:r>
      <w:proofErr w:type="spellStart"/>
      <w:r w:rsidRPr="00C43ADC">
        <w:rPr>
          <w:rFonts w:ascii="Times New Roman" w:hAnsi="Times New Roman" w:cs="Times New Roman"/>
          <w:sz w:val="24"/>
          <w:szCs w:val="24"/>
          <w:shd w:val="clear" w:color="auto" w:fill="FFFFFF"/>
        </w:rPr>
        <w:t>Друниной</w:t>
      </w:r>
      <w:proofErr w:type="spellEnd"/>
      <w:r w:rsidRPr="00C43ADC">
        <w:rPr>
          <w:rFonts w:ascii="Times New Roman" w:hAnsi="Times New Roman" w:cs="Times New Roman"/>
          <w:sz w:val="24"/>
          <w:szCs w:val="24"/>
          <w:shd w:val="clear" w:color="auto" w:fill="FFFFFF"/>
        </w:rPr>
        <w:t xml:space="preserve">, Ольги </w:t>
      </w:r>
      <w:proofErr w:type="spellStart"/>
      <w:r w:rsidRPr="00C43ADC">
        <w:rPr>
          <w:rFonts w:ascii="Times New Roman" w:hAnsi="Times New Roman" w:cs="Times New Roman"/>
          <w:sz w:val="24"/>
          <w:szCs w:val="24"/>
          <w:shd w:val="clear" w:color="auto" w:fill="FFFFFF"/>
        </w:rPr>
        <w:t>Бергольц</w:t>
      </w:r>
      <w:proofErr w:type="spellEnd"/>
      <w:r w:rsidRPr="00C43ADC">
        <w:rPr>
          <w:rFonts w:ascii="Times New Roman" w:hAnsi="Times New Roman" w:cs="Times New Roman"/>
          <w:sz w:val="24"/>
          <w:szCs w:val="24"/>
          <w:shd w:val="clear" w:color="auto" w:fill="FFFFFF"/>
        </w:rPr>
        <w:t xml:space="preserve">, Александра Твардовского. </w:t>
      </w:r>
      <w:r w:rsidRPr="00C43ADC">
        <w:rPr>
          <w:rFonts w:ascii="Times New Roman" w:hAnsi="Times New Roman" w:cs="Times New Roman"/>
          <w:sz w:val="24"/>
          <w:szCs w:val="24"/>
        </w:rPr>
        <w:t>Библиотечное мероприятие сопровождалось показом электронной презентации, благодаря которой участники мероприятия смогли посмотреть галерею памятников, где журавли используются, как символ скорби по воинам не вернувшихся с войны. В заключени</w:t>
      </w:r>
      <w:proofErr w:type="gramStart"/>
      <w:r w:rsidRPr="00C43ADC">
        <w:rPr>
          <w:rFonts w:ascii="Times New Roman" w:hAnsi="Times New Roman" w:cs="Times New Roman"/>
          <w:sz w:val="24"/>
          <w:szCs w:val="24"/>
        </w:rPr>
        <w:t>и</w:t>
      </w:r>
      <w:proofErr w:type="gramEnd"/>
      <w:r w:rsidRPr="00C43ADC">
        <w:rPr>
          <w:rFonts w:ascii="Times New Roman" w:hAnsi="Times New Roman" w:cs="Times New Roman"/>
          <w:sz w:val="24"/>
          <w:szCs w:val="24"/>
        </w:rPr>
        <w:t xml:space="preserve"> мероприятия присутствующие написали на крыльях журавлика изготовленного из белой бумаги фамилии тех, кто защищал нашу страну во времена всех войн.</w:t>
      </w:r>
    </w:p>
    <w:p w:rsidR="00374D21" w:rsidRDefault="00C43ADC" w:rsidP="00374D21">
      <w:pPr>
        <w:jc w:val="center"/>
        <w:rPr>
          <w:rFonts w:ascii="Times New Roman" w:hAnsi="Times New Roman" w:cs="Times New Roman"/>
          <w:b/>
          <w:color w:val="C0504D" w:themeColor="accent2"/>
          <w:sz w:val="28"/>
          <w:szCs w:val="28"/>
          <w:shd w:val="clear" w:color="auto" w:fill="FFFFFF"/>
        </w:rPr>
      </w:pPr>
      <w:r w:rsidRPr="00D433FA">
        <w:rPr>
          <w:rFonts w:ascii="Times New Roman" w:hAnsi="Times New Roman" w:cs="Times New Roman"/>
          <w:b/>
          <w:color w:val="C0504D" w:themeColor="accent2"/>
          <w:sz w:val="28"/>
          <w:szCs w:val="28"/>
          <w:shd w:val="clear" w:color="auto" w:fill="FFFFFF"/>
        </w:rPr>
        <w:lastRenderedPageBreak/>
        <w:t xml:space="preserve"> </w:t>
      </w:r>
      <w:r w:rsidR="00630B0B" w:rsidRPr="00D433FA">
        <w:rPr>
          <w:rFonts w:ascii="Times New Roman" w:hAnsi="Times New Roman" w:cs="Times New Roman"/>
          <w:b/>
          <w:color w:val="C0504D" w:themeColor="accent2"/>
          <w:sz w:val="28"/>
          <w:szCs w:val="28"/>
          <w:shd w:val="clear" w:color="auto" w:fill="FFFFFF"/>
        </w:rPr>
        <w:t>«ШКОЛЬНЫЙ ОБОЗРЕВАТЕЛЬ»</w:t>
      </w:r>
    </w:p>
    <w:p w:rsidR="0031235C" w:rsidRPr="0031235C" w:rsidRDefault="0031235C" w:rsidP="00374D21">
      <w:pPr>
        <w:jc w:val="center"/>
        <w:rPr>
          <w:rFonts w:ascii="Times New Roman" w:hAnsi="Times New Roman" w:cs="Times New Roman"/>
          <w:b/>
          <w:color w:val="C0504D" w:themeColor="accent2"/>
          <w:sz w:val="32"/>
          <w:szCs w:val="32"/>
          <w:shd w:val="clear" w:color="auto" w:fill="FFFFFF"/>
        </w:rPr>
      </w:pPr>
      <w:r w:rsidRPr="0031235C">
        <w:rPr>
          <w:rFonts w:ascii="Times New Roman" w:hAnsi="Times New Roman" w:cs="Times New Roman"/>
          <w:color w:val="000000"/>
          <w:sz w:val="32"/>
          <w:szCs w:val="32"/>
          <w:shd w:val="clear" w:color="auto" w:fill="FFFFFF"/>
        </w:rPr>
        <w:t>«Большой этнографический диктант»</w:t>
      </w:r>
    </w:p>
    <w:p w:rsidR="002A16DC" w:rsidRPr="0031235C" w:rsidRDefault="0031235C" w:rsidP="00EC10DB">
      <w:pPr>
        <w:pStyle w:val="af4"/>
        <w:shd w:val="clear" w:color="auto" w:fill="FFFFFF"/>
        <w:spacing w:before="0" w:beforeAutospacing="0" w:after="0" w:afterAutospacing="0"/>
        <w:ind w:firstLine="567"/>
        <w:rPr>
          <w:color w:val="000000"/>
          <w:shd w:val="clear" w:color="auto" w:fill="FFFFFF"/>
        </w:rPr>
      </w:pPr>
      <w:r w:rsidRPr="0031235C">
        <w:rPr>
          <w:color w:val="000000"/>
          <w:shd w:val="clear" w:color="auto" w:fill="FFFFFF"/>
        </w:rPr>
        <w:t>С 1 по 8 ноября 2024 года в девятый раз пройдет Всероссийская просветительская акция «Большой этнографический диктант», в рамках которой жители России и зарубежных стран, владеющие русским, английским или испанским языками смогут оценить свои знания истории, культуры и традиций народов, проживающих в Российской Федерации. Подробности на </w:t>
      </w:r>
      <w:hyperlink r:id="rId15" w:tgtFrame="_blank" w:history="1">
        <w:r w:rsidRPr="0031235C">
          <w:rPr>
            <w:rStyle w:val="ab"/>
            <w:shd w:val="clear" w:color="auto" w:fill="FFFFFF"/>
          </w:rPr>
          <w:t>miretno.ru</w:t>
        </w:r>
      </w:hyperlink>
      <w:r w:rsidRPr="0031235C">
        <w:rPr>
          <w:color w:val="000000"/>
        </w:rPr>
        <w:br/>
      </w:r>
      <w:r w:rsidRPr="0031235C">
        <w:rPr>
          <w:color w:val="000000"/>
          <w:shd w:val="clear" w:color="auto" w:fill="FFFFFF"/>
        </w:rPr>
        <w:br/>
        <w:t>Международная просветительская акция «Географический диктант» пройдет впервые в течение двух дней – 16 и 17 ноября 2024 года. Акция состоится в двух форматах – очном и дистанционном. Зарегистрировать площадку для проведения диктанта можно по 8 ноября 2024 года.</w:t>
      </w:r>
      <w:r w:rsidRPr="0031235C">
        <w:rPr>
          <w:color w:val="000000"/>
          <w:shd w:val="clear" w:color="auto" w:fill="FFFFFF"/>
        </w:rPr>
        <w:br/>
        <w:t>Подробности на </w:t>
      </w:r>
      <w:hyperlink r:id="rId16" w:tgtFrame="_blank" w:history="1">
        <w:r w:rsidRPr="0031235C">
          <w:rPr>
            <w:rStyle w:val="ab"/>
            <w:shd w:val="clear" w:color="auto" w:fill="FFFFFF"/>
          </w:rPr>
          <w:t>dictant.rgo.ru</w:t>
        </w:r>
      </w:hyperlink>
      <w:r w:rsidRPr="0031235C">
        <w:rPr>
          <w:color w:val="000000"/>
          <w:shd w:val="clear" w:color="auto" w:fill="FFFFFF"/>
        </w:rPr>
        <w:t>.</w:t>
      </w:r>
      <w:r w:rsidRPr="0031235C">
        <w:rPr>
          <w:color w:val="000000"/>
          <w:shd w:val="clear" w:color="auto" w:fill="FFFFFF"/>
        </w:rPr>
        <w:br/>
      </w:r>
      <w:r w:rsidRPr="0031235C">
        <w:rPr>
          <w:color w:val="000000"/>
          <w:shd w:val="clear" w:color="auto" w:fill="FFFFFF"/>
        </w:rPr>
        <w:br/>
        <w:t>Акция «Краеведческий эрудит – 2024» – это возможность проверить краеведческую грамотность, повысить эрудицию, удивиться и узнать много нового о том месте, в котором живем. Тестирование пройдет на площадках Алтайского края, Кемеровской, Новосибирской и Омской областей 9 ноября 2024 года в 12.00.</w:t>
      </w:r>
      <w:r w:rsidRPr="0031235C">
        <w:rPr>
          <w:color w:val="000000"/>
          <w:shd w:val="clear" w:color="auto" w:fill="FFFFFF"/>
        </w:rPr>
        <w:br/>
        <w:t>Вы можете хорошо к нему подготовиться: прочитать книги, посетить экскурсии и мероприятия НГОНБ и наших партнеров, вдохновиться на изучение краеведческого пространства, подключиться к живым источникам знаний.</w:t>
      </w:r>
      <w:r w:rsidRPr="0031235C">
        <w:rPr>
          <w:color w:val="000000"/>
          <w:shd w:val="clear" w:color="auto" w:fill="FFFFFF"/>
        </w:rPr>
        <w:br/>
        <w:t>Подробности на </w:t>
      </w:r>
      <w:hyperlink r:id="rId17" w:tgtFrame="_blank" w:history="1">
        <w:r w:rsidRPr="0031235C">
          <w:rPr>
            <w:rStyle w:val="ab"/>
            <w:shd w:val="clear" w:color="auto" w:fill="FFFFFF"/>
          </w:rPr>
          <w:t>https://clck.ru/3E8P7G</w:t>
        </w:r>
      </w:hyperlink>
    </w:p>
    <w:p w:rsidR="0031235C" w:rsidRDefault="0031235C" w:rsidP="00EC10DB">
      <w:pPr>
        <w:pStyle w:val="af4"/>
        <w:shd w:val="clear" w:color="auto" w:fill="FFFFFF"/>
        <w:spacing w:before="0" w:beforeAutospacing="0" w:after="0" w:afterAutospacing="0"/>
        <w:ind w:firstLine="567"/>
        <w:rPr>
          <w:color w:val="2E2E2E"/>
          <w:shd w:val="clear" w:color="auto" w:fill="FFFFFF"/>
        </w:rPr>
      </w:pPr>
      <w:r w:rsidRPr="0031235C">
        <w:rPr>
          <w:noProof/>
          <w:color w:val="2E2E2E"/>
          <w:shd w:val="clear" w:color="auto" w:fill="FFFFFF"/>
        </w:rPr>
        <w:drawing>
          <wp:anchor distT="0" distB="0" distL="114300" distR="114300" simplePos="0" relativeHeight="251699200" behindDoc="1" locked="0" layoutInCell="1" allowOverlap="1" wp14:anchorId="42B5B249" wp14:editId="4F857602">
            <wp:simplePos x="0" y="0"/>
            <wp:positionH relativeFrom="column">
              <wp:posOffset>-15875</wp:posOffset>
            </wp:positionH>
            <wp:positionV relativeFrom="paragraph">
              <wp:posOffset>264795</wp:posOffset>
            </wp:positionV>
            <wp:extent cx="6986905" cy="3989705"/>
            <wp:effectExtent l="0" t="0" r="4445" b="0"/>
            <wp:wrapTight wrapText="bothSides">
              <wp:wrapPolygon edited="0">
                <wp:start x="0" y="0"/>
                <wp:lineTo x="0" y="21452"/>
                <wp:lineTo x="21555" y="21452"/>
                <wp:lineTo x="21555" y="0"/>
                <wp:lineTo x="0" y="0"/>
              </wp:wrapPolygon>
            </wp:wrapTight>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extLst>
                        <a:ext uri="{28A0092B-C50C-407E-A947-70E740481C1C}">
                          <a14:useLocalDpi xmlns:a14="http://schemas.microsoft.com/office/drawing/2010/main" val="0"/>
                        </a:ext>
                      </a:extLst>
                    </a:blip>
                    <a:stretch>
                      <a:fillRect/>
                    </a:stretch>
                  </pic:blipFill>
                  <pic:spPr>
                    <a:xfrm>
                      <a:off x="0" y="0"/>
                      <a:ext cx="6986905" cy="3989705"/>
                    </a:xfrm>
                    <a:prstGeom prst="rect">
                      <a:avLst/>
                    </a:prstGeom>
                  </pic:spPr>
                </pic:pic>
              </a:graphicData>
            </a:graphic>
            <wp14:sizeRelH relativeFrom="page">
              <wp14:pctWidth>0</wp14:pctWidth>
            </wp14:sizeRelH>
            <wp14:sizeRelV relativeFrom="page">
              <wp14:pctHeight>0</wp14:pctHeight>
            </wp14:sizeRelV>
          </wp:anchor>
        </w:drawing>
      </w:r>
    </w:p>
    <w:p w:rsidR="00FC3CB9" w:rsidRDefault="00FC3CB9" w:rsidP="00FC3CB9">
      <w:pPr>
        <w:shd w:val="clear" w:color="auto" w:fill="FFFFFF"/>
        <w:spacing w:line="240" w:lineRule="auto"/>
        <w:rPr>
          <w:rFonts w:ascii="Times New Roman" w:eastAsia="Times New Roman" w:hAnsi="Times New Roman"/>
          <w:b/>
          <w:color w:val="C0504D" w:themeColor="accent2"/>
          <w:sz w:val="28"/>
          <w:szCs w:val="28"/>
        </w:rPr>
      </w:pPr>
    </w:p>
    <w:p w:rsidR="004D497A" w:rsidRPr="00FC3CB9" w:rsidRDefault="00CE13EF" w:rsidP="00FC3CB9">
      <w:pPr>
        <w:shd w:val="clear" w:color="auto" w:fill="FFFFFF"/>
        <w:spacing w:line="240" w:lineRule="auto"/>
        <w:ind w:firstLine="709"/>
        <w:jc w:val="center"/>
        <w:rPr>
          <w:rFonts w:ascii="Times New Roman" w:eastAsia="Times New Roman" w:hAnsi="Times New Roman"/>
          <w:b/>
          <w:color w:val="C0504D" w:themeColor="accent2"/>
          <w:sz w:val="28"/>
          <w:szCs w:val="28"/>
        </w:rPr>
      </w:pPr>
      <w:r>
        <w:rPr>
          <w:rFonts w:ascii="Times New Roman" w:eastAsia="Times New Roman" w:hAnsi="Times New Roman"/>
          <w:b/>
          <w:color w:val="C0504D" w:themeColor="accent2"/>
          <w:sz w:val="28"/>
          <w:szCs w:val="28"/>
        </w:rPr>
        <w:lastRenderedPageBreak/>
        <w:t>«НАША БЕЗОПАСНОСТЬ»</w:t>
      </w:r>
      <w:r w:rsidR="003741DD">
        <w:rPr>
          <w:rFonts w:ascii="Times New Roman" w:hAnsi="Times New Roman" w:cs="Times New Roman"/>
          <w:color w:val="000000"/>
          <w:sz w:val="24"/>
          <w:szCs w:val="24"/>
          <w:shd w:val="clear" w:color="auto" w:fill="FFFFFF"/>
        </w:rPr>
        <w:t xml:space="preserve">  </w:t>
      </w:r>
    </w:p>
    <w:p w:rsidR="00FC3CB9" w:rsidRPr="00FC3CB9" w:rsidRDefault="00FC3CB9" w:rsidP="00FC3CB9">
      <w:pPr>
        <w:pStyle w:val="af4"/>
        <w:spacing w:before="0" w:beforeAutospacing="0" w:after="0" w:afterAutospacing="0"/>
        <w:textAlignment w:val="baseline"/>
        <w:rPr>
          <w:color w:val="3B4256"/>
        </w:rPr>
      </w:pPr>
      <w:r>
        <w:rPr>
          <w:noProof/>
          <w:color w:val="3B4256"/>
        </w:rPr>
        <w:drawing>
          <wp:anchor distT="0" distB="0" distL="114300" distR="114300" simplePos="0" relativeHeight="251700224" behindDoc="1" locked="0" layoutInCell="1" allowOverlap="1" wp14:anchorId="358F2454" wp14:editId="4F717585">
            <wp:simplePos x="0" y="0"/>
            <wp:positionH relativeFrom="column">
              <wp:posOffset>2685415</wp:posOffset>
            </wp:positionH>
            <wp:positionV relativeFrom="paragraph">
              <wp:posOffset>45720</wp:posOffset>
            </wp:positionV>
            <wp:extent cx="4359275" cy="3099435"/>
            <wp:effectExtent l="0" t="0" r="3175" b="5715"/>
            <wp:wrapTight wrapText="bothSides">
              <wp:wrapPolygon edited="0">
                <wp:start x="0" y="0"/>
                <wp:lineTo x="0" y="21507"/>
                <wp:lineTo x="21521" y="21507"/>
                <wp:lineTo x="21521" y="0"/>
                <wp:lineTo x="0" y="0"/>
              </wp:wrapPolygon>
            </wp:wrapTight>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равила устройства печи (1).jpe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359275" cy="3099435"/>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color w:val="000000"/>
          <w:sz w:val="20"/>
          <w:szCs w:val="20"/>
          <w:shd w:val="clear" w:color="auto" w:fill="FFFFFF"/>
        </w:rPr>
        <w:tab/>
      </w:r>
      <w:r w:rsidRPr="00FC3CB9">
        <w:rPr>
          <w:color w:val="3B4256"/>
        </w:rPr>
        <w:t>Пик "печных" пожаров приходится именно на отопительный сезон, на период холодов. Да и само печное оборудование со временем приходит в негодность.</w:t>
      </w:r>
    </w:p>
    <w:p w:rsidR="00FC3CB9" w:rsidRPr="00FC3CB9" w:rsidRDefault="00FC3CB9" w:rsidP="00FC3CB9">
      <w:pPr>
        <w:pStyle w:val="af4"/>
        <w:spacing w:before="0" w:beforeAutospacing="0" w:after="0" w:afterAutospacing="0"/>
        <w:textAlignment w:val="baseline"/>
        <w:rPr>
          <w:color w:val="3B4256"/>
        </w:rPr>
      </w:pPr>
      <w:r w:rsidRPr="00FC3CB9">
        <w:rPr>
          <w:rStyle w:val="af5"/>
          <w:color w:val="3B4256"/>
          <w:bdr w:val="none" w:sz="0" w:space="0" w:color="auto" w:frame="1"/>
        </w:rPr>
        <w:t>Основные причины "печных" пожаров:</w:t>
      </w:r>
    </w:p>
    <w:p w:rsidR="00FC3CB9" w:rsidRPr="00FC3CB9" w:rsidRDefault="00FC3CB9" w:rsidP="00FC3CB9">
      <w:pPr>
        <w:pStyle w:val="af4"/>
        <w:spacing w:before="0" w:beforeAutospacing="0" w:after="0" w:afterAutospacing="0"/>
        <w:textAlignment w:val="baseline"/>
        <w:rPr>
          <w:color w:val="3B4256"/>
        </w:rPr>
      </w:pPr>
      <w:r w:rsidRPr="00FC3CB9">
        <w:rPr>
          <w:b/>
          <w:color w:val="3B4256"/>
        </w:rPr>
        <w:t>Во-первых</w:t>
      </w:r>
      <w:r w:rsidRPr="00FC3CB9">
        <w:rPr>
          <w:color w:val="3B4256"/>
        </w:rPr>
        <w:t>, нарушение правил устройства печи:</w:t>
      </w:r>
    </w:p>
    <w:p w:rsidR="00FC3CB9" w:rsidRPr="00FC3CB9" w:rsidRDefault="00FC3CB9" w:rsidP="00FC3CB9">
      <w:pPr>
        <w:pStyle w:val="af4"/>
        <w:spacing w:before="0" w:beforeAutospacing="0" w:after="0" w:afterAutospacing="0"/>
        <w:textAlignment w:val="baseline"/>
        <w:rPr>
          <w:color w:val="3B4256"/>
        </w:rPr>
      </w:pPr>
      <w:r w:rsidRPr="00FC3CB9">
        <w:rPr>
          <w:color w:val="3B4256"/>
        </w:rPr>
        <w:t xml:space="preserve">недостаточные разделки дымовых труб в местах их прохождения через деревянные перекрытия, а также малые </w:t>
      </w:r>
      <w:proofErr w:type="spellStart"/>
      <w:r w:rsidRPr="00FC3CB9">
        <w:rPr>
          <w:color w:val="3B4256"/>
        </w:rPr>
        <w:t>отступки</w:t>
      </w:r>
      <w:proofErr w:type="spellEnd"/>
      <w:r w:rsidRPr="00FC3CB9">
        <w:rPr>
          <w:color w:val="3B4256"/>
        </w:rPr>
        <w:t xml:space="preserve"> - расстояния между стенками печи и деревянными конструкциями перегородок и стен дома; отсутствие </w:t>
      </w:r>
      <w:proofErr w:type="spellStart"/>
      <w:r w:rsidRPr="00FC3CB9">
        <w:rPr>
          <w:color w:val="3B4256"/>
        </w:rPr>
        <w:t>предтопочного</w:t>
      </w:r>
      <w:proofErr w:type="spellEnd"/>
      <w:r w:rsidRPr="00FC3CB9">
        <w:rPr>
          <w:color w:val="3B4256"/>
        </w:rPr>
        <w:t xml:space="preserve"> листа. Под печь возводится самостоятельный фундамент.</w:t>
      </w:r>
    </w:p>
    <w:p w:rsidR="00FC3CB9" w:rsidRPr="00FC3CB9" w:rsidRDefault="00FC3CB9" w:rsidP="00FC3CB9">
      <w:pPr>
        <w:pStyle w:val="af4"/>
        <w:spacing w:before="0" w:beforeAutospacing="0" w:after="0" w:afterAutospacing="0"/>
        <w:textAlignment w:val="baseline"/>
        <w:rPr>
          <w:color w:val="3B4256"/>
        </w:rPr>
      </w:pPr>
      <w:r w:rsidRPr="00FC3CB9">
        <w:rPr>
          <w:b/>
          <w:color w:val="3B4256"/>
        </w:rPr>
        <w:t>Во-вторых</w:t>
      </w:r>
      <w:r w:rsidRPr="00FC3CB9">
        <w:rPr>
          <w:color w:val="3B4256"/>
        </w:rPr>
        <w:t>, нарушение правил пожарной безопасности при эксплуатации печи:</w:t>
      </w:r>
    </w:p>
    <w:p w:rsidR="00FC3CB9" w:rsidRPr="00FC3CB9" w:rsidRDefault="00FC3CB9" w:rsidP="00FC3CB9">
      <w:pPr>
        <w:pStyle w:val="af4"/>
        <w:spacing w:before="0" w:beforeAutospacing="0" w:after="0" w:afterAutospacing="0"/>
        <w:textAlignment w:val="baseline"/>
        <w:rPr>
          <w:color w:val="3B4256"/>
        </w:rPr>
      </w:pPr>
      <w:r w:rsidRPr="00FC3CB9">
        <w:rPr>
          <w:color w:val="3B4256"/>
        </w:rPr>
        <w:t>розжиг печи бензином, керосином и другими легковоспламеняющимися жидкостями; использование дров, длина которых превышает размеры топливника; перекаливание печей; оставленные открытыми дверки; сушка одежды или других предметов вблизи очага.</w:t>
      </w:r>
    </w:p>
    <w:p w:rsidR="00FC3CB9" w:rsidRPr="00FC3CB9" w:rsidRDefault="00FC3CB9" w:rsidP="00FC3CB9">
      <w:pPr>
        <w:pStyle w:val="af4"/>
        <w:spacing w:before="0" w:beforeAutospacing="0" w:after="0" w:afterAutospacing="0"/>
        <w:textAlignment w:val="baseline"/>
        <w:rPr>
          <w:color w:val="3B4256"/>
        </w:rPr>
      </w:pPr>
      <w:r w:rsidRPr="00FC3CB9">
        <w:rPr>
          <w:rStyle w:val="af5"/>
          <w:color w:val="3B4256"/>
          <w:bdr w:val="none" w:sz="0" w:space="0" w:color="auto" w:frame="1"/>
        </w:rPr>
        <w:t>Рекомендации по монтажу и эксплуатации печного отопления:</w:t>
      </w:r>
    </w:p>
    <w:p w:rsidR="00FC3CB9" w:rsidRPr="00FC3CB9" w:rsidRDefault="00FC3CB9" w:rsidP="00FC3CB9">
      <w:pPr>
        <w:pStyle w:val="af4"/>
        <w:spacing w:before="0" w:beforeAutospacing="0" w:after="0" w:afterAutospacing="0"/>
        <w:textAlignment w:val="baseline"/>
        <w:rPr>
          <w:color w:val="3B4256"/>
        </w:rPr>
      </w:pPr>
      <w:r w:rsidRPr="00FC3CB9">
        <w:rPr>
          <w:color w:val="3B4256"/>
        </w:rPr>
        <w:t xml:space="preserve">Перед началом отопительного сезона печи необходимо проверить и отремонтировать, дымоходы следует очистить от сажи и побелить. </w:t>
      </w:r>
    </w:p>
    <w:p w:rsidR="00FC3CB9" w:rsidRPr="00FC3CB9" w:rsidRDefault="00FC3CB9" w:rsidP="00FC3CB9">
      <w:pPr>
        <w:pStyle w:val="af4"/>
        <w:spacing w:before="0" w:beforeAutospacing="0" w:after="0" w:afterAutospacing="0"/>
        <w:textAlignment w:val="baseline"/>
        <w:rPr>
          <w:color w:val="3B4256"/>
        </w:rPr>
      </w:pPr>
      <w:r w:rsidRPr="00FC3CB9">
        <w:rPr>
          <w:color w:val="3B4256"/>
        </w:rPr>
        <w:t>Печь обязательно должна быть белой это позволит своевременно обнаруживать неисправности, трещины в печи которые могут привести к пожару, так как на белом фоне хорошо заметен чёрный след от дыма. </w:t>
      </w:r>
    </w:p>
    <w:p w:rsidR="00FC3CB9" w:rsidRPr="00FC3CB9" w:rsidRDefault="00FC3CB9" w:rsidP="00FC3CB9">
      <w:pPr>
        <w:pStyle w:val="af4"/>
        <w:spacing w:before="0" w:beforeAutospacing="0" w:after="0" w:afterAutospacing="0"/>
        <w:textAlignment w:val="baseline"/>
        <w:rPr>
          <w:color w:val="3B4256"/>
        </w:rPr>
      </w:pPr>
      <w:r w:rsidRPr="00FC3CB9">
        <w:rPr>
          <w:color w:val="3B4256"/>
        </w:rPr>
        <w:t>Для отвода дыма следует применять вертикальные дымовые трубы без уступов. В местах пересечения дымовых труб со сгораемыми конструкциями расстояние от внутренней поверхности дымовых каналов до этих конструкций должно быть не менее 38 см.</w:t>
      </w:r>
    </w:p>
    <w:p w:rsidR="00FC3CB9" w:rsidRPr="00FC3CB9" w:rsidRDefault="00FC3CB9" w:rsidP="00FC3CB9">
      <w:pPr>
        <w:pStyle w:val="af4"/>
        <w:spacing w:before="0" w:beforeAutospacing="0" w:after="0" w:afterAutospacing="0"/>
        <w:textAlignment w:val="baseline"/>
        <w:rPr>
          <w:color w:val="3B4256"/>
        </w:rPr>
      </w:pPr>
      <w:r w:rsidRPr="00FC3CB9">
        <w:rPr>
          <w:color w:val="3B4256"/>
        </w:rPr>
        <w:t xml:space="preserve">Для защиты сгораемого и </w:t>
      </w:r>
      <w:proofErr w:type="spellStart"/>
      <w:r w:rsidRPr="00FC3CB9">
        <w:rPr>
          <w:color w:val="3B4256"/>
        </w:rPr>
        <w:t>трудносгораемого</w:t>
      </w:r>
      <w:proofErr w:type="spellEnd"/>
      <w:r w:rsidRPr="00FC3CB9">
        <w:rPr>
          <w:color w:val="3B4256"/>
        </w:rPr>
        <w:t xml:space="preserve"> пола перед топкой печи следует предусмотреть металлический лист размером 70х50 см. Под каркасными печами и кухонными плитами на ножках полы необходимо защитить кровельной сталью по асбестовому картону толщиной 10 мм. Высота металлических ножек у печей должна быть не менее 100 мм.</w:t>
      </w:r>
    </w:p>
    <w:p w:rsidR="00FC3CB9" w:rsidRPr="00FC3CB9" w:rsidRDefault="00FC3CB9" w:rsidP="00FC3CB9">
      <w:pPr>
        <w:pStyle w:val="af4"/>
        <w:spacing w:before="0" w:beforeAutospacing="0" w:after="0" w:afterAutospacing="0"/>
        <w:textAlignment w:val="baseline"/>
        <w:rPr>
          <w:color w:val="3B4256"/>
        </w:rPr>
      </w:pPr>
      <w:r w:rsidRPr="00FC3CB9">
        <w:rPr>
          <w:color w:val="3B4256"/>
        </w:rPr>
        <w:t>В садовых домиках допускается эксплуатация печей только на твёрдом топливе.</w:t>
      </w:r>
    </w:p>
    <w:p w:rsidR="00FC3CB9" w:rsidRPr="00FC3CB9" w:rsidRDefault="00FC3CB9" w:rsidP="00FC3CB9">
      <w:pPr>
        <w:pStyle w:val="af4"/>
        <w:spacing w:before="0" w:beforeAutospacing="0" w:after="0" w:afterAutospacing="0"/>
        <w:textAlignment w:val="baseline"/>
        <w:rPr>
          <w:color w:val="3B4256"/>
        </w:rPr>
      </w:pPr>
      <w:r w:rsidRPr="00FC3CB9">
        <w:rPr>
          <w:rStyle w:val="af5"/>
          <w:color w:val="3B4256"/>
          <w:bdr w:val="none" w:sz="0" w:space="0" w:color="auto" w:frame="1"/>
        </w:rPr>
        <w:t>При эксплуатации печного отопления запрещается:</w:t>
      </w:r>
    </w:p>
    <w:p w:rsidR="00FC3CB9" w:rsidRPr="00FC3CB9" w:rsidRDefault="00FC3CB9" w:rsidP="00FC3CB9">
      <w:pPr>
        <w:pStyle w:val="af4"/>
        <w:spacing w:before="0" w:beforeAutospacing="0" w:after="0" w:afterAutospacing="0"/>
        <w:textAlignment w:val="baseline"/>
        <w:rPr>
          <w:color w:val="3B4256"/>
        </w:rPr>
      </w:pPr>
      <w:r w:rsidRPr="00FC3CB9">
        <w:rPr>
          <w:color w:val="3B4256"/>
        </w:rPr>
        <w:t>- Оставлять без присмотра топящиеся печи, а также поручать детям надзор за ними.</w:t>
      </w:r>
    </w:p>
    <w:p w:rsidR="00FC3CB9" w:rsidRPr="00FC3CB9" w:rsidRDefault="00FC3CB9" w:rsidP="00FC3CB9">
      <w:pPr>
        <w:pStyle w:val="af4"/>
        <w:spacing w:before="0" w:beforeAutospacing="0" w:after="0" w:afterAutospacing="0"/>
        <w:textAlignment w:val="baseline"/>
        <w:rPr>
          <w:color w:val="3B4256"/>
        </w:rPr>
      </w:pPr>
      <w:r w:rsidRPr="00FC3CB9">
        <w:rPr>
          <w:color w:val="3B4256"/>
        </w:rPr>
        <w:t xml:space="preserve">- Располагать топливо и другие горючие вещества, и материалы на </w:t>
      </w:r>
      <w:proofErr w:type="spellStart"/>
      <w:r w:rsidRPr="00FC3CB9">
        <w:rPr>
          <w:color w:val="3B4256"/>
        </w:rPr>
        <w:t>предтопочном</w:t>
      </w:r>
      <w:proofErr w:type="spellEnd"/>
      <w:r w:rsidRPr="00FC3CB9">
        <w:rPr>
          <w:color w:val="3B4256"/>
        </w:rPr>
        <w:t xml:space="preserve"> листе.</w:t>
      </w:r>
    </w:p>
    <w:p w:rsidR="00FC3CB9" w:rsidRPr="00FC3CB9" w:rsidRDefault="00FC3CB9" w:rsidP="00FC3CB9">
      <w:pPr>
        <w:pStyle w:val="af4"/>
        <w:spacing w:before="0" w:beforeAutospacing="0" w:after="0" w:afterAutospacing="0"/>
        <w:textAlignment w:val="baseline"/>
        <w:rPr>
          <w:color w:val="3B4256"/>
        </w:rPr>
      </w:pPr>
      <w:r w:rsidRPr="00FC3CB9">
        <w:rPr>
          <w:color w:val="3B4256"/>
        </w:rPr>
        <w:t>- Применять для розжига печей бензин, керосин, дизельное топливо и другие ЛВЖ и ГЖ.</w:t>
      </w:r>
    </w:p>
    <w:p w:rsidR="00FC3CB9" w:rsidRPr="00FC3CB9" w:rsidRDefault="00FC3CB9" w:rsidP="00FC3CB9">
      <w:pPr>
        <w:pStyle w:val="af4"/>
        <w:spacing w:before="0" w:beforeAutospacing="0" w:after="0" w:afterAutospacing="0"/>
        <w:textAlignment w:val="baseline"/>
        <w:rPr>
          <w:color w:val="3B4256"/>
        </w:rPr>
      </w:pPr>
      <w:r w:rsidRPr="00FC3CB9">
        <w:rPr>
          <w:color w:val="3B4256"/>
        </w:rPr>
        <w:t>- Топить углем, коксом и газом печи, не предназначенные для этих видов топлива.</w:t>
      </w:r>
    </w:p>
    <w:p w:rsidR="00FC3CB9" w:rsidRPr="00FC3CB9" w:rsidRDefault="00FC3CB9" w:rsidP="00FC3CB9">
      <w:pPr>
        <w:pStyle w:val="af4"/>
        <w:spacing w:before="0" w:beforeAutospacing="0" w:after="0" w:afterAutospacing="0"/>
        <w:textAlignment w:val="baseline"/>
        <w:rPr>
          <w:color w:val="3B4256"/>
        </w:rPr>
      </w:pPr>
      <w:r w:rsidRPr="00FC3CB9">
        <w:rPr>
          <w:color w:val="3B4256"/>
        </w:rPr>
        <w:t>- Производить топку печей во время проведения в помещениях собраний и других массовых мероприятий.</w:t>
      </w:r>
    </w:p>
    <w:p w:rsidR="00FC3CB9" w:rsidRPr="00FC3CB9" w:rsidRDefault="00FC3CB9" w:rsidP="00FC3CB9">
      <w:pPr>
        <w:pStyle w:val="af4"/>
        <w:spacing w:before="0" w:beforeAutospacing="0" w:after="0" w:afterAutospacing="0"/>
        <w:textAlignment w:val="baseline"/>
        <w:rPr>
          <w:color w:val="3B4256"/>
        </w:rPr>
      </w:pPr>
      <w:r w:rsidRPr="00FC3CB9">
        <w:rPr>
          <w:color w:val="3B4256"/>
        </w:rPr>
        <w:t>- Устанавливать металлические печи, не отвечающие требованиям пожарной безопасности, стандартам и техническим условиям. При установке временных металлических и других печей заводского изготовления должны выполняться указания (инструкции) предприятий-изготовителей, а также требования норм проектирования, предъявляемые к системам отопления.</w:t>
      </w:r>
    </w:p>
    <w:p w:rsidR="0031235C" w:rsidRDefault="0031235C" w:rsidP="00EE5B07">
      <w:pPr>
        <w:rPr>
          <w:rFonts w:ascii="Times New Roman" w:hAnsi="Times New Roman" w:cs="Times New Roman"/>
          <w:b/>
          <w:color w:val="C0504D" w:themeColor="accent2"/>
          <w:sz w:val="32"/>
          <w:szCs w:val="32"/>
          <w:u w:val="single"/>
        </w:rPr>
      </w:pPr>
    </w:p>
    <w:p w:rsidR="00D410B9" w:rsidRDefault="00CB24BC" w:rsidP="00EE5B07">
      <w:pPr>
        <w:rPr>
          <w:rFonts w:ascii="Times New Roman" w:hAnsi="Times New Roman" w:cs="Times New Roman"/>
          <w:b/>
          <w:color w:val="C0504D" w:themeColor="accent2"/>
          <w:sz w:val="32"/>
          <w:szCs w:val="32"/>
          <w:u w:val="single"/>
        </w:rPr>
      </w:pPr>
      <w:r>
        <w:rPr>
          <w:rFonts w:ascii="Times New Roman" w:hAnsi="Times New Roman" w:cs="Times New Roman"/>
          <w:b/>
          <w:color w:val="C0504D" w:themeColor="accent2"/>
          <w:sz w:val="32"/>
          <w:szCs w:val="32"/>
          <w:u w:val="single"/>
        </w:rPr>
        <w:lastRenderedPageBreak/>
        <w:t>«</w:t>
      </w:r>
      <w:r w:rsidRPr="00A46809">
        <w:rPr>
          <w:rFonts w:ascii="Times New Roman" w:hAnsi="Times New Roman" w:cs="Times New Roman"/>
          <w:b/>
          <w:color w:val="C0504D" w:themeColor="accent2"/>
          <w:sz w:val="32"/>
          <w:szCs w:val="32"/>
          <w:u w:val="single"/>
        </w:rPr>
        <w:t>Официальная информация администрации Морозовского сельсовета</w:t>
      </w:r>
      <w:r>
        <w:rPr>
          <w:rFonts w:ascii="Times New Roman" w:hAnsi="Times New Roman" w:cs="Times New Roman"/>
          <w:b/>
          <w:color w:val="C0504D" w:themeColor="accent2"/>
          <w:sz w:val="32"/>
          <w:szCs w:val="32"/>
          <w:u w:val="single"/>
        </w:rPr>
        <w:t>»</w:t>
      </w:r>
      <w:bookmarkStart w:id="0" w:name="RANGE!A1:M62"/>
      <w:bookmarkStart w:id="1" w:name="RANGE!A1:H10"/>
      <w:bookmarkEnd w:id="0"/>
      <w:bookmarkEnd w:id="1"/>
    </w:p>
    <w:p w:rsidR="002933A6" w:rsidRPr="002933A6" w:rsidRDefault="002933A6" w:rsidP="002933A6">
      <w:pPr>
        <w:pStyle w:val="aff9"/>
        <w:rPr>
          <w:b/>
          <w:sz w:val="24"/>
          <w:szCs w:val="24"/>
          <w:u w:val="single"/>
        </w:rPr>
      </w:pPr>
      <w:r w:rsidRPr="002933A6">
        <w:rPr>
          <w:b/>
          <w:sz w:val="24"/>
          <w:szCs w:val="24"/>
        </w:rPr>
        <w:t>Извещение о проведен</w:t>
      </w:r>
      <w:proofErr w:type="gramStart"/>
      <w:r w:rsidRPr="002933A6">
        <w:rPr>
          <w:b/>
          <w:sz w:val="24"/>
          <w:szCs w:val="24"/>
        </w:rPr>
        <w:t>ии ау</w:t>
      </w:r>
      <w:proofErr w:type="gramEnd"/>
      <w:r w:rsidRPr="002933A6">
        <w:rPr>
          <w:b/>
          <w:sz w:val="24"/>
          <w:szCs w:val="24"/>
        </w:rPr>
        <w:t xml:space="preserve">кциона на право заключения договора купли-продажи земельного участка </w:t>
      </w:r>
    </w:p>
    <w:p w:rsidR="002933A6" w:rsidRPr="002933A6" w:rsidRDefault="002933A6" w:rsidP="002933A6">
      <w:pPr>
        <w:pStyle w:val="aff9"/>
        <w:rPr>
          <w:sz w:val="24"/>
          <w:szCs w:val="24"/>
        </w:rPr>
      </w:pPr>
    </w:p>
    <w:p w:rsidR="002933A6" w:rsidRPr="002933A6" w:rsidRDefault="002933A6" w:rsidP="002933A6">
      <w:pPr>
        <w:pStyle w:val="aff9"/>
        <w:ind w:firstLine="720"/>
        <w:jc w:val="both"/>
        <w:rPr>
          <w:sz w:val="24"/>
          <w:szCs w:val="24"/>
        </w:rPr>
      </w:pPr>
      <w:r w:rsidRPr="002933A6">
        <w:rPr>
          <w:sz w:val="24"/>
          <w:szCs w:val="24"/>
        </w:rPr>
        <w:t>Администрация Морозовского сельсовета Искитимского района Новосибирской области объявляет о проведении торгов на право заключения договора купли-продажи земельного участка.</w:t>
      </w:r>
    </w:p>
    <w:p w:rsidR="002933A6" w:rsidRPr="002933A6" w:rsidRDefault="002933A6" w:rsidP="002933A6">
      <w:pPr>
        <w:spacing w:after="0" w:line="240" w:lineRule="auto"/>
        <w:rPr>
          <w:rFonts w:ascii="Times New Roman" w:hAnsi="Times New Roman" w:cs="Times New Roman"/>
          <w:b/>
          <w:sz w:val="24"/>
          <w:szCs w:val="24"/>
        </w:rPr>
      </w:pPr>
      <w:r w:rsidRPr="002933A6">
        <w:rPr>
          <w:rFonts w:ascii="Times New Roman" w:hAnsi="Times New Roman" w:cs="Times New Roman"/>
          <w:b/>
          <w:sz w:val="24"/>
          <w:szCs w:val="24"/>
        </w:rPr>
        <w:tab/>
        <w:t xml:space="preserve">Форма торгов: </w:t>
      </w:r>
      <w:r w:rsidRPr="002933A6">
        <w:rPr>
          <w:rFonts w:ascii="Times New Roman" w:hAnsi="Times New Roman" w:cs="Times New Roman"/>
          <w:sz w:val="24"/>
          <w:szCs w:val="24"/>
        </w:rPr>
        <w:t>аукцион в электронной форме</w:t>
      </w:r>
    </w:p>
    <w:p w:rsidR="002933A6" w:rsidRPr="002933A6" w:rsidRDefault="002933A6" w:rsidP="002933A6">
      <w:pPr>
        <w:spacing w:after="0" w:line="240" w:lineRule="auto"/>
        <w:jc w:val="both"/>
        <w:rPr>
          <w:rFonts w:ascii="Times New Roman" w:hAnsi="Times New Roman" w:cs="Times New Roman"/>
          <w:sz w:val="24"/>
          <w:szCs w:val="24"/>
        </w:rPr>
      </w:pPr>
      <w:r w:rsidRPr="002933A6">
        <w:rPr>
          <w:rFonts w:ascii="Times New Roman" w:hAnsi="Times New Roman" w:cs="Times New Roman"/>
          <w:b/>
          <w:sz w:val="24"/>
          <w:szCs w:val="24"/>
        </w:rPr>
        <w:tab/>
        <w:t>Организатор аукциона в электронной форме</w:t>
      </w:r>
      <w:r w:rsidRPr="002933A6">
        <w:rPr>
          <w:rFonts w:ascii="Times New Roman" w:hAnsi="Times New Roman" w:cs="Times New Roman"/>
          <w:sz w:val="24"/>
          <w:szCs w:val="24"/>
        </w:rPr>
        <w:t>: администрация Морозовского сельсовета Искитимского района Новосибирской области, 633218, Новосибирская область</w:t>
      </w:r>
    </w:p>
    <w:p w:rsidR="002933A6" w:rsidRPr="002933A6" w:rsidRDefault="002933A6" w:rsidP="002933A6">
      <w:pPr>
        <w:spacing w:after="0" w:line="240" w:lineRule="auto"/>
        <w:jc w:val="both"/>
        <w:rPr>
          <w:rFonts w:ascii="Times New Roman" w:hAnsi="Times New Roman" w:cs="Times New Roman"/>
          <w:sz w:val="24"/>
          <w:szCs w:val="24"/>
        </w:rPr>
      </w:pPr>
      <w:r w:rsidRPr="002933A6">
        <w:rPr>
          <w:rFonts w:ascii="Times New Roman" w:hAnsi="Times New Roman" w:cs="Times New Roman"/>
          <w:sz w:val="24"/>
          <w:szCs w:val="24"/>
        </w:rPr>
        <w:t xml:space="preserve">Искитимский район, </w:t>
      </w:r>
      <w:proofErr w:type="spellStart"/>
      <w:r w:rsidRPr="002933A6">
        <w:rPr>
          <w:rFonts w:ascii="Times New Roman" w:hAnsi="Times New Roman" w:cs="Times New Roman"/>
          <w:sz w:val="24"/>
          <w:szCs w:val="24"/>
        </w:rPr>
        <w:t>с</w:t>
      </w:r>
      <w:proofErr w:type="gramStart"/>
      <w:r w:rsidRPr="002933A6">
        <w:rPr>
          <w:rFonts w:ascii="Times New Roman" w:hAnsi="Times New Roman" w:cs="Times New Roman"/>
          <w:sz w:val="24"/>
          <w:szCs w:val="24"/>
        </w:rPr>
        <w:t>.М</w:t>
      </w:r>
      <w:proofErr w:type="gramEnd"/>
      <w:r w:rsidRPr="002933A6">
        <w:rPr>
          <w:rFonts w:ascii="Times New Roman" w:hAnsi="Times New Roman" w:cs="Times New Roman"/>
          <w:sz w:val="24"/>
          <w:szCs w:val="24"/>
        </w:rPr>
        <w:t>орозово</w:t>
      </w:r>
      <w:proofErr w:type="spellEnd"/>
      <w:r w:rsidRPr="002933A6">
        <w:rPr>
          <w:rFonts w:ascii="Times New Roman" w:hAnsi="Times New Roman" w:cs="Times New Roman"/>
          <w:sz w:val="24"/>
          <w:szCs w:val="24"/>
        </w:rPr>
        <w:t xml:space="preserve">, </w:t>
      </w:r>
      <w:proofErr w:type="spellStart"/>
      <w:r w:rsidRPr="002933A6">
        <w:rPr>
          <w:rFonts w:ascii="Times New Roman" w:hAnsi="Times New Roman" w:cs="Times New Roman"/>
          <w:sz w:val="24"/>
          <w:szCs w:val="24"/>
        </w:rPr>
        <w:t>пер.Медицинский</w:t>
      </w:r>
      <w:proofErr w:type="spellEnd"/>
      <w:r w:rsidRPr="002933A6">
        <w:rPr>
          <w:rFonts w:ascii="Times New Roman" w:hAnsi="Times New Roman" w:cs="Times New Roman"/>
          <w:sz w:val="24"/>
          <w:szCs w:val="24"/>
        </w:rPr>
        <w:t>, 1-2, адрес сайта:</w:t>
      </w:r>
      <w:proofErr w:type="spellStart"/>
      <w:r w:rsidRPr="002933A6">
        <w:rPr>
          <w:rFonts w:ascii="Times New Roman" w:hAnsi="Times New Roman" w:cs="Times New Roman"/>
          <w:sz w:val="24"/>
          <w:szCs w:val="24"/>
          <w:lang w:val="en-US"/>
        </w:rPr>
        <w:t>morozovo</w:t>
      </w:r>
      <w:proofErr w:type="spellEnd"/>
      <w:r w:rsidRPr="002933A6">
        <w:rPr>
          <w:rFonts w:ascii="Times New Roman" w:hAnsi="Times New Roman" w:cs="Times New Roman"/>
          <w:sz w:val="24"/>
          <w:szCs w:val="24"/>
        </w:rPr>
        <w:t>.</w:t>
      </w:r>
      <w:proofErr w:type="spellStart"/>
      <w:r w:rsidRPr="002933A6">
        <w:rPr>
          <w:rFonts w:ascii="Times New Roman" w:hAnsi="Times New Roman" w:cs="Times New Roman"/>
          <w:sz w:val="24"/>
          <w:szCs w:val="24"/>
          <w:lang w:val="en-US"/>
        </w:rPr>
        <w:t>nso</w:t>
      </w:r>
      <w:proofErr w:type="spellEnd"/>
      <w:r w:rsidRPr="002933A6">
        <w:rPr>
          <w:rFonts w:ascii="Times New Roman" w:hAnsi="Times New Roman" w:cs="Times New Roman"/>
          <w:sz w:val="24"/>
          <w:szCs w:val="24"/>
        </w:rPr>
        <w:t>.</w:t>
      </w:r>
      <w:proofErr w:type="spellStart"/>
      <w:r w:rsidRPr="002933A6">
        <w:rPr>
          <w:rFonts w:ascii="Times New Roman" w:hAnsi="Times New Roman" w:cs="Times New Roman"/>
          <w:sz w:val="24"/>
          <w:szCs w:val="24"/>
          <w:lang w:val="en-US"/>
        </w:rPr>
        <w:t>ru</w:t>
      </w:r>
      <w:proofErr w:type="spellEnd"/>
      <w:r w:rsidRPr="002933A6">
        <w:rPr>
          <w:rFonts w:ascii="Times New Roman" w:hAnsi="Times New Roman" w:cs="Times New Roman"/>
          <w:sz w:val="24"/>
          <w:szCs w:val="24"/>
        </w:rPr>
        <w:t xml:space="preserve"> , телефон 8-383-43-73-134. </w:t>
      </w:r>
    </w:p>
    <w:p w:rsidR="002933A6" w:rsidRPr="002933A6" w:rsidRDefault="002933A6" w:rsidP="002933A6">
      <w:pPr>
        <w:shd w:val="clear" w:color="auto" w:fill="FFFFFF"/>
        <w:tabs>
          <w:tab w:val="left" w:pos="494"/>
          <w:tab w:val="left" w:pos="5438"/>
        </w:tabs>
        <w:spacing w:after="0" w:line="240" w:lineRule="auto"/>
        <w:jc w:val="both"/>
        <w:rPr>
          <w:rFonts w:ascii="Times New Roman" w:hAnsi="Times New Roman" w:cs="Times New Roman"/>
          <w:sz w:val="24"/>
          <w:szCs w:val="24"/>
        </w:rPr>
      </w:pPr>
      <w:r w:rsidRPr="002933A6">
        <w:rPr>
          <w:rFonts w:ascii="Times New Roman" w:hAnsi="Times New Roman" w:cs="Times New Roman"/>
          <w:sz w:val="24"/>
          <w:szCs w:val="24"/>
        </w:rPr>
        <w:t>Решение о проведен</w:t>
      </w:r>
      <w:proofErr w:type="gramStart"/>
      <w:r w:rsidRPr="002933A6">
        <w:rPr>
          <w:rFonts w:ascii="Times New Roman" w:hAnsi="Times New Roman" w:cs="Times New Roman"/>
          <w:sz w:val="24"/>
          <w:szCs w:val="24"/>
        </w:rPr>
        <w:t>ии ау</w:t>
      </w:r>
      <w:proofErr w:type="gramEnd"/>
      <w:r w:rsidRPr="002933A6">
        <w:rPr>
          <w:rFonts w:ascii="Times New Roman" w:hAnsi="Times New Roman" w:cs="Times New Roman"/>
          <w:sz w:val="24"/>
          <w:szCs w:val="24"/>
        </w:rPr>
        <w:t>кциона принято на основании постановления администрации Морозовского сельсовета Искитимского района Новосибирской области от 05.11.2024г. №238.</w:t>
      </w:r>
    </w:p>
    <w:p w:rsidR="002933A6" w:rsidRPr="002933A6" w:rsidRDefault="002933A6" w:rsidP="002933A6">
      <w:pPr>
        <w:shd w:val="clear" w:color="auto" w:fill="FFFFFF"/>
        <w:tabs>
          <w:tab w:val="left" w:pos="494"/>
          <w:tab w:val="left" w:pos="5438"/>
        </w:tabs>
        <w:spacing w:after="0" w:line="240" w:lineRule="auto"/>
        <w:jc w:val="both"/>
        <w:rPr>
          <w:rFonts w:ascii="Times New Roman" w:hAnsi="Times New Roman" w:cs="Times New Roman"/>
          <w:bCs/>
          <w:sz w:val="24"/>
          <w:szCs w:val="24"/>
        </w:rPr>
      </w:pPr>
      <w:r w:rsidRPr="002933A6">
        <w:rPr>
          <w:rFonts w:ascii="Times New Roman" w:hAnsi="Times New Roman" w:cs="Times New Roman"/>
          <w:b/>
          <w:bCs/>
          <w:sz w:val="24"/>
          <w:szCs w:val="24"/>
        </w:rPr>
        <w:t>Оператор электронной площадки:</w:t>
      </w:r>
      <w:r w:rsidRPr="002933A6">
        <w:rPr>
          <w:rFonts w:ascii="Times New Roman" w:hAnsi="Times New Roman" w:cs="Times New Roman"/>
          <w:bCs/>
          <w:sz w:val="24"/>
          <w:szCs w:val="24"/>
        </w:rPr>
        <w:t xml:space="preserve"> общество с ограниченной ответственностью «РТС-тендер», местонахождения: 121151, город Москва, набережная Тараса Шевченко, дом 23А,</w:t>
      </w:r>
      <w:r w:rsidRPr="002933A6">
        <w:rPr>
          <w:rFonts w:ascii="Times New Roman" w:hAnsi="Times New Roman" w:cs="Times New Roman"/>
          <w:sz w:val="24"/>
          <w:szCs w:val="24"/>
        </w:rPr>
        <w:t xml:space="preserve"> </w:t>
      </w:r>
      <w:r w:rsidRPr="002933A6">
        <w:rPr>
          <w:rFonts w:ascii="Times New Roman" w:hAnsi="Times New Roman" w:cs="Times New Roman"/>
          <w:bCs/>
          <w:sz w:val="24"/>
          <w:szCs w:val="24"/>
        </w:rPr>
        <w:t xml:space="preserve">этаж 25, помещение №1, адрес сайта: </w:t>
      </w:r>
      <w:hyperlink r:id="rId20" w:history="1">
        <w:r w:rsidRPr="002933A6">
          <w:rPr>
            <w:rStyle w:val="ab"/>
            <w:rFonts w:ascii="Times New Roman" w:hAnsi="Times New Roman" w:cs="Times New Roman"/>
            <w:sz w:val="24"/>
            <w:szCs w:val="24"/>
          </w:rPr>
          <w:t>www.rts-tender.ru</w:t>
        </w:r>
      </w:hyperlink>
      <w:r w:rsidRPr="002933A6">
        <w:rPr>
          <w:rFonts w:ascii="Times New Roman" w:hAnsi="Times New Roman" w:cs="Times New Roman"/>
          <w:bCs/>
          <w:sz w:val="24"/>
          <w:szCs w:val="24"/>
        </w:rPr>
        <w:t xml:space="preserve">, адрес электронной почты: </w:t>
      </w:r>
      <w:hyperlink r:id="rId21" w:history="1">
        <w:r w:rsidRPr="002933A6">
          <w:rPr>
            <w:rStyle w:val="ab"/>
            <w:rFonts w:ascii="Times New Roman" w:hAnsi="Times New Roman" w:cs="Times New Roman"/>
            <w:sz w:val="24"/>
            <w:szCs w:val="24"/>
          </w:rPr>
          <w:t>iSupport@rts-tender.ru</w:t>
        </w:r>
      </w:hyperlink>
      <w:r w:rsidRPr="002933A6">
        <w:rPr>
          <w:rFonts w:ascii="Times New Roman" w:hAnsi="Times New Roman" w:cs="Times New Roman"/>
          <w:bCs/>
          <w:sz w:val="24"/>
          <w:szCs w:val="24"/>
        </w:rPr>
        <w:t>, телефон: +7 (499) 653-55-00.</w:t>
      </w:r>
    </w:p>
    <w:p w:rsidR="002933A6" w:rsidRPr="002933A6" w:rsidRDefault="002933A6" w:rsidP="002933A6">
      <w:pPr>
        <w:shd w:val="clear" w:color="auto" w:fill="FFFFFF"/>
        <w:tabs>
          <w:tab w:val="left" w:pos="494"/>
          <w:tab w:val="left" w:pos="5438"/>
        </w:tabs>
        <w:spacing w:after="0" w:line="240" w:lineRule="auto"/>
        <w:jc w:val="both"/>
        <w:rPr>
          <w:rFonts w:ascii="Times New Roman" w:hAnsi="Times New Roman" w:cs="Times New Roman"/>
          <w:bCs/>
          <w:sz w:val="24"/>
          <w:szCs w:val="24"/>
        </w:rPr>
      </w:pPr>
      <w:r w:rsidRPr="002933A6">
        <w:rPr>
          <w:rFonts w:ascii="Times New Roman" w:hAnsi="Times New Roman" w:cs="Times New Roman"/>
          <w:b/>
          <w:bCs/>
          <w:sz w:val="24"/>
          <w:szCs w:val="24"/>
        </w:rPr>
        <w:t xml:space="preserve">Орган, уполномоченный на распоряжение земельным участком: </w:t>
      </w:r>
      <w:r w:rsidRPr="002933A6">
        <w:rPr>
          <w:rFonts w:ascii="Times New Roman" w:hAnsi="Times New Roman" w:cs="Times New Roman"/>
          <w:bCs/>
          <w:sz w:val="24"/>
          <w:szCs w:val="24"/>
        </w:rPr>
        <w:t xml:space="preserve">Морозовский сельсовет Искитимского района Новосибирской области. </w:t>
      </w:r>
    </w:p>
    <w:p w:rsidR="002933A6" w:rsidRPr="002933A6" w:rsidRDefault="002933A6" w:rsidP="002933A6">
      <w:pPr>
        <w:shd w:val="clear" w:color="auto" w:fill="FFFFFF"/>
        <w:tabs>
          <w:tab w:val="left" w:pos="494"/>
          <w:tab w:val="left" w:pos="5438"/>
        </w:tabs>
        <w:spacing w:after="0" w:line="240" w:lineRule="auto"/>
        <w:jc w:val="both"/>
        <w:rPr>
          <w:rFonts w:ascii="Times New Roman" w:hAnsi="Times New Roman" w:cs="Times New Roman"/>
          <w:sz w:val="24"/>
          <w:szCs w:val="24"/>
        </w:rPr>
      </w:pPr>
      <w:r w:rsidRPr="002933A6">
        <w:rPr>
          <w:rFonts w:ascii="Times New Roman" w:hAnsi="Times New Roman" w:cs="Times New Roman"/>
          <w:b/>
          <w:sz w:val="24"/>
          <w:szCs w:val="24"/>
        </w:rPr>
        <w:t>Порядок проведения аукциона</w:t>
      </w:r>
      <w:r w:rsidRPr="002933A6">
        <w:rPr>
          <w:rFonts w:ascii="Times New Roman" w:hAnsi="Times New Roman" w:cs="Times New Roman"/>
          <w:sz w:val="24"/>
          <w:szCs w:val="24"/>
        </w:rPr>
        <w:t xml:space="preserve">: аукцион проводится в соответствии со статьей 39.11 Земельного кодекса Российской Федерации на электронной площадке «РТС-ТЕНДЕР». </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оператор электронной площадки обеспечивает участникам возможность принять участие в аукционе. Аукцион проводится путем повышения начальной цены предмета аукциона на «шаг аукциона».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Если в течение 1 (одного) часа со времени начала проведения процедуры аукциона не поступило ни одного предложения о цене предмета аукциона, которое предусматривало бы более высокую цену предмета аукциона, аукцион завершается с помощью программных и технических средств электронной площадки.</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В случае поступления предложения о более высокой цене предмета аукциона, время представления следующих предложений о цене предмета аукциона продлевается на 10 (десять) минут.</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Аукцион завершается с помощью программных и технических средств электронной площадки, если в течение 10 (десяти) минут после поступления последнего предложения о цене предмета аукциона ни один участник не сделал предложение о цене предмета аукциона, которое предусматривало бы более высокую цену предмета аукциона.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Победителем признается участник, предложивший наибольшую цену предмета аукциона.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Ход проведения процедуры аукциона фиксируется оператором электронной площадки в электронном журнале, который направляется организатору аукциона в течение 1 (одного) часа со времени завершения аукциона для подведения аукционной комиссией результатов аукциона путем оформления протокола о результатах аукциона. Один экземпляр протокола о результатах аукциона передается победителю аукциона.</w:t>
      </w:r>
    </w:p>
    <w:p w:rsidR="002933A6" w:rsidRPr="002933A6" w:rsidRDefault="002933A6" w:rsidP="002933A6">
      <w:pPr>
        <w:shd w:val="clear" w:color="auto" w:fill="FFFFFF"/>
        <w:tabs>
          <w:tab w:val="left" w:pos="494"/>
          <w:tab w:val="left" w:pos="5438"/>
        </w:tabs>
        <w:spacing w:after="0" w:line="240" w:lineRule="auto"/>
        <w:jc w:val="both"/>
        <w:rPr>
          <w:rFonts w:ascii="Times New Roman" w:hAnsi="Times New Roman" w:cs="Times New Roman"/>
          <w:sz w:val="24"/>
          <w:szCs w:val="24"/>
        </w:rPr>
      </w:pPr>
      <w:r w:rsidRPr="002933A6">
        <w:rPr>
          <w:rFonts w:ascii="Times New Roman" w:hAnsi="Times New Roman" w:cs="Times New Roman"/>
          <w:b/>
          <w:sz w:val="24"/>
          <w:szCs w:val="24"/>
        </w:rPr>
        <w:t>Предметом аукциона является:</w:t>
      </w:r>
      <w:r w:rsidRPr="002933A6">
        <w:rPr>
          <w:rFonts w:ascii="Times New Roman" w:hAnsi="Times New Roman" w:cs="Times New Roman"/>
          <w:sz w:val="24"/>
          <w:szCs w:val="24"/>
        </w:rPr>
        <w:t xml:space="preserve"> право на заключение договора купли-продажи земельного участка.</w:t>
      </w:r>
    </w:p>
    <w:p w:rsidR="002933A6" w:rsidRPr="002933A6" w:rsidRDefault="002933A6" w:rsidP="002933A6">
      <w:pPr>
        <w:shd w:val="clear" w:color="auto" w:fill="FFFFFF"/>
        <w:tabs>
          <w:tab w:val="left" w:pos="494"/>
          <w:tab w:val="left" w:pos="5438"/>
        </w:tabs>
        <w:spacing w:after="0" w:line="240" w:lineRule="auto"/>
        <w:jc w:val="both"/>
        <w:rPr>
          <w:rFonts w:ascii="Times New Roman" w:hAnsi="Times New Roman" w:cs="Times New Roman"/>
          <w:sz w:val="24"/>
          <w:szCs w:val="24"/>
        </w:rPr>
      </w:pPr>
      <w:r w:rsidRPr="002933A6">
        <w:rPr>
          <w:rFonts w:ascii="Times New Roman" w:hAnsi="Times New Roman" w:cs="Times New Roman"/>
          <w:sz w:val="24"/>
          <w:szCs w:val="24"/>
        </w:rPr>
        <w:t>Организатор открытых торгов, опубликовавший извещение, вправе отказаться от проведения аукциона в любое время, но не позднее чем за три дня до наступления даты его проведения</w:t>
      </w:r>
      <w:proofErr w:type="gramStart"/>
      <w:r w:rsidRPr="002933A6">
        <w:rPr>
          <w:rFonts w:ascii="Times New Roman" w:hAnsi="Times New Roman" w:cs="Times New Roman"/>
          <w:sz w:val="24"/>
          <w:szCs w:val="24"/>
        </w:rPr>
        <w:t>.</w:t>
      </w:r>
      <w:proofErr w:type="gramEnd"/>
      <w:r w:rsidRPr="002933A6">
        <w:rPr>
          <w:rFonts w:ascii="Times New Roman" w:hAnsi="Times New Roman" w:cs="Times New Roman"/>
          <w:sz w:val="24"/>
          <w:szCs w:val="24"/>
        </w:rPr>
        <w:t xml:space="preserve"> (</w:t>
      </w:r>
      <w:proofErr w:type="gramStart"/>
      <w:r w:rsidRPr="002933A6">
        <w:rPr>
          <w:rFonts w:ascii="Times New Roman" w:hAnsi="Times New Roman" w:cs="Times New Roman"/>
          <w:sz w:val="24"/>
          <w:szCs w:val="24"/>
        </w:rPr>
        <w:t>п</w:t>
      </w:r>
      <w:proofErr w:type="gramEnd"/>
      <w:r w:rsidRPr="002933A6">
        <w:rPr>
          <w:rFonts w:ascii="Times New Roman" w:hAnsi="Times New Roman" w:cs="Times New Roman"/>
          <w:sz w:val="24"/>
          <w:szCs w:val="24"/>
        </w:rPr>
        <w:t>. 4 статьи 448 ГК РФ).</w:t>
      </w:r>
    </w:p>
    <w:p w:rsidR="002933A6" w:rsidRPr="002933A6" w:rsidRDefault="002933A6" w:rsidP="002933A6">
      <w:pPr>
        <w:shd w:val="clear" w:color="auto" w:fill="FFFFFF"/>
        <w:tabs>
          <w:tab w:val="left" w:pos="442"/>
          <w:tab w:val="left" w:leader="underscore" w:pos="4392"/>
          <w:tab w:val="left" w:leader="underscore" w:pos="7296"/>
        </w:tabs>
        <w:spacing w:after="0" w:line="240" w:lineRule="auto"/>
        <w:jc w:val="both"/>
        <w:rPr>
          <w:rFonts w:ascii="Times New Roman" w:hAnsi="Times New Roman" w:cs="Times New Roman"/>
          <w:sz w:val="24"/>
          <w:szCs w:val="24"/>
        </w:rPr>
      </w:pPr>
      <w:r w:rsidRPr="002933A6">
        <w:rPr>
          <w:rFonts w:ascii="Times New Roman" w:hAnsi="Times New Roman" w:cs="Times New Roman"/>
          <w:sz w:val="24"/>
          <w:szCs w:val="24"/>
        </w:rPr>
        <w:tab/>
      </w:r>
      <w:r w:rsidRPr="002933A6">
        <w:rPr>
          <w:rFonts w:ascii="Times New Roman" w:hAnsi="Times New Roman" w:cs="Times New Roman"/>
          <w:b/>
          <w:sz w:val="24"/>
          <w:szCs w:val="24"/>
        </w:rPr>
        <w:t>Извещение о проведен</w:t>
      </w:r>
      <w:proofErr w:type="gramStart"/>
      <w:r w:rsidRPr="002933A6">
        <w:rPr>
          <w:rFonts w:ascii="Times New Roman" w:hAnsi="Times New Roman" w:cs="Times New Roman"/>
          <w:b/>
          <w:sz w:val="24"/>
          <w:szCs w:val="24"/>
        </w:rPr>
        <w:t>ии ау</w:t>
      </w:r>
      <w:proofErr w:type="gramEnd"/>
      <w:r w:rsidRPr="002933A6">
        <w:rPr>
          <w:rFonts w:ascii="Times New Roman" w:hAnsi="Times New Roman" w:cs="Times New Roman"/>
          <w:b/>
          <w:sz w:val="24"/>
          <w:szCs w:val="24"/>
        </w:rPr>
        <w:t>кциона</w:t>
      </w:r>
      <w:r w:rsidRPr="002933A6">
        <w:rPr>
          <w:rFonts w:ascii="Times New Roman" w:hAnsi="Times New Roman" w:cs="Times New Roman"/>
          <w:sz w:val="24"/>
          <w:szCs w:val="24"/>
        </w:rPr>
        <w:t xml:space="preserve"> опубликовано в печатном издании «Вестник Морозовского сельсовета», а также на официальном сайте в сети «Интернет» </w:t>
      </w:r>
      <w:hyperlink r:id="rId22" w:history="1">
        <w:r w:rsidRPr="002933A6">
          <w:rPr>
            <w:rFonts w:ascii="Times New Roman" w:hAnsi="Times New Roman" w:cs="Times New Roman"/>
            <w:sz w:val="24"/>
            <w:szCs w:val="24"/>
          </w:rPr>
          <w:t>www.torgi.gov.ru</w:t>
        </w:r>
      </w:hyperlink>
      <w:r w:rsidRPr="002933A6">
        <w:rPr>
          <w:rFonts w:ascii="Times New Roman" w:hAnsi="Times New Roman" w:cs="Times New Roman"/>
          <w:sz w:val="24"/>
          <w:szCs w:val="24"/>
        </w:rPr>
        <w:t xml:space="preserve"> и на официальном сайте администрации Морозовского сельсовета Искитимского района Новосибирской области </w:t>
      </w:r>
      <w:hyperlink r:id="rId23" w:history="1">
        <w:r w:rsidRPr="002933A6">
          <w:rPr>
            <w:rStyle w:val="ab"/>
            <w:rFonts w:ascii="Times New Roman" w:hAnsi="Times New Roman" w:cs="Times New Roman"/>
            <w:sz w:val="24"/>
            <w:szCs w:val="24"/>
          </w:rPr>
          <w:t>www.</w:t>
        </w:r>
        <w:r w:rsidRPr="002933A6">
          <w:rPr>
            <w:rStyle w:val="ab"/>
            <w:rFonts w:ascii="Times New Roman" w:hAnsi="Times New Roman" w:cs="Times New Roman"/>
            <w:sz w:val="24"/>
            <w:szCs w:val="24"/>
            <w:lang w:val="en-US"/>
          </w:rPr>
          <w:t>morozovo</w:t>
        </w:r>
        <w:r w:rsidRPr="002933A6">
          <w:rPr>
            <w:rStyle w:val="ab"/>
            <w:rFonts w:ascii="Times New Roman" w:hAnsi="Times New Roman" w:cs="Times New Roman"/>
            <w:sz w:val="24"/>
            <w:szCs w:val="24"/>
          </w:rPr>
          <w:t>.</w:t>
        </w:r>
        <w:r w:rsidRPr="002933A6">
          <w:rPr>
            <w:rStyle w:val="ab"/>
            <w:rFonts w:ascii="Times New Roman" w:hAnsi="Times New Roman" w:cs="Times New Roman"/>
            <w:sz w:val="24"/>
            <w:szCs w:val="24"/>
            <w:lang w:val="en-US"/>
          </w:rPr>
          <w:t>nso</w:t>
        </w:r>
        <w:r w:rsidRPr="002933A6">
          <w:rPr>
            <w:rStyle w:val="ab"/>
            <w:rFonts w:ascii="Times New Roman" w:hAnsi="Times New Roman" w:cs="Times New Roman"/>
            <w:sz w:val="24"/>
            <w:szCs w:val="24"/>
          </w:rPr>
          <w:t>.r</w:t>
        </w:r>
        <w:r w:rsidRPr="002933A6">
          <w:rPr>
            <w:rStyle w:val="ab"/>
            <w:rFonts w:ascii="Times New Roman" w:hAnsi="Times New Roman" w:cs="Times New Roman"/>
            <w:sz w:val="24"/>
            <w:szCs w:val="24"/>
            <w:lang w:val="en-US"/>
          </w:rPr>
          <w:t>u</w:t>
        </w:r>
      </w:hyperlink>
      <w:r w:rsidRPr="002933A6">
        <w:rPr>
          <w:rFonts w:ascii="Times New Roman" w:hAnsi="Times New Roman" w:cs="Times New Roman"/>
          <w:sz w:val="24"/>
          <w:szCs w:val="24"/>
        </w:rPr>
        <w:t>, на сайте www.rts-tender.ru.</w:t>
      </w:r>
    </w:p>
    <w:p w:rsidR="002933A6" w:rsidRPr="002933A6" w:rsidRDefault="002933A6" w:rsidP="002933A6">
      <w:pPr>
        <w:pStyle w:val="ae"/>
        <w:ind w:firstLine="720"/>
        <w:rPr>
          <w:b/>
          <w:sz w:val="24"/>
          <w:szCs w:val="24"/>
        </w:rPr>
      </w:pPr>
      <w:r w:rsidRPr="002933A6">
        <w:rPr>
          <w:b/>
          <w:sz w:val="24"/>
          <w:szCs w:val="24"/>
        </w:rPr>
        <w:t>Предмет аукциона:</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b/>
          <w:sz w:val="24"/>
          <w:szCs w:val="24"/>
        </w:rPr>
      </w:pPr>
      <w:r w:rsidRPr="002933A6">
        <w:rPr>
          <w:rFonts w:ascii="Times New Roman" w:hAnsi="Times New Roman" w:cs="Times New Roman"/>
          <w:sz w:val="24"/>
          <w:szCs w:val="24"/>
        </w:rPr>
        <w:lastRenderedPageBreak/>
        <w:t xml:space="preserve">Лот №1 - кадастровый номер 54:07:057401:7752 площадью 2214 </w:t>
      </w:r>
      <w:proofErr w:type="spellStart"/>
      <w:r w:rsidRPr="002933A6">
        <w:rPr>
          <w:rFonts w:ascii="Times New Roman" w:hAnsi="Times New Roman" w:cs="Times New Roman"/>
          <w:sz w:val="24"/>
          <w:szCs w:val="24"/>
        </w:rPr>
        <w:t>кв.м</w:t>
      </w:r>
      <w:proofErr w:type="spellEnd"/>
      <w:r w:rsidRPr="002933A6">
        <w:rPr>
          <w:rFonts w:ascii="Times New Roman" w:hAnsi="Times New Roman" w:cs="Times New Roman"/>
          <w:sz w:val="24"/>
          <w:szCs w:val="24"/>
        </w:rPr>
        <w:t xml:space="preserve">. для ведения личного подсобного хозяйства, местоположение: Новосибирская область, р-н Искитимский, </w:t>
      </w:r>
      <w:proofErr w:type="spellStart"/>
      <w:r w:rsidRPr="002933A6">
        <w:rPr>
          <w:rFonts w:ascii="Times New Roman" w:hAnsi="Times New Roman" w:cs="Times New Roman"/>
          <w:sz w:val="24"/>
          <w:szCs w:val="24"/>
        </w:rPr>
        <w:t>с</w:t>
      </w:r>
      <w:proofErr w:type="gramStart"/>
      <w:r w:rsidRPr="002933A6">
        <w:rPr>
          <w:rFonts w:ascii="Times New Roman" w:hAnsi="Times New Roman" w:cs="Times New Roman"/>
          <w:sz w:val="24"/>
          <w:szCs w:val="24"/>
        </w:rPr>
        <w:t>.М</w:t>
      </w:r>
      <w:proofErr w:type="gramEnd"/>
      <w:r w:rsidRPr="002933A6">
        <w:rPr>
          <w:rFonts w:ascii="Times New Roman" w:hAnsi="Times New Roman" w:cs="Times New Roman"/>
          <w:sz w:val="24"/>
          <w:szCs w:val="24"/>
        </w:rPr>
        <w:t>орозово</w:t>
      </w:r>
      <w:proofErr w:type="spellEnd"/>
      <w:r w:rsidRPr="002933A6">
        <w:rPr>
          <w:rFonts w:ascii="Times New Roman" w:hAnsi="Times New Roman" w:cs="Times New Roman"/>
          <w:sz w:val="24"/>
          <w:szCs w:val="24"/>
        </w:rPr>
        <w:t xml:space="preserve">, </w:t>
      </w:r>
      <w:r w:rsidRPr="002933A6">
        <w:rPr>
          <w:rFonts w:ascii="Times New Roman" w:hAnsi="Times New Roman" w:cs="Times New Roman"/>
          <w:b/>
          <w:sz w:val="24"/>
          <w:szCs w:val="24"/>
        </w:rPr>
        <w:t>начальная цена 2 000 000 (Два миллиона) рублей 00 коп., «шаг аукциона» (3%)  60 000,00 (Шестьдесят тысяч) рублей 00 коп., размер задатка (20%) 400 000 (Четыреста тысяч) рублей 00 коп.;</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b/>
          <w:bCs/>
          <w:sz w:val="24"/>
          <w:szCs w:val="24"/>
        </w:rPr>
      </w:pPr>
      <w:r w:rsidRPr="002933A6">
        <w:rPr>
          <w:rFonts w:ascii="Times New Roman" w:hAnsi="Times New Roman" w:cs="Times New Roman"/>
          <w:b/>
          <w:bCs/>
          <w:sz w:val="24"/>
          <w:szCs w:val="24"/>
        </w:rPr>
        <w:t>Получение электронной подписи и регистрация (аккредитация) на электронной площадке:</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bCs/>
          <w:sz w:val="24"/>
          <w:szCs w:val="24"/>
        </w:rPr>
      </w:pPr>
      <w:r w:rsidRPr="002933A6">
        <w:rPr>
          <w:rFonts w:ascii="Times New Roman" w:hAnsi="Times New Roman" w:cs="Times New Roman"/>
          <w:bCs/>
          <w:sz w:val="24"/>
          <w:szCs w:val="24"/>
        </w:rPr>
        <w:t>Для прохождения процедуры регистрации (аккредитации) на электронной площадке заявителю необходимо иметь электронную подпись, оформленную в соответствии с требованиями действующего законодательства удостоверяющим центром (далее – ЭП).</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bCs/>
          <w:sz w:val="24"/>
          <w:szCs w:val="24"/>
        </w:rPr>
      </w:pPr>
      <w:r w:rsidRPr="002933A6">
        <w:rPr>
          <w:rFonts w:ascii="Times New Roman" w:hAnsi="Times New Roman" w:cs="Times New Roman"/>
          <w:bCs/>
          <w:sz w:val="24"/>
          <w:szCs w:val="24"/>
        </w:rPr>
        <w:t>Для обеспечения доступа к подаче заявки и к участию в аукционе заявителю необходимо пройти регистрацию (аккредитацию) на электронной площадке в соответствии с регламентом оператора электронной площадки и инструкциями претендента/арендатора. Регламент, определяющий правила функционирования ЭП (далее - Регламент и Инструкции)</w:t>
      </w:r>
      <w:r w:rsidRPr="002933A6">
        <w:rPr>
          <w:rFonts w:ascii="Times New Roman" w:hAnsi="Times New Roman" w:cs="Times New Roman"/>
          <w:sz w:val="24"/>
          <w:szCs w:val="24"/>
        </w:rPr>
        <w:t xml:space="preserve"> </w:t>
      </w:r>
      <w:r w:rsidRPr="002933A6">
        <w:rPr>
          <w:rFonts w:ascii="Times New Roman" w:hAnsi="Times New Roman" w:cs="Times New Roman"/>
          <w:bCs/>
          <w:sz w:val="24"/>
          <w:szCs w:val="24"/>
        </w:rPr>
        <w:t>расположен в информационно-телекоммуникационной сети «Интернет»</w:t>
      </w:r>
      <w:r w:rsidRPr="002933A6">
        <w:rPr>
          <w:rFonts w:ascii="Times New Roman" w:hAnsi="Times New Roman" w:cs="Times New Roman"/>
          <w:sz w:val="24"/>
          <w:szCs w:val="24"/>
        </w:rPr>
        <w:t xml:space="preserve"> </w:t>
      </w:r>
      <w:r w:rsidRPr="002933A6">
        <w:rPr>
          <w:rFonts w:ascii="Times New Roman" w:hAnsi="Times New Roman" w:cs="Times New Roman"/>
          <w:bCs/>
          <w:sz w:val="24"/>
          <w:szCs w:val="24"/>
        </w:rPr>
        <w:t xml:space="preserve">по адресу: </w:t>
      </w:r>
      <w:hyperlink r:id="rId24" w:history="1">
        <w:r w:rsidRPr="002933A6">
          <w:rPr>
            <w:rFonts w:ascii="Times New Roman" w:hAnsi="Times New Roman" w:cs="Times New Roman"/>
            <w:bCs/>
            <w:color w:val="0000FF"/>
            <w:sz w:val="24"/>
            <w:szCs w:val="24"/>
            <w:u w:val="single"/>
          </w:rPr>
          <w:t>https://www.rts-tender.ru/platform-rules/platform-property-sales</w:t>
        </w:r>
      </w:hyperlink>
      <w:r w:rsidRPr="002933A6">
        <w:rPr>
          <w:rFonts w:ascii="Times New Roman" w:hAnsi="Times New Roman" w:cs="Times New Roman"/>
          <w:bCs/>
          <w:color w:val="0000FF"/>
          <w:sz w:val="24"/>
          <w:szCs w:val="24"/>
          <w:u w:val="single"/>
        </w:rPr>
        <w:t xml:space="preserve"> </w:t>
      </w:r>
      <w:r w:rsidRPr="002933A6">
        <w:rPr>
          <w:rFonts w:ascii="Times New Roman" w:hAnsi="Times New Roman" w:cs="Times New Roman"/>
          <w:bCs/>
          <w:sz w:val="24"/>
          <w:szCs w:val="24"/>
        </w:rPr>
        <w:t>.</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bCs/>
          <w:sz w:val="24"/>
          <w:szCs w:val="24"/>
        </w:rPr>
      </w:pPr>
      <w:r w:rsidRPr="002933A6">
        <w:rPr>
          <w:rFonts w:ascii="Times New Roman" w:hAnsi="Times New Roman" w:cs="Times New Roman"/>
          <w:bCs/>
          <w:sz w:val="24"/>
          <w:szCs w:val="24"/>
        </w:rPr>
        <w:t>Информация по получению ЭП и регистрации (аккредитации) на электронной площадке указана также в памятке (Приложение).</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bCs/>
          <w:sz w:val="24"/>
          <w:szCs w:val="24"/>
        </w:rPr>
      </w:pPr>
      <w:r w:rsidRPr="002933A6">
        <w:rPr>
          <w:rFonts w:ascii="Times New Roman" w:hAnsi="Times New Roman" w:cs="Times New Roman"/>
          <w:bCs/>
          <w:sz w:val="24"/>
          <w:szCs w:val="24"/>
        </w:rPr>
        <w:t>В случае если от имени заявителя действует иное лицо, заявителю и доверенному лицу необходимо пройти регистрацию (аккредитацию) на электронной площадке в соответствии с Регламентом и Инструкциями.</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b/>
          <w:sz w:val="24"/>
          <w:szCs w:val="24"/>
        </w:rPr>
      </w:pPr>
      <w:r w:rsidRPr="002933A6">
        <w:rPr>
          <w:rFonts w:ascii="Times New Roman" w:hAnsi="Times New Roman" w:cs="Times New Roman"/>
          <w:b/>
          <w:sz w:val="24"/>
          <w:szCs w:val="24"/>
        </w:rPr>
        <w:t>Сведения о размере взимаемой с победителя электронного аукциона или иных лиц, с которыми в соответствии с пунктами 13, 14, 20 и 25 статьи 39.12 Земельного кодекса Российской Федерации заключается договор купли-продажи земельного участка:</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sz w:val="24"/>
          <w:szCs w:val="24"/>
        </w:rPr>
      </w:pPr>
      <w:r w:rsidRPr="002933A6">
        <w:rPr>
          <w:rFonts w:ascii="Times New Roman" w:hAnsi="Times New Roman" w:cs="Times New Roman"/>
          <w:sz w:val="24"/>
          <w:szCs w:val="24"/>
        </w:rPr>
        <w:t>Передача денежных сре</w:t>
      </w:r>
      <w:proofErr w:type="gramStart"/>
      <w:r w:rsidRPr="002933A6">
        <w:rPr>
          <w:rFonts w:ascii="Times New Roman" w:hAnsi="Times New Roman" w:cs="Times New Roman"/>
          <w:sz w:val="24"/>
          <w:szCs w:val="24"/>
        </w:rPr>
        <w:t>дств в р</w:t>
      </w:r>
      <w:proofErr w:type="gramEnd"/>
      <w:r w:rsidRPr="002933A6">
        <w:rPr>
          <w:rFonts w:ascii="Times New Roman" w:hAnsi="Times New Roman" w:cs="Times New Roman"/>
          <w:sz w:val="24"/>
          <w:szCs w:val="24"/>
        </w:rPr>
        <w:t>азмере стоимости услуг (далее – гарантийное обеспечение оплаты услуг) осуществляется в порядке, установленном статьей 4 Соглашения о гарантийном обеспечении на электронной площадке «РТС-тендер» имущественные торги.</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sz w:val="24"/>
          <w:szCs w:val="24"/>
        </w:rPr>
      </w:pPr>
      <w:r w:rsidRPr="002933A6">
        <w:rPr>
          <w:rFonts w:ascii="Times New Roman" w:hAnsi="Times New Roman" w:cs="Times New Roman"/>
          <w:sz w:val="24"/>
          <w:szCs w:val="24"/>
        </w:rPr>
        <w:t xml:space="preserve">Тариф (гарантийное обеспечение оплаты услуг), размещён по адресу: </w:t>
      </w:r>
      <w:hyperlink r:id="rId25" w:history="1">
        <w:r w:rsidRPr="002933A6">
          <w:rPr>
            <w:rFonts w:ascii="Times New Roman" w:hAnsi="Times New Roman" w:cs="Times New Roman"/>
            <w:color w:val="0000FF"/>
            <w:sz w:val="24"/>
            <w:szCs w:val="24"/>
            <w:u w:val="single"/>
          </w:rPr>
          <w:t>https://www.rts-tender.ru/tariffs/platform-property-sales-tariffs</w:t>
        </w:r>
      </w:hyperlink>
      <w:r w:rsidRPr="002933A6">
        <w:rPr>
          <w:rFonts w:ascii="Times New Roman" w:hAnsi="Times New Roman" w:cs="Times New Roman"/>
          <w:sz w:val="24"/>
          <w:szCs w:val="24"/>
        </w:rPr>
        <w:t>. Размер тарифа – 1% от начальной цены предмета аукциона и не более 2 000 рублей (включая НДС).</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sz w:val="24"/>
          <w:szCs w:val="24"/>
        </w:rPr>
      </w:pPr>
      <w:r w:rsidRPr="002933A6">
        <w:rPr>
          <w:rFonts w:ascii="Times New Roman" w:hAnsi="Times New Roman" w:cs="Times New Roman"/>
          <w:sz w:val="24"/>
          <w:szCs w:val="24"/>
        </w:rPr>
        <w:t>Денежные средства в размере стоимости оказания услуг блокируются на аналитическом счете Заявителя в момент подачи заявки на участие в аукционе, при условии наличия на нем соответствующей суммы свободных денежных средств.</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sz w:val="24"/>
          <w:szCs w:val="24"/>
        </w:rPr>
      </w:pPr>
      <w:proofErr w:type="gramStart"/>
      <w:r w:rsidRPr="002933A6">
        <w:rPr>
          <w:rFonts w:ascii="Times New Roman" w:hAnsi="Times New Roman" w:cs="Times New Roman"/>
          <w:sz w:val="24"/>
          <w:szCs w:val="24"/>
        </w:rPr>
        <w:t>Списание средств гарантийного обеспечения оплаты оказания услуг осуществляется с аналитического счета того участника, в отношении которого применимо одно из следующих условий: если с участником, который определен как лицо, с которым может быть заключен договор (победитель), заключен договор или участник признан уклонившимся от заключения договора – в течение одного рабочего дня с момента заключения с таким участником договора на электронной площадке или</w:t>
      </w:r>
      <w:proofErr w:type="gramEnd"/>
      <w:r w:rsidRPr="002933A6">
        <w:rPr>
          <w:rFonts w:ascii="Times New Roman" w:hAnsi="Times New Roman" w:cs="Times New Roman"/>
          <w:sz w:val="24"/>
          <w:szCs w:val="24"/>
        </w:rPr>
        <w:t xml:space="preserve"> опубликования на электронной площадке сведений о заключении договора с таким участником или опубликования на электронной площадке акта (протокола) о признании такого участника уклонившимся от заключения договора.</w:t>
      </w:r>
    </w:p>
    <w:p w:rsidR="002933A6" w:rsidRPr="002933A6" w:rsidRDefault="002933A6" w:rsidP="002933A6">
      <w:pPr>
        <w:pStyle w:val="ae"/>
        <w:ind w:firstLine="540"/>
        <w:rPr>
          <w:sz w:val="24"/>
          <w:szCs w:val="24"/>
        </w:rPr>
      </w:pPr>
      <w:r w:rsidRPr="002933A6">
        <w:rPr>
          <w:b/>
          <w:sz w:val="24"/>
          <w:szCs w:val="24"/>
        </w:rPr>
        <w:t>Параметры</w:t>
      </w:r>
      <w:r w:rsidRPr="002933A6">
        <w:rPr>
          <w:sz w:val="24"/>
          <w:szCs w:val="24"/>
        </w:rPr>
        <w:t xml:space="preserve"> </w:t>
      </w:r>
      <w:r w:rsidRPr="002933A6">
        <w:rPr>
          <w:b/>
          <w:sz w:val="24"/>
          <w:szCs w:val="24"/>
        </w:rPr>
        <w:t>разрешенного строительства объекта капитального строительства:</w:t>
      </w:r>
    </w:p>
    <w:tbl>
      <w:tblPr>
        <w:tblW w:w="10773"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3119"/>
        <w:gridCol w:w="709"/>
        <w:gridCol w:w="850"/>
        <w:gridCol w:w="1134"/>
        <w:gridCol w:w="851"/>
        <w:gridCol w:w="992"/>
        <w:gridCol w:w="1417"/>
        <w:gridCol w:w="1701"/>
      </w:tblGrid>
      <w:tr w:rsidR="002933A6" w:rsidRPr="002933A6" w:rsidTr="002933A6">
        <w:trPr>
          <w:tblHeader/>
        </w:trPr>
        <w:tc>
          <w:tcPr>
            <w:tcW w:w="3119" w:type="dxa"/>
            <w:vMerge w:val="restart"/>
          </w:tcPr>
          <w:p w:rsidR="002933A6" w:rsidRPr="002933A6" w:rsidRDefault="002933A6" w:rsidP="002933A6">
            <w:pPr>
              <w:pStyle w:val="110"/>
              <w:jc w:val="both"/>
              <w:rPr>
                <w:sz w:val="24"/>
              </w:rPr>
            </w:pPr>
            <w:r w:rsidRPr="002933A6">
              <w:rPr>
                <w:sz w:val="24"/>
              </w:rPr>
              <w:t xml:space="preserve">Наименование вида разрешенного использования </w:t>
            </w:r>
          </w:p>
        </w:tc>
        <w:tc>
          <w:tcPr>
            <w:tcW w:w="7654" w:type="dxa"/>
            <w:gridSpan w:val="7"/>
            <w:shd w:val="clear" w:color="auto" w:fill="FFFFFF"/>
          </w:tcPr>
          <w:p w:rsidR="002933A6" w:rsidRPr="002933A6" w:rsidRDefault="002933A6" w:rsidP="002933A6">
            <w:pPr>
              <w:pStyle w:val="110"/>
              <w:jc w:val="both"/>
              <w:rPr>
                <w:sz w:val="24"/>
              </w:rPr>
            </w:pPr>
            <w:r w:rsidRPr="002933A6">
              <w:rPr>
                <w:sz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2933A6" w:rsidRPr="002933A6" w:rsidTr="002933A6">
        <w:trPr>
          <w:tblHeader/>
        </w:trPr>
        <w:tc>
          <w:tcPr>
            <w:tcW w:w="3119" w:type="dxa"/>
            <w:vMerge/>
          </w:tcPr>
          <w:p w:rsidR="002933A6" w:rsidRPr="002933A6" w:rsidRDefault="002933A6" w:rsidP="002933A6">
            <w:pPr>
              <w:pStyle w:val="110"/>
              <w:jc w:val="both"/>
              <w:rPr>
                <w:sz w:val="24"/>
              </w:rPr>
            </w:pPr>
          </w:p>
        </w:tc>
        <w:tc>
          <w:tcPr>
            <w:tcW w:w="709" w:type="dxa"/>
            <w:shd w:val="clear" w:color="auto" w:fill="FFFFFF"/>
          </w:tcPr>
          <w:p w:rsidR="002933A6" w:rsidRPr="002933A6" w:rsidRDefault="002933A6" w:rsidP="002933A6">
            <w:pPr>
              <w:pStyle w:val="110"/>
              <w:jc w:val="center"/>
              <w:rPr>
                <w:sz w:val="24"/>
              </w:rPr>
            </w:pPr>
            <w:r w:rsidRPr="002933A6">
              <w:rPr>
                <w:sz w:val="24"/>
              </w:rPr>
              <w:t>S </w:t>
            </w:r>
            <w:proofErr w:type="spellStart"/>
            <w:r w:rsidRPr="002933A6">
              <w:rPr>
                <w:sz w:val="24"/>
              </w:rPr>
              <w:t>min</w:t>
            </w:r>
            <w:proofErr w:type="spellEnd"/>
            <w:r w:rsidRPr="002933A6">
              <w:rPr>
                <w:sz w:val="24"/>
              </w:rPr>
              <w:t>, (га)</w:t>
            </w:r>
          </w:p>
        </w:tc>
        <w:tc>
          <w:tcPr>
            <w:tcW w:w="850" w:type="dxa"/>
            <w:shd w:val="clear" w:color="auto" w:fill="FFFFFF"/>
          </w:tcPr>
          <w:p w:rsidR="002933A6" w:rsidRPr="002933A6" w:rsidRDefault="002933A6" w:rsidP="002933A6">
            <w:pPr>
              <w:pStyle w:val="110"/>
              <w:jc w:val="center"/>
              <w:rPr>
                <w:sz w:val="24"/>
              </w:rPr>
            </w:pPr>
            <w:r w:rsidRPr="002933A6">
              <w:rPr>
                <w:sz w:val="24"/>
              </w:rPr>
              <w:t>S </w:t>
            </w:r>
            <w:proofErr w:type="spellStart"/>
            <w:r w:rsidRPr="002933A6">
              <w:rPr>
                <w:sz w:val="24"/>
              </w:rPr>
              <w:t>max</w:t>
            </w:r>
            <w:proofErr w:type="spellEnd"/>
            <w:r w:rsidRPr="002933A6">
              <w:rPr>
                <w:sz w:val="24"/>
              </w:rPr>
              <w:t>, (га)</w:t>
            </w:r>
          </w:p>
        </w:tc>
        <w:tc>
          <w:tcPr>
            <w:tcW w:w="1134" w:type="dxa"/>
            <w:shd w:val="clear" w:color="auto" w:fill="FFFFFF"/>
          </w:tcPr>
          <w:p w:rsidR="002933A6" w:rsidRPr="002933A6" w:rsidRDefault="002933A6" w:rsidP="002933A6">
            <w:pPr>
              <w:pStyle w:val="110"/>
              <w:jc w:val="center"/>
              <w:rPr>
                <w:sz w:val="24"/>
              </w:rPr>
            </w:pPr>
            <w:r w:rsidRPr="002933A6">
              <w:rPr>
                <w:sz w:val="24"/>
              </w:rPr>
              <w:t xml:space="preserve">Отступ  </w:t>
            </w:r>
            <w:proofErr w:type="spellStart"/>
            <w:r w:rsidRPr="002933A6">
              <w:rPr>
                <w:sz w:val="24"/>
              </w:rPr>
              <w:t>min</w:t>
            </w:r>
            <w:proofErr w:type="spellEnd"/>
            <w:r w:rsidRPr="002933A6">
              <w:rPr>
                <w:sz w:val="24"/>
              </w:rPr>
              <w:t>, (м)</w:t>
            </w:r>
          </w:p>
        </w:tc>
        <w:tc>
          <w:tcPr>
            <w:tcW w:w="851" w:type="dxa"/>
            <w:shd w:val="clear" w:color="auto" w:fill="FFFFFF"/>
          </w:tcPr>
          <w:p w:rsidR="002933A6" w:rsidRPr="002933A6" w:rsidRDefault="002933A6" w:rsidP="002933A6">
            <w:pPr>
              <w:pStyle w:val="110"/>
              <w:jc w:val="center"/>
              <w:rPr>
                <w:sz w:val="24"/>
              </w:rPr>
            </w:pPr>
            <w:r w:rsidRPr="002933A6">
              <w:rPr>
                <w:sz w:val="24"/>
              </w:rPr>
              <w:t xml:space="preserve">Этаж </w:t>
            </w:r>
            <w:proofErr w:type="spellStart"/>
            <w:r w:rsidRPr="002933A6">
              <w:rPr>
                <w:sz w:val="24"/>
              </w:rPr>
              <w:t>min</w:t>
            </w:r>
            <w:proofErr w:type="spellEnd"/>
            <w:r w:rsidRPr="002933A6">
              <w:rPr>
                <w:sz w:val="24"/>
              </w:rPr>
              <w:t>, (ед.)</w:t>
            </w:r>
          </w:p>
        </w:tc>
        <w:tc>
          <w:tcPr>
            <w:tcW w:w="992" w:type="dxa"/>
            <w:shd w:val="clear" w:color="auto" w:fill="FFFFFF"/>
          </w:tcPr>
          <w:p w:rsidR="002933A6" w:rsidRPr="002933A6" w:rsidRDefault="002933A6" w:rsidP="002933A6">
            <w:pPr>
              <w:pStyle w:val="110"/>
              <w:jc w:val="center"/>
              <w:rPr>
                <w:sz w:val="24"/>
              </w:rPr>
            </w:pPr>
            <w:r w:rsidRPr="002933A6">
              <w:rPr>
                <w:sz w:val="24"/>
              </w:rPr>
              <w:t xml:space="preserve">Этаж </w:t>
            </w:r>
            <w:proofErr w:type="spellStart"/>
            <w:r w:rsidRPr="002933A6">
              <w:rPr>
                <w:sz w:val="24"/>
              </w:rPr>
              <w:t>max</w:t>
            </w:r>
            <w:proofErr w:type="spellEnd"/>
            <w:r w:rsidRPr="002933A6">
              <w:rPr>
                <w:sz w:val="24"/>
              </w:rPr>
              <w:t>, (ед.)</w:t>
            </w:r>
          </w:p>
        </w:tc>
        <w:tc>
          <w:tcPr>
            <w:tcW w:w="1417" w:type="dxa"/>
            <w:shd w:val="clear" w:color="auto" w:fill="FFFFFF"/>
          </w:tcPr>
          <w:p w:rsidR="002933A6" w:rsidRPr="002933A6" w:rsidRDefault="002933A6" w:rsidP="002933A6">
            <w:pPr>
              <w:pStyle w:val="110"/>
              <w:jc w:val="center"/>
              <w:rPr>
                <w:sz w:val="24"/>
              </w:rPr>
            </w:pPr>
            <w:r w:rsidRPr="002933A6">
              <w:rPr>
                <w:sz w:val="24"/>
              </w:rPr>
              <w:t xml:space="preserve">Процент застройки </w:t>
            </w:r>
            <w:proofErr w:type="spellStart"/>
            <w:r w:rsidRPr="002933A6">
              <w:rPr>
                <w:sz w:val="24"/>
              </w:rPr>
              <w:t>min</w:t>
            </w:r>
            <w:proofErr w:type="spellEnd"/>
            <w:r w:rsidRPr="002933A6">
              <w:rPr>
                <w:sz w:val="24"/>
              </w:rPr>
              <w:t>, (процент)</w:t>
            </w:r>
          </w:p>
        </w:tc>
        <w:tc>
          <w:tcPr>
            <w:tcW w:w="1701" w:type="dxa"/>
            <w:shd w:val="clear" w:color="auto" w:fill="FFFFFF"/>
          </w:tcPr>
          <w:p w:rsidR="002933A6" w:rsidRPr="002933A6" w:rsidRDefault="002933A6" w:rsidP="002933A6">
            <w:pPr>
              <w:pStyle w:val="110"/>
              <w:jc w:val="center"/>
              <w:rPr>
                <w:sz w:val="24"/>
              </w:rPr>
            </w:pPr>
            <w:r w:rsidRPr="002933A6">
              <w:rPr>
                <w:sz w:val="24"/>
              </w:rPr>
              <w:t xml:space="preserve">Процент застройки </w:t>
            </w:r>
            <w:proofErr w:type="spellStart"/>
            <w:r w:rsidRPr="002933A6">
              <w:rPr>
                <w:sz w:val="24"/>
              </w:rPr>
              <w:t>max</w:t>
            </w:r>
            <w:proofErr w:type="spellEnd"/>
            <w:r w:rsidRPr="002933A6">
              <w:rPr>
                <w:sz w:val="24"/>
              </w:rPr>
              <w:t>, (процент)</w:t>
            </w:r>
          </w:p>
        </w:tc>
      </w:tr>
      <w:tr w:rsidR="002933A6" w:rsidRPr="002933A6" w:rsidTr="002933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3119" w:type="dxa"/>
            <w:tcBorders>
              <w:top w:val="single" w:sz="4" w:space="0" w:color="auto"/>
              <w:bottom w:val="single" w:sz="4" w:space="0" w:color="auto"/>
            </w:tcBorders>
            <w:shd w:val="clear" w:color="auto" w:fill="auto"/>
          </w:tcPr>
          <w:p w:rsidR="002933A6" w:rsidRPr="002933A6" w:rsidRDefault="002933A6" w:rsidP="002933A6">
            <w:pPr>
              <w:autoSpaceDE w:val="0"/>
              <w:autoSpaceDN w:val="0"/>
              <w:adjustRightInd w:val="0"/>
              <w:spacing w:after="0" w:line="240" w:lineRule="auto"/>
              <w:jc w:val="both"/>
              <w:rPr>
                <w:rFonts w:ascii="Times New Roman" w:hAnsi="Times New Roman" w:cs="Times New Roman"/>
                <w:sz w:val="24"/>
                <w:szCs w:val="24"/>
                <w:highlight w:val="yellow"/>
              </w:rPr>
            </w:pPr>
            <w:r w:rsidRPr="002933A6">
              <w:rPr>
                <w:rFonts w:ascii="Times New Roman" w:hAnsi="Times New Roman" w:cs="Times New Roman"/>
                <w:sz w:val="24"/>
                <w:szCs w:val="24"/>
              </w:rPr>
              <w:lastRenderedPageBreak/>
              <w:t>Для ведения личного подсобного хозяйства (приусадебный земельный участок)</w:t>
            </w:r>
          </w:p>
        </w:tc>
        <w:tc>
          <w:tcPr>
            <w:tcW w:w="709" w:type="dxa"/>
            <w:tcBorders>
              <w:top w:val="single" w:sz="4" w:space="0" w:color="auto"/>
              <w:bottom w:val="single" w:sz="4" w:space="0" w:color="auto"/>
            </w:tcBorders>
            <w:shd w:val="clear" w:color="auto" w:fill="auto"/>
          </w:tcPr>
          <w:p w:rsidR="002933A6" w:rsidRPr="002933A6" w:rsidRDefault="002933A6" w:rsidP="002933A6">
            <w:pPr>
              <w:pStyle w:val="110"/>
              <w:jc w:val="center"/>
              <w:rPr>
                <w:sz w:val="24"/>
              </w:rPr>
            </w:pPr>
            <w:r w:rsidRPr="002933A6">
              <w:rPr>
                <w:sz w:val="24"/>
              </w:rPr>
              <w:t>0,03</w:t>
            </w:r>
          </w:p>
        </w:tc>
        <w:tc>
          <w:tcPr>
            <w:tcW w:w="850" w:type="dxa"/>
            <w:tcBorders>
              <w:top w:val="single" w:sz="4" w:space="0" w:color="auto"/>
              <w:bottom w:val="single" w:sz="4" w:space="0" w:color="auto"/>
            </w:tcBorders>
            <w:shd w:val="clear" w:color="auto" w:fill="auto"/>
          </w:tcPr>
          <w:p w:rsidR="002933A6" w:rsidRPr="002933A6" w:rsidRDefault="002933A6" w:rsidP="002933A6">
            <w:pPr>
              <w:pStyle w:val="110"/>
              <w:jc w:val="center"/>
              <w:rPr>
                <w:sz w:val="24"/>
              </w:rPr>
            </w:pPr>
            <w:r w:rsidRPr="002933A6">
              <w:rPr>
                <w:sz w:val="24"/>
              </w:rPr>
              <w:t>0,3</w:t>
            </w:r>
          </w:p>
        </w:tc>
        <w:tc>
          <w:tcPr>
            <w:tcW w:w="1134" w:type="dxa"/>
            <w:tcBorders>
              <w:top w:val="single" w:sz="4" w:space="0" w:color="auto"/>
              <w:bottom w:val="single" w:sz="4" w:space="0" w:color="auto"/>
            </w:tcBorders>
            <w:shd w:val="clear" w:color="auto" w:fill="auto"/>
          </w:tcPr>
          <w:p w:rsidR="002933A6" w:rsidRPr="002933A6" w:rsidRDefault="002933A6" w:rsidP="002933A6">
            <w:pPr>
              <w:spacing w:after="0" w:line="240" w:lineRule="auto"/>
              <w:jc w:val="center"/>
              <w:rPr>
                <w:rFonts w:ascii="Times New Roman" w:hAnsi="Times New Roman" w:cs="Times New Roman"/>
                <w:sz w:val="24"/>
                <w:szCs w:val="24"/>
              </w:rPr>
            </w:pPr>
            <w:r w:rsidRPr="002933A6">
              <w:rPr>
                <w:rFonts w:ascii="Times New Roman" w:hAnsi="Times New Roman" w:cs="Times New Roman"/>
                <w:sz w:val="24"/>
                <w:szCs w:val="24"/>
              </w:rPr>
              <w:t>1</w:t>
            </w:r>
            <w:r w:rsidRPr="002933A6">
              <w:rPr>
                <w:rFonts w:ascii="Times New Roman" w:hAnsi="Times New Roman" w:cs="Times New Roman"/>
                <w:sz w:val="24"/>
                <w:szCs w:val="24"/>
                <w:vertAlign w:val="superscript"/>
              </w:rPr>
              <w:t>5</w:t>
            </w:r>
          </w:p>
          <w:p w:rsidR="002933A6" w:rsidRPr="002933A6" w:rsidRDefault="002933A6" w:rsidP="002933A6">
            <w:pPr>
              <w:pStyle w:val="110"/>
              <w:jc w:val="center"/>
              <w:rPr>
                <w:sz w:val="24"/>
              </w:rPr>
            </w:pPr>
          </w:p>
          <w:p w:rsidR="002933A6" w:rsidRPr="002933A6" w:rsidRDefault="002933A6" w:rsidP="002933A6">
            <w:pPr>
              <w:pStyle w:val="110"/>
              <w:jc w:val="center"/>
              <w:rPr>
                <w:sz w:val="24"/>
              </w:rPr>
            </w:pPr>
            <w:r w:rsidRPr="002933A6">
              <w:rPr>
                <w:sz w:val="24"/>
              </w:rPr>
              <w:t>3</w:t>
            </w:r>
          </w:p>
        </w:tc>
        <w:tc>
          <w:tcPr>
            <w:tcW w:w="851" w:type="dxa"/>
            <w:tcBorders>
              <w:top w:val="single" w:sz="4" w:space="0" w:color="auto"/>
              <w:bottom w:val="single" w:sz="4" w:space="0" w:color="auto"/>
            </w:tcBorders>
            <w:shd w:val="clear" w:color="auto" w:fill="auto"/>
          </w:tcPr>
          <w:p w:rsidR="002933A6" w:rsidRPr="002933A6" w:rsidRDefault="002933A6" w:rsidP="002933A6">
            <w:pPr>
              <w:pStyle w:val="110"/>
              <w:jc w:val="center"/>
              <w:rPr>
                <w:sz w:val="24"/>
              </w:rPr>
            </w:pPr>
            <w:r w:rsidRPr="002933A6">
              <w:rPr>
                <w:sz w:val="24"/>
              </w:rPr>
              <w:t>1</w:t>
            </w:r>
          </w:p>
        </w:tc>
        <w:tc>
          <w:tcPr>
            <w:tcW w:w="992" w:type="dxa"/>
            <w:tcBorders>
              <w:top w:val="single" w:sz="4" w:space="0" w:color="auto"/>
              <w:bottom w:val="single" w:sz="4" w:space="0" w:color="auto"/>
            </w:tcBorders>
            <w:shd w:val="clear" w:color="auto" w:fill="auto"/>
          </w:tcPr>
          <w:p w:rsidR="002933A6" w:rsidRPr="002933A6" w:rsidRDefault="002933A6" w:rsidP="002933A6">
            <w:pPr>
              <w:pStyle w:val="110"/>
              <w:jc w:val="center"/>
              <w:rPr>
                <w:sz w:val="24"/>
              </w:rPr>
            </w:pPr>
            <w:r w:rsidRPr="002933A6">
              <w:rPr>
                <w:sz w:val="24"/>
              </w:rPr>
              <w:t>3</w:t>
            </w:r>
          </w:p>
        </w:tc>
        <w:tc>
          <w:tcPr>
            <w:tcW w:w="1417" w:type="dxa"/>
            <w:tcBorders>
              <w:top w:val="single" w:sz="4" w:space="0" w:color="auto"/>
              <w:bottom w:val="single" w:sz="4" w:space="0" w:color="auto"/>
            </w:tcBorders>
          </w:tcPr>
          <w:p w:rsidR="002933A6" w:rsidRPr="002933A6" w:rsidRDefault="002933A6" w:rsidP="002933A6">
            <w:pPr>
              <w:spacing w:after="0" w:line="240" w:lineRule="auto"/>
              <w:jc w:val="center"/>
              <w:rPr>
                <w:rFonts w:ascii="Times New Roman" w:hAnsi="Times New Roman" w:cs="Times New Roman"/>
                <w:sz w:val="24"/>
                <w:szCs w:val="24"/>
              </w:rPr>
            </w:pPr>
            <w:r w:rsidRPr="002933A6">
              <w:rPr>
                <w:rFonts w:ascii="Times New Roman" w:hAnsi="Times New Roman" w:cs="Times New Roman"/>
                <w:sz w:val="24"/>
                <w:szCs w:val="24"/>
              </w:rPr>
              <w:t>3</w:t>
            </w:r>
            <w:r w:rsidRPr="002933A6">
              <w:rPr>
                <w:rFonts w:ascii="Times New Roman" w:hAnsi="Times New Roman" w:cs="Times New Roman"/>
                <w:sz w:val="24"/>
                <w:szCs w:val="24"/>
                <w:vertAlign w:val="superscript"/>
              </w:rPr>
              <w:footnoteReference w:id="1"/>
            </w:r>
          </w:p>
          <w:p w:rsidR="002933A6" w:rsidRPr="002933A6" w:rsidRDefault="002933A6" w:rsidP="002933A6">
            <w:pPr>
              <w:pStyle w:val="110"/>
              <w:jc w:val="center"/>
              <w:rPr>
                <w:sz w:val="24"/>
              </w:rPr>
            </w:pPr>
            <w:r w:rsidRPr="002933A6">
              <w:rPr>
                <w:sz w:val="24"/>
              </w:rPr>
              <w:t>1</w:t>
            </w:r>
            <w:r w:rsidRPr="002933A6">
              <w:rPr>
                <w:sz w:val="24"/>
                <w:vertAlign w:val="superscript"/>
              </w:rPr>
              <w:footnoteReference w:id="2"/>
            </w:r>
          </w:p>
          <w:p w:rsidR="002933A6" w:rsidRPr="002933A6" w:rsidRDefault="002933A6" w:rsidP="002933A6">
            <w:pPr>
              <w:pStyle w:val="110"/>
              <w:jc w:val="center"/>
              <w:rPr>
                <w:sz w:val="24"/>
              </w:rPr>
            </w:pPr>
          </w:p>
        </w:tc>
        <w:tc>
          <w:tcPr>
            <w:tcW w:w="1701" w:type="dxa"/>
            <w:tcBorders>
              <w:top w:val="single" w:sz="4" w:space="0" w:color="auto"/>
              <w:bottom w:val="single" w:sz="4" w:space="0" w:color="auto"/>
            </w:tcBorders>
            <w:shd w:val="clear" w:color="auto" w:fill="auto"/>
          </w:tcPr>
          <w:p w:rsidR="002933A6" w:rsidRPr="002933A6" w:rsidRDefault="002933A6" w:rsidP="002933A6">
            <w:pPr>
              <w:spacing w:after="0" w:line="240" w:lineRule="auto"/>
              <w:jc w:val="center"/>
              <w:rPr>
                <w:rFonts w:ascii="Times New Roman" w:hAnsi="Times New Roman" w:cs="Times New Roman"/>
                <w:sz w:val="24"/>
                <w:szCs w:val="24"/>
              </w:rPr>
            </w:pPr>
            <w:r w:rsidRPr="002933A6">
              <w:rPr>
                <w:rFonts w:ascii="Times New Roman" w:hAnsi="Times New Roman" w:cs="Times New Roman"/>
                <w:sz w:val="24"/>
                <w:szCs w:val="24"/>
              </w:rPr>
              <w:t>20</w:t>
            </w:r>
            <w:r w:rsidRPr="002933A6">
              <w:rPr>
                <w:rFonts w:ascii="Times New Roman" w:hAnsi="Times New Roman" w:cs="Times New Roman"/>
                <w:sz w:val="24"/>
                <w:szCs w:val="24"/>
                <w:vertAlign w:val="superscript"/>
              </w:rPr>
              <w:footnoteReference w:id="3"/>
            </w:r>
          </w:p>
          <w:p w:rsidR="002933A6" w:rsidRPr="002933A6" w:rsidRDefault="002933A6" w:rsidP="002933A6">
            <w:pPr>
              <w:pStyle w:val="110"/>
              <w:jc w:val="center"/>
              <w:rPr>
                <w:sz w:val="24"/>
              </w:rPr>
            </w:pPr>
            <w:r w:rsidRPr="002933A6">
              <w:rPr>
                <w:sz w:val="24"/>
              </w:rPr>
              <w:t>25</w:t>
            </w:r>
            <w:r w:rsidRPr="002933A6">
              <w:rPr>
                <w:sz w:val="24"/>
                <w:vertAlign w:val="superscript"/>
              </w:rPr>
              <w:footnoteReference w:id="4"/>
            </w:r>
          </w:p>
        </w:tc>
      </w:tr>
    </w:tbl>
    <w:p w:rsidR="002933A6" w:rsidRPr="002933A6" w:rsidRDefault="002933A6" w:rsidP="002933A6">
      <w:pPr>
        <w:pStyle w:val="afc"/>
        <w:rPr>
          <w:sz w:val="24"/>
          <w:szCs w:val="24"/>
        </w:rPr>
      </w:pPr>
      <w:r w:rsidRPr="002933A6">
        <w:rPr>
          <w:rStyle w:val="afe"/>
          <w:sz w:val="24"/>
          <w:szCs w:val="24"/>
        </w:rPr>
        <w:footnoteRef/>
      </w:r>
      <w:r w:rsidRPr="002933A6">
        <w:rPr>
          <w:sz w:val="24"/>
          <w:szCs w:val="24"/>
        </w:rPr>
        <w:t xml:space="preserve"> Применяется для земельных участков площадью от 0,06 га до 0,12 га включительно.</w:t>
      </w:r>
    </w:p>
    <w:p w:rsidR="002933A6" w:rsidRPr="002933A6" w:rsidRDefault="002933A6" w:rsidP="002933A6">
      <w:pPr>
        <w:pStyle w:val="afc"/>
        <w:rPr>
          <w:sz w:val="24"/>
          <w:szCs w:val="24"/>
        </w:rPr>
      </w:pPr>
      <w:r w:rsidRPr="002933A6">
        <w:rPr>
          <w:rStyle w:val="afe"/>
          <w:sz w:val="24"/>
          <w:szCs w:val="24"/>
        </w:rPr>
        <w:t>2</w:t>
      </w:r>
      <w:r w:rsidRPr="002933A6">
        <w:rPr>
          <w:sz w:val="24"/>
          <w:szCs w:val="24"/>
        </w:rPr>
        <w:t xml:space="preserve"> Применяется для земельных участков площадью от 0,12 га до 0,3 га включительно.</w:t>
      </w:r>
    </w:p>
    <w:p w:rsidR="002933A6" w:rsidRPr="002933A6" w:rsidRDefault="002933A6" w:rsidP="002933A6">
      <w:pPr>
        <w:pStyle w:val="afc"/>
        <w:rPr>
          <w:sz w:val="24"/>
          <w:szCs w:val="24"/>
        </w:rPr>
      </w:pPr>
      <w:r w:rsidRPr="002933A6">
        <w:rPr>
          <w:rStyle w:val="afe"/>
          <w:sz w:val="24"/>
          <w:szCs w:val="24"/>
        </w:rPr>
        <w:t>3</w:t>
      </w:r>
      <w:r w:rsidRPr="002933A6">
        <w:rPr>
          <w:sz w:val="24"/>
          <w:szCs w:val="24"/>
        </w:rPr>
        <w:t xml:space="preserve"> Применяется для земельных участков площадью от 0,03 га до 0,06 га включительно.</w:t>
      </w:r>
    </w:p>
    <w:p w:rsidR="002933A6" w:rsidRPr="002933A6" w:rsidRDefault="002933A6" w:rsidP="002933A6">
      <w:pPr>
        <w:pStyle w:val="afc"/>
        <w:rPr>
          <w:sz w:val="24"/>
          <w:szCs w:val="24"/>
        </w:rPr>
      </w:pPr>
      <w:r w:rsidRPr="002933A6">
        <w:rPr>
          <w:rStyle w:val="afe"/>
          <w:sz w:val="24"/>
          <w:szCs w:val="24"/>
        </w:rPr>
        <w:t>4</w:t>
      </w:r>
      <w:r w:rsidRPr="002933A6">
        <w:rPr>
          <w:sz w:val="24"/>
          <w:szCs w:val="24"/>
        </w:rPr>
        <w:t xml:space="preserve"> Применяется для земельных участков площадью от 0,06 га до 0,3 га включительно.</w:t>
      </w:r>
    </w:p>
    <w:p w:rsidR="002933A6" w:rsidRPr="002933A6" w:rsidRDefault="002933A6" w:rsidP="002933A6">
      <w:pPr>
        <w:pStyle w:val="afc"/>
        <w:rPr>
          <w:sz w:val="24"/>
          <w:szCs w:val="24"/>
        </w:rPr>
      </w:pPr>
      <w:r w:rsidRPr="002933A6">
        <w:rPr>
          <w:sz w:val="24"/>
          <w:szCs w:val="24"/>
        </w:rPr>
        <w:t>5</w:t>
      </w:r>
      <w:proofErr w:type="gramStart"/>
      <w:r w:rsidRPr="002933A6">
        <w:rPr>
          <w:sz w:val="24"/>
          <w:szCs w:val="24"/>
        </w:rPr>
        <w:t xml:space="preserve"> П</w:t>
      </w:r>
      <w:proofErr w:type="gramEnd"/>
      <w:r w:rsidRPr="002933A6">
        <w:rPr>
          <w:sz w:val="24"/>
          <w:szCs w:val="24"/>
        </w:rPr>
        <w:t>рименяется для хозяйственных построек, бань и гаражей, не требующих получения разрешения на строительство.</w:t>
      </w:r>
    </w:p>
    <w:p w:rsidR="002933A6" w:rsidRPr="002933A6" w:rsidRDefault="002933A6" w:rsidP="002933A6">
      <w:pPr>
        <w:shd w:val="clear" w:color="auto" w:fill="FFFFFF"/>
        <w:spacing w:after="0" w:line="240" w:lineRule="auto"/>
        <w:ind w:right="-22" w:firstLine="709"/>
        <w:jc w:val="both"/>
        <w:rPr>
          <w:rFonts w:ascii="Times New Roman" w:hAnsi="Times New Roman" w:cs="Times New Roman"/>
          <w:b/>
          <w:bCs/>
          <w:sz w:val="24"/>
          <w:szCs w:val="24"/>
        </w:rPr>
      </w:pPr>
      <w:r w:rsidRPr="002933A6">
        <w:rPr>
          <w:rFonts w:ascii="Times New Roman" w:hAnsi="Times New Roman" w:cs="Times New Roman"/>
          <w:b/>
          <w:bCs/>
          <w:sz w:val="24"/>
          <w:szCs w:val="24"/>
        </w:rPr>
        <w:t xml:space="preserve">Технические условия на присоединение к сетям водоснабжения: ответ №258 от 06.11.2024г. </w:t>
      </w:r>
    </w:p>
    <w:p w:rsidR="002933A6" w:rsidRDefault="002933A6" w:rsidP="002933A6">
      <w:pPr>
        <w:pStyle w:val="10"/>
        <w:spacing w:line="240" w:lineRule="auto"/>
        <w:jc w:val="center"/>
        <w:rPr>
          <w:rFonts w:ascii="Times New Roman" w:hAnsi="Times New Roman" w:cs="Times New Roman"/>
          <w:b w:val="0"/>
          <w:sz w:val="24"/>
          <w:szCs w:val="24"/>
        </w:rPr>
      </w:pPr>
      <w:r w:rsidRPr="002933A6">
        <w:rPr>
          <w:rFonts w:ascii="Times New Roman" w:hAnsi="Times New Roman" w:cs="Times New Roman"/>
          <w:b w:val="0"/>
          <w:noProof/>
          <w:sz w:val="24"/>
          <w:szCs w:val="24"/>
          <w:lang w:eastAsia="ru-RU"/>
        </w:rPr>
        <w:drawing>
          <wp:inline distT="0" distB="0" distL="0" distR="0" wp14:anchorId="1652DC56" wp14:editId="03DB8784">
            <wp:extent cx="2591489" cy="3384467"/>
            <wp:effectExtent l="0" t="0" r="0" b="698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2602483" cy="3398825"/>
                    </a:xfrm>
                    <a:prstGeom prst="rect">
                      <a:avLst/>
                    </a:prstGeom>
                  </pic:spPr>
                </pic:pic>
              </a:graphicData>
            </a:graphic>
          </wp:inline>
        </w:drawing>
      </w:r>
    </w:p>
    <w:p w:rsidR="002933A6" w:rsidRPr="002933A6" w:rsidRDefault="002933A6" w:rsidP="002933A6">
      <w:pPr>
        <w:pStyle w:val="10"/>
        <w:spacing w:line="240" w:lineRule="auto"/>
        <w:jc w:val="both"/>
        <w:rPr>
          <w:rFonts w:ascii="Times New Roman" w:hAnsi="Times New Roman" w:cs="Times New Roman"/>
          <w:b w:val="0"/>
          <w:sz w:val="24"/>
          <w:szCs w:val="24"/>
        </w:rPr>
      </w:pPr>
      <w:r w:rsidRPr="002933A6">
        <w:rPr>
          <w:rFonts w:ascii="Times New Roman" w:hAnsi="Times New Roman" w:cs="Times New Roman"/>
          <w:b w:val="0"/>
          <w:sz w:val="24"/>
          <w:szCs w:val="24"/>
        </w:rPr>
        <w:t xml:space="preserve"> С техническими условиями так же можно ознакомиться по адресу: 633218, Новосибирская область, Искитимский район, село Морозово, переулок Медицинский, 1-2, телефон 8-38343-73-134.</w:t>
      </w:r>
    </w:p>
    <w:p w:rsidR="002933A6" w:rsidRPr="002933A6" w:rsidRDefault="002933A6" w:rsidP="002933A6">
      <w:pPr>
        <w:spacing w:after="0" w:line="240" w:lineRule="auto"/>
        <w:rPr>
          <w:rFonts w:ascii="Times New Roman" w:hAnsi="Times New Roman" w:cs="Times New Roman"/>
          <w:sz w:val="24"/>
          <w:szCs w:val="24"/>
        </w:rPr>
      </w:pPr>
      <w:r w:rsidRPr="002933A6">
        <w:rPr>
          <w:rFonts w:ascii="Times New Roman" w:hAnsi="Times New Roman" w:cs="Times New Roman"/>
          <w:sz w:val="24"/>
          <w:szCs w:val="24"/>
        </w:rPr>
        <w:t xml:space="preserve">Сети водоотведения – возможность подключения отсутствует. </w:t>
      </w:r>
    </w:p>
    <w:p w:rsidR="002933A6" w:rsidRPr="002933A6" w:rsidRDefault="002933A6" w:rsidP="002933A6">
      <w:pPr>
        <w:spacing w:after="0" w:line="240" w:lineRule="auto"/>
        <w:rPr>
          <w:rFonts w:ascii="Times New Roman" w:hAnsi="Times New Roman" w:cs="Times New Roman"/>
          <w:sz w:val="24"/>
          <w:szCs w:val="24"/>
        </w:rPr>
      </w:pPr>
      <w:r w:rsidRPr="002933A6">
        <w:rPr>
          <w:rFonts w:ascii="Times New Roman" w:hAnsi="Times New Roman" w:cs="Times New Roman"/>
          <w:sz w:val="24"/>
          <w:szCs w:val="24"/>
        </w:rPr>
        <w:lastRenderedPageBreak/>
        <w:t>Сети теплоснабжения – возможность подключения отсутствует.</w:t>
      </w:r>
    </w:p>
    <w:p w:rsidR="002933A6" w:rsidRPr="002933A6" w:rsidRDefault="002933A6" w:rsidP="002933A6">
      <w:pPr>
        <w:spacing w:after="0" w:line="240" w:lineRule="auto"/>
        <w:rPr>
          <w:rFonts w:ascii="Times New Roman" w:hAnsi="Times New Roman" w:cs="Times New Roman"/>
          <w:sz w:val="24"/>
          <w:szCs w:val="24"/>
        </w:rPr>
      </w:pPr>
      <w:r w:rsidRPr="002933A6">
        <w:rPr>
          <w:rFonts w:ascii="Times New Roman" w:hAnsi="Times New Roman" w:cs="Times New Roman"/>
          <w:sz w:val="24"/>
          <w:szCs w:val="24"/>
        </w:rPr>
        <w:t>Газоснабжение – подключение возможно.</w:t>
      </w:r>
    </w:p>
    <w:p w:rsidR="002933A6" w:rsidRPr="002933A6" w:rsidRDefault="002933A6" w:rsidP="002933A6">
      <w:pPr>
        <w:spacing w:after="0" w:line="240" w:lineRule="auto"/>
        <w:rPr>
          <w:rFonts w:ascii="Times New Roman" w:hAnsi="Times New Roman" w:cs="Times New Roman"/>
          <w:sz w:val="24"/>
          <w:szCs w:val="24"/>
        </w:rPr>
      </w:pPr>
      <w:r w:rsidRPr="002933A6">
        <w:rPr>
          <w:rFonts w:ascii="Times New Roman" w:hAnsi="Times New Roman" w:cs="Times New Roman"/>
          <w:sz w:val="24"/>
          <w:szCs w:val="24"/>
        </w:rPr>
        <w:t xml:space="preserve">Связь – подключение возможно. </w:t>
      </w:r>
    </w:p>
    <w:p w:rsidR="002933A6" w:rsidRPr="002933A6" w:rsidRDefault="002933A6" w:rsidP="002933A6">
      <w:pPr>
        <w:pStyle w:val="ae"/>
        <w:rPr>
          <w:b/>
          <w:bCs/>
          <w:sz w:val="24"/>
          <w:szCs w:val="24"/>
        </w:rPr>
      </w:pPr>
      <w:r w:rsidRPr="002933A6">
        <w:rPr>
          <w:b/>
          <w:bCs/>
          <w:sz w:val="24"/>
          <w:szCs w:val="24"/>
        </w:rPr>
        <w:t xml:space="preserve">Осмотр земельного участка на местности: </w:t>
      </w:r>
    </w:p>
    <w:p w:rsidR="002933A6" w:rsidRPr="002933A6" w:rsidRDefault="002933A6" w:rsidP="002933A6">
      <w:pPr>
        <w:shd w:val="clear" w:color="auto" w:fill="FFFFFF"/>
        <w:spacing w:after="0" w:line="240" w:lineRule="auto"/>
        <w:ind w:right="-23" w:firstLine="709"/>
        <w:jc w:val="both"/>
        <w:rPr>
          <w:rFonts w:ascii="Times New Roman" w:hAnsi="Times New Roman" w:cs="Times New Roman"/>
          <w:bCs/>
          <w:sz w:val="24"/>
          <w:szCs w:val="24"/>
        </w:rPr>
      </w:pPr>
      <w:r w:rsidRPr="002933A6">
        <w:rPr>
          <w:rFonts w:ascii="Times New Roman" w:hAnsi="Times New Roman" w:cs="Times New Roman"/>
          <w:bCs/>
          <w:sz w:val="24"/>
          <w:szCs w:val="24"/>
        </w:rPr>
        <w:t>Производится претендентами самостоятельно.</w:t>
      </w:r>
    </w:p>
    <w:p w:rsidR="002933A6" w:rsidRPr="002933A6" w:rsidRDefault="002933A6" w:rsidP="002933A6">
      <w:pPr>
        <w:shd w:val="clear" w:color="auto" w:fill="FFFFFF"/>
        <w:spacing w:after="0" w:line="240" w:lineRule="auto"/>
        <w:ind w:right="-23"/>
        <w:jc w:val="both"/>
        <w:rPr>
          <w:rFonts w:ascii="Times New Roman" w:hAnsi="Times New Roman" w:cs="Times New Roman"/>
          <w:bCs/>
          <w:sz w:val="24"/>
          <w:szCs w:val="24"/>
        </w:rPr>
      </w:pPr>
      <w:r w:rsidRPr="002933A6">
        <w:rPr>
          <w:rFonts w:ascii="Times New Roman" w:hAnsi="Times New Roman" w:cs="Times New Roman"/>
          <w:b/>
          <w:bCs/>
          <w:sz w:val="24"/>
          <w:szCs w:val="24"/>
        </w:rPr>
        <w:t>Обременения (ограничения) земельного участка</w:t>
      </w:r>
      <w:r w:rsidRPr="002933A6">
        <w:rPr>
          <w:rFonts w:ascii="Times New Roman" w:hAnsi="Times New Roman" w:cs="Times New Roman"/>
          <w:bCs/>
          <w:sz w:val="24"/>
          <w:szCs w:val="24"/>
        </w:rPr>
        <w:t>: не зарегистрировано</w:t>
      </w:r>
    </w:p>
    <w:p w:rsidR="002933A6" w:rsidRPr="002933A6" w:rsidRDefault="002933A6" w:rsidP="002933A6">
      <w:pPr>
        <w:keepNext/>
        <w:shd w:val="clear" w:color="auto" w:fill="FFFFFF"/>
        <w:tabs>
          <w:tab w:val="left" w:pos="993"/>
        </w:tabs>
        <w:spacing w:after="0" w:line="240" w:lineRule="auto"/>
        <w:ind w:right="-22" w:firstLine="709"/>
        <w:jc w:val="both"/>
        <w:rPr>
          <w:rFonts w:ascii="Times New Roman" w:hAnsi="Times New Roman" w:cs="Times New Roman"/>
          <w:bCs/>
          <w:sz w:val="24"/>
          <w:szCs w:val="24"/>
        </w:rPr>
      </w:pPr>
      <w:r w:rsidRPr="002933A6">
        <w:rPr>
          <w:rFonts w:ascii="Times New Roman" w:hAnsi="Times New Roman" w:cs="Times New Roman"/>
          <w:b/>
          <w:bCs/>
          <w:sz w:val="24"/>
          <w:szCs w:val="24"/>
        </w:rPr>
        <w:t>Порядок, адрес, дата и время начала и окончания приема заявок на участие в аукционе:</w:t>
      </w:r>
      <w:r w:rsidRPr="002933A6">
        <w:rPr>
          <w:rFonts w:ascii="Times New Roman" w:hAnsi="Times New Roman" w:cs="Times New Roman"/>
          <w:bCs/>
          <w:sz w:val="24"/>
          <w:szCs w:val="24"/>
        </w:rPr>
        <w:t xml:space="preserve"> </w:t>
      </w:r>
    </w:p>
    <w:p w:rsidR="002933A6" w:rsidRPr="002933A6" w:rsidRDefault="002933A6" w:rsidP="002933A6">
      <w:pPr>
        <w:spacing w:after="0" w:line="240" w:lineRule="auto"/>
        <w:ind w:firstLine="709"/>
        <w:jc w:val="both"/>
        <w:rPr>
          <w:rFonts w:ascii="Times New Roman" w:hAnsi="Times New Roman" w:cs="Times New Roman"/>
          <w:bCs/>
          <w:sz w:val="24"/>
          <w:szCs w:val="24"/>
        </w:rPr>
      </w:pPr>
      <w:r w:rsidRPr="002933A6">
        <w:rPr>
          <w:rFonts w:ascii="Times New Roman" w:hAnsi="Times New Roman" w:cs="Times New Roman"/>
          <w:bCs/>
          <w:sz w:val="24"/>
          <w:szCs w:val="24"/>
        </w:rPr>
        <w:t>Один заявитель вправе подать только одну заявку на участие в аукционе.</w:t>
      </w:r>
    </w:p>
    <w:p w:rsidR="002933A6" w:rsidRPr="002933A6" w:rsidRDefault="002933A6" w:rsidP="002933A6">
      <w:pPr>
        <w:spacing w:after="0" w:line="240" w:lineRule="auto"/>
        <w:ind w:firstLine="709"/>
        <w:jc w:val="both"/>
        <w:rPr>
          <w:rFonts w:ascii="Times New Roman" w:hAnsi="Times New Roman" w:cs="Times New Roman"/>
          <w:bCs/>
          <w:sz w:val="24"/>
          <w:szCs w:val="24"/>
        </w:rPr>
      </w:pPr>
      <w:r w:rsidRPr="002933A6">
        <w:rPr>
          <w:rFonts w:ascii="Times New Roman" w:hAnsi="Times New Roman" w:cs="Times New Roman"/>
          <w:bCs/>
          <w:sz w:val="24"/>
          <w:szCs w:val="24"/>
        </w:rPr>
        <w:t>Форма заявки на участие в аукционе приведена в приложении к настоящему извещению.</w:t>
      </w:r>
    </w:p>
    <w:p w:rsidR="002933A6" w:rsidRPr="002933A6" w:rsidRDefault="002933A6" w:rsidP="002933A6">
      <w:pPr>
        <w:spacing w:after="0" w:line="240" w:lineRule="auto"/>
        <w:ind w:firstLine="709"/>
        <w:jc w:val="both"/>
        <w:rPr>
          <w:rFonts w:ascii="Times New Roman" w:hAnsi="Times New Roman" w:cs="Times New Roman"/>
          <w:bCs/>
          <w:sz w:val="24"/>
          <w:szCs w:val="24"/>
        </w:rPr>
      </w:pPr>
      <w:r w:rsidRPr="002933A6">
        <w:rPr>
          <w:rFonts w:ascii="Times New Roman" w:hAnsi="Times New Roman" w:cs="Times New Roman"/>
          <w:bCs/>
          <w:sz w:val="24"/>
          <w:szCs w:val="24"/>
        </w:rPr>
        <w:t xml:space="preserve">Место приема заявок на участие в аукционе: электронная площадка </w:t>
      </w:r>
      <w:r w:rsidRPr="002933A6">
        <w:rPr>
          <w:rFonts w:ascii="Times New Roman" w:hAnsi="Times New Roman" w:cs="Times New Roman"/>
          <w:sz w:val="24"/>
          <w:szCs w:val="24"/>
        </w:rPr>
        <w:t>https://www.rts-tender.ru/property-sales.</w:t>
      </w:r>
      <w:r w:rsidRPr="002933A6">
        <w:rPr>
          <w:rFonts w:ascii="Times New Roman" w:hAnsi="Times New Roman" w:cs="Times New Roman"/>
          <w:bCs/>
          <w:sz w:val="24"/>
          <w:szCs w:val="24"/>
        </w:rPr>
        <w:t xml:space="preserve"> </w:t>
      </w:r>
    </w:p>
    <w:p w:rsidR="002933A6" w:rsidRPr="002933A6" w:rsidRDefault="002933A6" w:rsidP="002933A6">
      <w:pPr>
        <w:spacing w:after="0" w:line="240" w:lineRule="auto"/>
        <w:ind w:firstLine="709"/>
        <w:jc w:val="both"/>
        <w:rPr>
          <w:rFonts w:ascii="Times New Roman" w:hAnsi="Times New Roman" w:cs="Times New Roman"/>
          <w:bCs/>
          <w:sz w:val="24"/>
          <w:szCs w:val="24"/>
        </w:rPr>
      </w:pPr>
      <w:r w:rsidRPr="002933A6">
        <w:rPr>
          <w:rFonts w:ascii="Times New Roman" w:hAnsi="Times New Roman" w:cs="Times New Roman"/>
          <w:bCs/>
          <w:sz w:val="24"/>
          <w:szCs w:val="24"/>
        </w:rPr>
        <w:t>Дата и время начала приема заявок 08 ноября 2024 года в 10-00 по местному времени. Прием заявок осуществляется круглосуточно.</w:t>
      </w:r>
    </w:p>
    <w:p w:rsidR="002933A6" w:rsidRPr="002933A6" w:rsidRDefault="002933A6" w:rsidP="002933A6">
      <w:pPr>
        <w:spacing w:after="0" w:line="240" w:lineRule="auto"/>
        <w:ind w:firstLine="709"/>
        <w:jc w:val="both"/>
        <w:rPr>
          <w:rFonts w:ascii="Times New Roman" w:hAnsi="Times New Roman" w:cs="Times New Roman"/>
          <w:bCs/>
          <w:sz w:val="24"/>
          <w:szCs w:val="24"/>
        </w:rPr>
      </w:pPr>
      <w:r w:rsidRPr="002933A6">
        <w:rPr>
          <w:rFonts w:ascii="Times New Roman" w:hAnsi="Times New Roman" w:cs="Times New Roman"/>
          <w:bCs/>
          <w:sz w:val="24"/>
          <w:szCs w:val="24"/>
        </w:rPr>
        <w:t>Дата и время окончания приема заявок 08 декабря 2024 года до 12-00 по местному времени.</w:t>
      </w:r>
    </w:p>
    <w:p w:rsidR="002933A6" w:rsidRPr="002933A6" w:rsidRDefault="002933A6" w:rsidP="002933A6">
      <w:pPr>
        <w:spacing w:after="0" w:line="240" w:lineRule="auto"/>
        <w:ind w:firstLine="709"/>
        <w:jc w:val="both"/>
        <w:rPr>
          <w:rFonts w:ascii="Times New Roman" w:hAnsi="Times New Roman" w:cs="Times New Roman"/>
          <w:sz w:val="24"/>
          <w:szCs w:val="24"/>
        </w:rPr>
      </w:pPr>
      <w:r w:rsidRPr="002933A6">
        <w:rPr>
          <w:rFonts w:ascii="Times New Roman" w:hAnsi="Times New Roman" w:cs="Times New Roman"/>
          <w:b/>
          <w:bCs/>
          <w:sz w:val="24"/>
          <w:szCs w:val="24"/>
        </w:rPr>
        <w:t xml:space="preserve">Дата, время и место определения участников аукциона: </w:t>
      </w:r>
      <w:r w:rsidRPr="002933A6">
        <w:rPr>
          <w:rFonts w:ascii="Times New Roman" w:hAnsi="Times New Roman" w:cs="Times New Roman"/>
          <w:bCs/>
          <w:sz w:val="24"/>
          <w:szCs w:val="24"/>
        </w:rPr>
        <w:t>09</w:t>
      </w:r>
      <w:r w:rsidRPr="002933A6">
        <w:rPr>
          <w:rFonts w:ascii="Times New Roman" w:hAnsi="Times New Roman" w:cs="Times New Roman"/>
          <w:b/>
          <w:bCs/>
          <w:sz w:val="24"/>
          <w:szCs w:val="24"/>
        </w:rPr>
        <w:t xml:space="preserve"> </w:t>
      </w:r>
      <w:r w:rsidRPr="002933A6">
        <w:rPr>
          <w:rFonts w:ascii="Times New Roman" w:hAnsi="Times New Roman" w:cs="Times New Roman"/>
          <w:sz w:val="24"/>
          <w:szCs w:val="24"/>
        </w:rPr>
        <w:t xml:space="preserve">декабря 2024 года в 11:00 по адресу: 633218, Новосибирская область, Искитимский район, </w:t>
      </w:r>
      <w:proofErr w:type="spellStart"/>
      <w:r w:rsidRPr="002933A6">
        <w:rPr>
          <w:rFonts w:ascii="Times New Roman" w:hAnsi="Times New Roman" w:cs="Times New Roman"/>
          <w:sz w:val="24"/>
          <w:szCs w:val="24"/>
        </w:rPr>
        <w:t>с</w:t>
      </w:r>
      <w:proofErr w:type="gramStart"/>
      <w:r w:rsidRPr="002933A6">
        <w:rPr>
          <w:rFonts w:ascii="Times New Roman" w:hAnsi="Times New Roman" w:cs="Times New Roman"/>
          <w:sz w:val="24"/>
          <w:szCs w:val="24"/>
        </w:rPr>
        <w:t>.М</w:t>
      </w:r>
      <w:proofErr w:type="gramEnd"/>
      <w:r w:rsidRPr="002933A6">
        <w:rPr>
          <w:rFonts w:ascii="Times New Roman" w:hAnsi="Times New Roman" w:cs="Times New Roman"/>
          <w:sz w:val="24"/>
          <w:szCs w:val="24"/>
        </w:rPr>
        <w:t>орозово</w:t>
      </w:r>
      <w:proofErr w:type="spellEnd"/>
      <w:r w:rsidRPr="002933A6">
        <w:rPr>
          <w:rFonts w:ascii="Times New Roman" w:hAnsi="Times New Roman" w:cs="Times New Roman"/>
          <w:sz w:val="24"/>
          <w:szCs w:val="24"/>
        </w:rPr>
        <w:t xml:space="preserve">, </w:t>
      </w:r>
      <w:proofErr w:type="spellStart"/>
      <w:r w:rsidRPr="002933A6">
        <w:rPr>
          <w:rFonts w:ascii="Times New Roman" w:hAnsi="Times New Roman" w:cs="Times New Roman"/>
          <w:sz w:val="24"/>
          <w:szCs w:val="24"/>
        </w:rPr>
        <w:t>пер.Медицинский</w:t>
      </w:r>
      <w:proofErr w:type="spellEnd"/>
      <w:r w:rsidRPr="002933A6">
        <w:rPr>
          <w:rFonts w:ascii="Times New Roman" w:hAnsi="Times New Roman" w:cs="Times New Roman"/>
          <w:sz w:val="24"/>
          <w:szCs w:val="24"/>
        </w:rPr>
        <w:t>, 1-2.</w:t>
      </w:r>
    </w:p>
    <w:p w:rsidR="002933A6" w:rsidRPr="002933A6" w:rsidRDefault="002933A6" w:rsidP="002933A6">
      <w:pPr>
        <w:autoSpaceDE w:val="0"/>
        <w:autoSpaceDN w:val="0"/>
        <w:adjustRightInd w:val="0"/>
        <w:spacing w:after="0" w:line="240" w:lineRule="auto"/>
        <w:ind w:firstLine="709"/>
        <w:jc w:val="both"/>
        <w:rPr>
          <w:rFonts w:ascii="Times New Roman" w:hAnsi="Times New Roman" w:cs="Times New Roman"/>
          <w:sz w:val="24"/>
          <w:szCs w:val="24"/>
        </w:rPr>
      </w:pPr>
      <w:r w:rsidRPr="002933A6">
        <w:rPr>
          <w:rFonts w:ascii="Times New Roman" w:hAnsi="Times New Roman" w:cs="Times New Roman"/>
          <w:sz w:val="24"/>
          <w:szCs w:val="24"/>
        </w:rPr>
        <w:t xml:space="preserve">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w:t>
      </w:r>
      <w:proofErr w:type="gramStart"/>
      <w:r w:rsidRPr="002933A6">
        <w:rPr>
          <w:rFonts w:ascii="Times New Roman" w:hAnsi="Times New Roman" w:cs="Times New Roman"/>
          <w:sz w:val="24"/>
          <w:szCs w:val="24"/>
        </w:rPr>
        <w:t>с даты подписания</w:t>
      </w:r>
      <w:proofErr w:type="gramEnd"/>
      <w:r w:rsidRPr="002933A6">
        <w:rPr>
          <w:rFonts w:ascii="Times New Roman" w:hAnsi="Times New Roman" w:cs="Times New Roman"/>
          <w:sz w:val="24"/>
          <w:szCs w:val="24"/>
        </w:rPr>
        <w:t xml:space="preserve"> организатором аукциона протокола рассмотрения заявок.</w:t>
      </w:r>
    </w:p>
    <w:p w:rsidR="002933A6" w:rsidRPr="002933A6" w:rsidRDefault="002933A6" w:rsidP="002933A6">
      <w:pPr>
        <w:keepNext/>
        <w:autoSpaceDE w:val="0"/>
        <w:autoSpaceDN w:val="0"/>
        <w:adjustRightInd w:val="0"/>
        <w:spacing w:after="0" w:line="240" w:lineRule="auto"/>
        <w:ind w:firstLine="709"/>
        <w:jc w:val="both"/>
        <w:rPr>
          <w:rFonts w:ascii="Times New Roman" w:hAnsi="Times New Roman" w:cs="Times New Roman"/>
          <w:bCs/>
          <w:sz w:val="24"/>
          <w:szCs w:val="24"/>
        </w:rPr>
      </w:pPr>
      <w:r w:rsidRPr="002933A6">
        <w:rPr>
          <w:rFonts w:ascii="Times New Roman" w:hAnsi="Times New Roman" w:cs="Times New Roman"/>
          <w:b/>
          <w:sz w:val="24"/>
          <w:szCs w:val="24"/>
        </w:rPr>
        <w:t xml:space="preserve">Дата, время и место проведения аукциона: </w:t>
      </w:r>
      <w:r w:rsidRPr="002933A6">
        <w:rPr>
          <w:rFonts w:ascii="Times New Roman" w:hAnsi="Times New Roman" w:cs="Times New Roman"/>
          <w:b/>
          <w:bCs/>
          <w:sz w:val="24"/>
          <w:szCs w:val="24"/>
        </w:rPr>
        <w:t>11 декабря 2024</w:t>
      </w:r>
      <w:r w:rsidRPr="002933A6">
        <w:rPr>
          <w:rFonts w:ascii="Times New Roman" w:hAnsi="Times New Roman" w:cs="Times New Roman"/>
          <w:bCs/>
          <w:sz w:val="24"/>
          <w:szCs w:val="24"/>
        </w:rPr>
        <w:t xml:space="preserve"> года в 11:00 по местному времени электронная площадка </w:t>
      </w:r>
      <w:r w:rsidRPr="002933A6">
        <w:rPr>
          <w:rFonts w:ascii="Times New Roman" w:hAnsi="Times New Roman" w:cs="Times New Roman"/>
          <w:sz w:val="24"/>
          <w:szCs w:val="24"/>
        </w:rPr>
        <w:t>https://www.rts-tender.ru/property-sales.</w:t>
      </w:r>
      <w:r w:rsidRPr="002933A6">
        <w:rPr>
          <w:rFonts w:ascii="Times New Roman" w:hAnsi="Times New Roman" w:cs="Times New Roman"/>
          <w:bCs/>
          <w:sz w:val="24"/>
          <w:szCs w:val="24"/>
        </w:rPr>
        <w:t xml:space="preserve"> </w:t>
      </w:r>
    </w:p>
    <w:p w:rsidR="002933A6" w:rsidRDefault="002933A6" w:rsidP="002933A6">
      <w:pPr>
        <w:keepNext/>
        <w:autoSpaceDE w:val="0"/>
        <w:autoSpaceDN w:val="0"/>
        <w:adjustRightInd w:val="0"/>
        <w:spacing w:after="0" w:line="240" w:lineRule="auto"/>
        <w:ind w:firstLine="709"/>
        <w:jc w:val="both"/>
        <w:rPr>
          <w:rFonts w:ascii="Times New Roman" w:hAnsi="Times New Roman" w:cs="Times New Roman"/>
          <w:bCs/>
          <w:sz w:val="24"/>
          <w:szCs w:val="24"/>
        </w:rPr>
      </w:pPr>
      <w:r w:rsidRPr="002933A6">
        <w:rPr>
          <w:rFonts w:ascii="Times New Roman" w:hAnsi="Times New Roman" w:cs="Times New Roman"/>
          <w:bCs/>
          <w:sz w:val="24"/>
          <w:szCs w:val="24"/>
        </w:rPr>
        <w:t xml:space="preserve">Дата и место подведения итогов аукциона: </w:t>
      </w:r>
      <w:r w:rsidRPr="002933A6">
        <w:rPr>
          <w:rFonts w:ascii="Times New Roman" w:hAnsi="Times New Roman" w:cs="Times New Roman"/>
          <w:b/>
          <w:bCs/>
          <w:sz w:val="24"/>
          <w:szCs w:val="24"/>
        </w:rPr>
        <w:t>11 декабря 2024</w:t>
      </w:r>
      <w:r w:rsidRPr="002933A6">
        <w:rPr>
          <w:rFonts w:ascii="Times New Roman" w:hAnsi="Times New Roman" w:cs="Times New Roman"/>
          <w:bCs/>
          <w:sz w:val="24"/>
          <w:szCs w:val="24"/>
        </w:rPr>
        <w:t xml:space="preserve"> года по адресу: 633218, Новосибирская область, Искитимский район, </w:t>
      </w:r>
      <w:proofErr w:type="spellStart"/>
      <w:r w:rsidRPr="002933A6">
        <w:rPr>
          <w:rFonts w:ascii="Times New Roman" w:hAnsi="Times New Roman" w:cs="Times New Roman"/>
          <w:bCs/>
          <w:sz w:val="24"/>
          <w:szCs w:val="24"/>
        </w:rPr>
        <w:t>с</w:t>
      </w:r>
      <w:proofErr w:type="gramStart"/>
      <w:r w:rsidRPr="002933A6">
        <w:rPr>
          <w:rFonts w:ascii="Times New Roman" w:hAnsi="Times New Roman" w:cs="Times New Roman"/>
          <w:bCs/>
          <w:sz w:val="24"/>
          <w:szCs w:val="24"/>
        </w:rPr>
        <w:t>.</w:t>
      </w:r>
      <w:r>
        <w:rPr>
          <w:rFonts w:ascii="Times New Roman" w:hAnsi="Times New Roman" w:cs="Times New Roman"/>
          <w:bCs/>
          <w:sz w:val="24"/>
          <w:szCs w:val="24"/>
        </w:rPr>
        <w:t>М</w:t>
      </w:r>
      <w:proofErr w:type="gramEnd"/>
      <w:r>
        <w:rPr>
          <w:rFonts w:ascii="Times New Roman" w:hAnsi="Times New Roman" w:cs="Times New Roman"/>
          <w:bCs/>
          <w:sz w:val="24"/>
          <w:szCs w:val="24"/>
        </w:rPr>
        <w:t>орозово</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пер.Медицинский</w:t>
      </w:r>
      <w:proofErr w:type="spellEnd"/>
      <w:r>
        <w:rPr>
          <w:rFonts w:ascii="Times New Roman" w:hAnsi="Times New Roman" w:cs="Times New Roman"/>
          <w:bCs/>
          <w:sz w:val="24"/>
          <w:szCs w:val="24"/>
        </w:rPr>
        <w:t>, 1-2.</w:t>
      </w:r>
    </w:p>
    <w:p w:rsidR="002933A6" w:rsidRPr="002933A6" w:rsidRDefault="002933A6" w:rsidP="002933A6">
      <w:pPr>
        <w:keepNext/>
        <w:autoSpaceDE w:val="0"/>
        <w:autoSpaceDN w:val="0"/>
        <w:adjustRightInd w:val="0"/>
        <w:spacing w:after="0" w:line="240" w:lineRule="auto"/>
        <w:ind w:firstLine="709"/>
        <w:jc w:val="both"/>
        <w:rPr>
          <w:rFonts w:ascii="Times New Roman" w:hAnsi="Times New Roman" w:cs="Times New Roman"/>
          <w:bCs/>
          <w:sz w:val="24"/>
          <w:szCs w:val="24"/>
        </w:rPr>
      </w:pPr>
    </w:p>
    <w:p w:rsidR="002933A6" w:rsidRPr="002933A6" w:rsidRDefault="002933A6" w:rsidP="002933A6">
      <w:pPr>
        <w:keepNext/>
        <w:spacing w:after="0" w:line="240" w:lineRule="auto"/>
        <w:ind w:firstLine="709"/>
        <w:jc w:val="both"/>
        <w:outlineLvl w:val="0"/>
        <w:rPr>
          <w:rFonts w:ascii="Times New Roman" w:hAnsi="Times New Roman" w:cs="Times New Roman"/>
          <w:b/>
          <w:bCs/>
          <w:sz w:val="24"/>
          <w:szCs w:val="24"/>
        </w:rPr>
      </w:pPr>
      <w:r w:rsidRPr="002933A6">
        <w:rPr>
          <w:rFonts w:ascii="Times New Roman" w:hAnsi="Times New Roman" w:cs="Times New Roman"/>
          <w:b/>
          <w:bCs/>
          <w:sz w:val="24"/>
          <w:szCs w:val="24"/>
        </w:rPr>
        <w:t xml:space="preserve">Перечень документов, представляемых для участия в аукционе: </w:t>
      </w:r>
    </w:p>
    <w:p w:rsidR="002933A6" w:rsidRPr="002933A6" w:rsidRDefault="002933A6" w:rsidP="002933A6">
      <w:pPr>
        <w:numPr>
          <w:ilvl w:val="0"/>
          <w:numId w:val="5"/>
        </w:numPr>
        <w:tabs>
          <w:tab w:val="left" w:pos="0"/>
          <w:tab w:val="left" w:pos="993"/>
        </w:tabs>
        <w:spacing w:after="0" w:line="240" w:lineRule="auto"/>
        <w:ind w:left="0" w:firstLine="709"/>
        <w:jc w:val="both"/>
        <w:rPr>
          <w:rFonts w:ascii="Times New Roman" w:hAnsi="Times New Roman" w:cs="Times New Roman"/>
          <w:bCs/>
          <w:sz w:val="24"/>
          <w:szCs w:val="24"/>
        </w:rPr>
      </w:pPr>
      <w:r w:rsidRPr="002933A6">
        <w:rPr>
          <w:rFonts w:ascii="Times New Roman" w:hAnsi="Times New Roman" w:cs="Times New Roman"/>
          <w:bCs/>
          <w:sz w:val="24"/>
          <w:szCs w:val="24"/>
        </w:rPr>
        <w:t xml:space="preserve">заявка </w:t>
      </w:r>
      <w:proofErr w:type="gramStart"/>
      <w:r w:rsidRPr="002933A6">
        <w:rPr>
          <w:rFonts w:ascii="Times New Roman" w:hAnsi="Times New Roman" w:cs="Times New Roman"/>
          <w:bCs/>
          <w:sz w:val="24"/>
          <w:szCs w:val="24"/>
        </w:rPr>
        <w:t>на участие в аукционе по установленной в извещении о проведении</w:t>
      </w:r>
      <w:proofErr w:type="gramEnd"/>
      <w:r w:rsidRPr="002933A6">
        <w:rPr>
          <w:rFonts w:ascii="Times New Roman" w:hAnsi="Times New Roman" w:cs="Times New Roman"/>
          <w:bCs/>
          <w:sz w:val="24"/>
          <w:szCs w:val="24"/>
        </w:rPr>
        <w:t xml:space="preserve"> аукциона форме с указанием банковских реквизитов счета для возврата задатка;</w:t>
      </w:r>
    </w:p>
    <w:p w:rsidR="002933A6" w:rsidRPr="002933A6" w:rsidRDefault="002933A6" w:rsidP="002933A6">
      <w:pPr>
        <w:numPr>
          <w:ilvl w:val="0"/>
          <w:numId w:val="5"/>
        </w:numPr>
        <w:tabs>
          <w:tab w:val="left" w:pos="0"/>
          <w:tab w:val="left" w:pos="993"/>
        </w:tabs>
        <w:spacing w:after="0" w:line="240" w:lineRule="auto"/>
        <w:ind w:left="0" w:firstLine="709"/>
        <w:jc w:val="both"/>
        <w:rPr>
          <w:rFonts w:ascii="Times New Roman" w:hAnsi="Times New Roman" w:cs="Times New Roman"/>
          <w:sz w:val="24"/>
          <w:szCs w:val="24"/>
        </w:rPr>
      </w:pPr>
      <w:r w:rsidRPr="002933A6">
        <w:rPr>
          <w:rFonts w:ascii="Times New Roman" w:hAnsi="Times New Roman" w:cs="Times New Roman"/>
          <w:bCs/>
          <w:sz w:val="24"/>
          <w:szCs w:val="24"/>
        </w:rPr>
        <w:t>копии документов, удостоверяющих личность заявителя (для граждан);</w:t>
      </w:r>
    </w:p>
    <w:p w:rsidR="002933A6" w:rsidRPr="002933A6" w:rsidRDefault="002933A6" w:rsidP="002933A6">
      <w:pPr>
        <w:numPr>
          <w:ilvl w:val="0"/>
          <w:numId w:val="5"/>
        </w:numPr>
        <w:tabs>
          <w:tab w:val="left" w:pos="0"/>
          <w:tab w:val="left" w:pos="993"/>
        </w:tabs>
        <w:spacing w:after="0" w:line="240" w:lineRule="auto"/>
        <w:ind w:left="0" w:firstLine="709"/>
        <w:jc w:val="both"/>
        <w:rPr>
          <w:rFonts w:ascii="Times New Roman" w:hAnsi="Times New Roman" w:cs="Times New Roman"/>
          <w:bCs/>
          <w:sz w:val="24"/>
          <w:szCs w:val="24"/>
        </w:rPr>
      </w:pPr>
      <w:r w:rsidRPr="002933A6">
        <w:rPr>
          <w:rFonts w:ascii="Times New Roman" w:hAnsi="Times New Roman" w:cs="Times New Roman"/>
          <w:bCs/>
          <w:sz w:val="24"/>
          <w:szCs w:val="24"/>
        </w:rPr>
        <w:t>документы, подтверждающие внесение задатка.</w:t>
      </w:r>
    </w:p>
    <w:p w:rsidR="002933A6" w:rsidRPr="002933A6" w:rsidRDefault="002933A6" w:rsidP="002933A6">
      <w:pPr>
        <w:tabs>
          <w:tab w:val="left" w:pos="0"/>
        </w:tabs>
        <w:spacing w:after="0" w:line="240" w:lineRule="auto"/>
        <w:ind w:firstLine="709"/>
        <w:jc w:val="both"/>
        <w:rPr>
          <w:rFonts w:ascii="Times New Roman" w:hAnsi="Times New Roman" w:cs="Times New Roman"/>
          <w:bCs/>
          <w:sz w:val="24"/>
          <w:szCs w:val="24"/>
        </w:rPr>
      </w:pPr>
      <w:r w:rsidRPr="002933A6">
        <w:rPr>
          <w:rFonts w:ascii="Times New Roman" w:hAnsi="Times New Roman" w:cs="Times New Roman"/>
          <w:bCs/>
          <w:sz w:val="24"/>
          <w:szCs w:val="24"/>
        </w:rPr>
        <w:t>В случае участия в аукционе представителя заявителя предъявляется документ, подтверждающий полномочия данного представителя.</w:t>
      </w:r>
    </w:p>
    <w:p w:rsidR="002933A6" w:rsidRPr="002933A6" w:rsidRDefault="002933A6" w:rsidP="002933A6">
      <w:pPr>
        <w:shd w:val="clear" w:color="auto" w:fill="FFFFFF"/>
        <w:spacing w:after="0" w:line="240" w:lineRule="auto"/>
        <w:ind w:right="-22" w:firstLine="709"/>
        <w:jc w:val="both"/>
        <w:rPr>
          <w:rFonts w:ascii="Times New Roman" w:hAnsi="Times New Roman" w:cs="Times New Roman"/>
          <w:b/>
          <w:bCs/>
          <w:sz w:val="24"/>
          <w:szCs w:val="24"/>
        </w:rPr>
      </w:pPr>
      <w:r w:rsidRPr="002933A6">
        <w:rPr>
          <w:rFonts w:ascii="Times New Roman" w:hAnsi="Times New Roman" w:cs="Times New Roman"/>
          <w:b/>
          <w:bCs/>
          <w:sz w:val="24"/>
          <w:szCs w:val="24"/>
        </w:rPr>
        <w:t>Порядок внесения задатка участниками аукциона и его возврат:</w:t>
      </w:r>
    </w:p>
    <w:p w:rsidR="002933A6" w:rsidRPr="002933A6" w:rsidRDefault="002933A6" w:rsidP="002933A6">
      <w:pPr>
        <w:tabs>
          <w:tab w:val="left" w:pos="0"/>
        </w:tabs>
        <w:spacing w:after="0" w:line="240" w:lineRule="auto"/>
        <w:ind w:firstLine="709"/>
        <w:jc w:val="both"/>
        <w:rPr>
          <w:rStyle w:val="af5"/>
          <w:rFonts w:ascii="Times New Roman" w:hAnsi="Times New Roman" w:cs="Times New Roman"/>
          <w:b w:val="0"/>
          <w:sz w:val="24"/>
          <w:szCs w:val="24"/>
        </w:rPr>
      </w:pPr>
      <w:r w:rsidRPr="002933A6">
        <w:rPr>
          <w:rStyle w:val="af5"/>
          <w:rFonts w:ascii="Times New Roman" w:hAnsi="Times New Roman" w:cs="Times New Roman"/>
          <w:sz w:val="24"/>
          <w:szCs w:val="24"/>
        </w:rPr>
        <w:t xml:space="preserve">Задаток перечисляется на расчетный счет оператора электронной площадки, по следующим реквизитам: </w:t>
      </w:r>
    </w:p>
    <w:p w:rsidR="002933A6" w:rsidRPr="002933A6" w:rsidRDefault="002933A6" w:rsidP="002933A6">
      <w:pPr>
        <w:spacing w:after="0" w:line="240" w:lineRule="auto"/>
        <w:ind w:firstLine="709"/>
        <w:jc w:val="both"/>
        <w:rPr>
          <w:rStyle w:val="af5"/>
          <w:rFonts w:ascii="Times New Roman" w:hAnsi="Times New Roman" w:cs="Times New Roman"/>
          <w:b w:val="0"/>
          <w:sz w:val="24"/>
          <w:szCs w:val="24"/>
        </w:rPr>
      </w:pPr>
      <w:r w:rsidRPr="002933A6">
        <w:rPr>
          <w:rStyle w:val="af5"/>
          <w:rFonts w:ascii="Times New Roman" w:hAnsi="Times New Roman" w:cs="Times New Roman"/>
          <w:sz w:val="24"/>
          <w:szCs w:val="24"/>
        </w:rPr>
        <w:t>Получатель:</w:t>
      </w:r>
      <w:r w:rsidRPr="002933A6">
        <w:rPr>
          <w:rStyle w:val="af5"/>
          <w:rFonts w:ascii="Times New Roman" w:hAnsi="Times New Roman" w:cs="Times New Roman"/>
          <w:sz w:val="24"/>
          <w:szCs w:val="24"/>
        </w:rPr>
        <w:tab/>
        <w:t>общество с ограниченной ответственностью «РТС-тендер»</w:t>
      </w:r>
    </w:p>
    <w:p w:rsidR="002933A6" w:rsidRPr="002933A6" w:rsidRDefault="002933A6" w:rsidP="002933A6">
      <w:pPr>
        <w:spacing w:after="0" w:line="240" w:lineRule="auto"/>
        <w:ind w:firstLine="709"/>
        <w:jc w:val="both"/>
        <w:rPr>
          <w:rStyle w:val="af5"/>
          <w:rFonts w:ascii="Times New Roman" w:hAnsi="Times New Roman" w:cs="Times New Roman"/>
          <w:b w:val="0"/>
          <w:sz w:val="24"/>
          <w:szCs w:val="24"/>
        </w:rPr>
      </w:pPr>
      <w:r w:rsidRPr="002933A6">
        <w:rPr>
          <w:rStyle w:val="af5"/>
          <w:rFonts w:ascii="Times New Roman" w:hAnsi="Times New Roman" w:cs="Times New Roman"/>
          <w:sz w:val="24"/>
          <w:szCs w:val="24"/>
        </w:rPr>
        <w:t>Наименование банка: филиал «Корпоративный» ПАО «</w:t>
      </w:r>
      <w:proofErr w:type="spellStart"/>
      <w:r w:rsidRPr="002933A6">
        <w:rPr>
          <w:rStyle w:val="af5"/>
          <w:rFonts w:ascii="Times New Roman" w:hAnsi="Times New Roman" w:cs="Times New Roman"/>
          <w:sz w:val="24"/>
          <w:szCs w:val="24"/>
        </w:rPr>
        <w:t>Совкомбанк</w:t>
      </w:r>
      <w:proofErr w:type="spellEnd"/>
      <w:r w:rsidRPr="002933A6">
        <w:rPr>
          <w:rStyle w:val="af5"/>
          <w:rFonts w:ascii="Times New Roman" w:hAnsi="Times New Roman" w:cs="Times New Roman"/>
          <w:sz w:val="24"/>
          <w:szCs w:val="24"/>
        </w:rPr>
        <w:t>»</w:t>
      </w:r>
    </w:p>
    <w:p w:rsidR="002933A6" w:rsidRPr="002933A6" w:rsidRDefault="002933A6" w:rsidP="002933A6">
      <w:pPr>
        <w:spacing w:after="0" w:line="240" w:lineRule="auto"/>
        <w:ind w:firstLine="709"/>
        <w:jc w:val="both"/>
        <w:rPr>
          <w:rStyle w:val="af5"/>
          <w:rFonts w:ascii="Times New Roman" w:hAnsi="Times New Roman" w:cs="Times New Roman"/>
          <w:b w:val="0"/>
          <w:sz w:val="24"/>
          <w:szCs w:val="24"/>
        </w:rPr>
      </w:pPr>
      <w:r w:rsidRPr="002933A6">
        <w:rPr>
          <w:rStyle w:val="af5"/>
          <w:rFonts w:ascii="Times New Roman" w:hAnsi="Times New Roman" w:cs="Times New Roman"/>
          <w:sz w:val="24"/>
          <w:szCs w:val="24"/>
        </w:rPr>
        <w:t>Расчетный счёт 40702810512030016362</w:t>
      </w:r>
    </w:p>
    <w:p w:rsidR="002933A6" w:rsidRPr="002933A6" w:rsidRDefault="002933A6" w:rsidP="002933A6">
      <w:pPr>
        <w:spacing w:after="0" w:line="240" w:lineRule="auto"/>
        <w:ind w:firstLine="709"/>
        <w:jc w:val="both"/>
        <w:rPr>
          <w:rStyle w:val="af5"/>
          <w:rFonts w:ascii="Times New Roman" w:hAnsi="Times New Roman" w:cs="Times New Roman"/>
          <w:b w:val="0"/>
          <w:sz w:val="24"/>
          <w:szCs w:val="24"/>
        </w:rPr>
      </w:pPr>
      <w:r w:rsidRPr="002933A6">
        <w:rPr>
          <w:rStyle w:val="af5"/>
          <w:rFonts w:ascii="Times New Roman" w:hAnsi="Times New Roman" w:cs="Times New Roman"/>
          <w:sz w:val="24"/>
          <w:szCs w:val="24"/>
        </w:rPr>
        <w:t>Корреспондентский счёт 30101810445250000360</w:t>
      </w:r>
    </w:p>
    <w:p w:rsidR="002933A6" w:rsidRPr="002933A6" w:rsidRDefault="002933A6" w:rsidP="002933A6">
      <w:pPr>
        <w:spacing w:after="0" w:line="240" w:lineRule="auto"/>
        <w:ind w:firstLine="709"/>
        <w:jc w:val="both"/>
        <w:rPr>
          <w:rStyle w:val="af5"/>
          <w:rFonts w:ascii="Times New Roman" w:hAnsi="Times New Roman" w:cs="Times New Roman"/>
          <w:b w:val="0"/>
          <w:sz w:val="24"/>
          <w:szCs w:val="24"/>
        </w:rPr>
      </w:pPr>
      <w:r w:rsidRPr="002933A6">
        <w:rPr>
          <w:rStyle w:val="af5"/>
          <w:rFonts w:ascii="Times New Roman" w:hAnsi="Times New Roman" w:cs="Times New Roman"/>
          <w:sz w:val="24"/>
          <w:szCs w:val="24"/>
        </w:rPr>
        <w:t>БИК 044525360 ИНН 7710357167 КПП 773001001</w:t>
      </w:r>
    </w:p>
    <w:p w:rsidR="002933A6" w:rsidRPr="002933A6" w:rsidRDefault="002933A6" w:rsidP="002933A6">
      <w:pPr>
        <w:spacing w:after="0" w:line="240" w:lineRule="auto"/>
        <w:ind w:firstLine="709"/>
        <w:jc w:val="both"/>
        <w:rPr>
          <w:rStyle w:val="af5"/>
          <w:rFonts w:ascii="Times New Roman" w:hAnsi="Times New Roman" w:cs="Times New Roman"/>
          <w:b w:val="0"/>
          <w:sz w:val="24"/>
          <w:szCs w:val="24"/>
        </w:rPr>
      </w:pPr>
      <w:r w:rsidRPr="002933A6">
        <w:rPr>
          <w:rStyle w:val="af5"/>
          <w:rFonts w:ascii="Times New Roman" w:hAnsi="Times New Roman" w:cs="Times New Roman"/>
          <w:sz w:val="24"/>
          <w:szCs w:val="24"/>
        </w:rPr>
        <w:t xml:space="preserve">Назначение платежа: внесение гарантийного обеспечения по </w:t>
      </w:r>
      <w:proofErr w:type="gramStart"/>
      <w:r w:rsidRPr="002933A6">
        <w:rPr>
          <w:rStyle w:val="af5"/>
          <w:rFonts w:ascii="Times New Roman" w:hAnsi="Times New Roman" w:cs="Times New Roman"/>
          <w:sz w:val="24"/>
          <w:szCs w:val="24"/>
          <w:lang w:val="en-US"/>
        </w:rPr>
        <w:t>c</w:t>
      </w:r>
      <w:proofErr w:type="gramEnd"/>
      <w:r w:rsidRPr="002933A6">
        <w:rPr>
          <w:rStyle w:val="af5"/>
          <w:rFonts w:ascii="Times New Roman" w:hAnsi="Times New Roman" w:cs="Times New Roman"/>
          <w:sz w:val="24"/>
          <w:szCs w:val="24"/>
        </w:rPr>
        <w:t xml:space="preserve">оглашению о внесении гарантийного обеспечения, № аналитического счета ______, без НДС. </w:t>
      </w:r>
    </w:p>
    <w:p w:rsidR="002933A6" w:rsidRPr="002933A6" w:rsidRDefault="002933A6" w:rsidP="002933A6">
      <w:pPr>
        <w:spacing w:after="0" w:line="240" w:lineRule="auto"/>
        <w:ind w:firstLine="709"/>
        <w:jc w:val="both"/>
        <w:rPr>
          <w:rStyle w:val="af5"/>
          <w:rFonts w:ascii="Times New Roman" w:hAnsi="Times New Roman" w:cs="Times New Roman"/>
          <w:b w:val="0"/>
          <w:sz w:val="24"/>
          <w:szCs w:val="24"/>
        </w:rPr>
      </w:pPr>
      <w:r w:rsidRPr="002933A6">
        <w:rPr>
          <w:rStyle w:val="af5"/>
          <w:rFonts w:ascii="Times New Roman" w:hAnsi="Times New Roman" w:cs="Times New Roman"/>
          <w:sz w:val="24"/>
          <w:szCs w:val="24"/>
        </w:rPr>
        <w:t>Задаток должен быть внесен заявителем и поступить на указанный счет не позднее времени, даты рассмотрения заявок на участие в аукционе.</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Денежные средства в размере, равном задатку, блокируются оператором электронной площадки на аналитическом счете заявителя, основанием для блокирования денежных средств является заявка, направленная оператору электронной площадки. Заблокированные на аналитическом счете заявителя денежные средства являются задатком.</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lastRenderedPageBreak/>
        <w:t>Подача заявки и блокирование задатка является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Прекращение блокирования денежных средств на аналитическом счете заявителя производится оператором электронной площадки в следующем порядке:</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в случае</w:t>
      </w:r>
      <w:proofErr w:type="gramStart"/>
      <w:r w:rsidRPr="002933A6">
        <w:rPr>
          <w:rFonts w:ascii="Times New Roman" w:hAnsi="Times New Roman" w:cs="Times New Roman"/>
          <w:sz w:val="24"/>
          <w:szCs w:val="24"/>
        </w:rPr>
        <w:t>,</w:t>
      </w:r>
      <w:proofErr w:type="gramEnd"/>
      <w:r w:rsidRPr="002933A6">
        <w:rPr>
          <w:rFonts w:ascii="Times New Roman" w:hAnsi="Times New Roman" w:cs="Times New Roman"/>
          <w:sz w:val="24"/>
          <w:szCs w:val="24"/>
        </w:rPr>
        <w:t xml:space="preserve"> если заявитель отозвал заявку на участие в аукционе до дня окончания срока приема заявок, –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 в порядке, установленном для участников аукциона;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в случае</w:t>
      </w:r>
      <w:proofErr w:type="gramStart"/>
      <w:r w:rsidRPr="002933A6">
        <w:rPr>
          <w:rFonts w:ascii="Times New Roman" w:hAnsi="Times New Roman" w:cs="Times New Roman"/>
          <w:sz w:val="24"/>
          <w:szCs w:val="24"/>
        </w:rPr>
        <w:t>,</w:t>
      </w:r>
      <w:proofErr w:type="gramEnd"/>
      <w:r w:rsidRPr="002933A6">
        <w:rPr>
          <w:rFonts w:ascii="Times New Roman" w:hAnsi="Times New Roman" w:cs="Times New Roman"/>
          <w:sz w:val="24"/>
          <w:szCs w:val="24"/>
        </w:rPr>
        <w:t xml:space="preserve"> если заявитель не допущен к участию в аукционе, – в течение трех рабочих дней со дня оформления протокола приема заявок на участие в аукционе;</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в случае</w:t>
      </w:r>
      <w:proofErr w:type="gramStart"/>
      <w:r w:rsidRPr="002933A6">
        <w:rPr>
          <w:rFonts w:ascii="Times New Roman" w:hAnsi="Times New Roman" w:cs="Times New Roman"/>
          <w:sz w:val="24"/>
          <w:szCs w:val="24"/>
        </w:rPr>
        <w:t>,</w:t>
      </w:r>
      <w:proofErr w:type="gramEnd"/>
      <w:r w:rsidRPr="002933A6">
        <w:rPr>
          <w:rFonts w:ascii="Times New Roman" w:hAnsi="Times New Roman" w:cs="Times New Roman"/>
          <w:sz w:val="24"/>
          <w:szCs w:val="24"/>
        </w:rPr>
        <w:t xml:space="preserve"> если участник не признан победителем аукциона, – в течение трех рабочих дней со дня подписания протокола о результатах аукциона; </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в случае</w:t>
      </w:r>
      <w:proofErr w:type="gramStart"/>
      <w:r w:rsidRPr="002933A6">
        <w:rPr>
          <w:rFonts w:ascii="Times New Roman" w:hAnsi="Times New Roman" w:cs="Times New Roman"/>
          <w:sz w:val="24"/>
          <w:szCs w:val="24"/>
        </w:rPr>
        <w:t>,</w:t>
      </w:r>
      <w:proofErr w:type="gramEnd"/>
      <w:r w:rsidRPr="002933A6">
        <w:rPr>
          <w:rFonts w:ascii="Times New Roman" w:hAnsi="Times New Roman" w:cs="Times New Roman"/>
          <w:sz w:val="24"/>
          <w:szCs w:val="24"/>
        </w:rPr>
        <w:t xml:space="preserve"> если организатором аукциона принято решение об отказе в проведении аукциона, – в течение трех дней со дня принятия решения об отказе в проведении аукциона.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Задаток не возвращается в случае уклонения от заключения договора купли-продажи земельного участка: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единственному заявителю, признанному участником аукциона;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 xml:space="preserve">единственному принявшему участие в аукционе участнику; </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участнику, признанному победителем аукциона.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Задаток засчитывается в счет оплаты за земельный участок.</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b/>
          <w:sz w:val="24"/>
          <w:szCs w:val="24"/>
        </w:rPr>
        <w:t>Сведения о существенных условиях договора купли-продажи земельного участка</w:t>
      </w:r>
      <w:r w:rsidRPr="002933A6">
        <w:rPr>
          <w:rFonts w:ascii="Times New Roman" w:hAnsi="Times New Roman" w:cs="Times New Roman"/>
          <w:sz w:val="24"/>
          <w:szCs w:val="24"/>
        </w:rPr>
        <w:t xml:space="preserve">: цена земельного участка по договору купли-продажи земельного участка устанавливается по итогам аукциона. </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b/>
          <w:sz w:val="24"/>
          <w:szCs w:val="24"/>
        </w:rPr>
      </w:pPr>
      <w:r w:rsidRPr="002933A6">
        <w:rPr>
          <w:rFonts w:ascii="Times New Roman" w:hAnsi="Times New Roman" w:cs="Times New Roman"/>
          <w:b/>
          <w:sz w:val="24"/>
          <w:szCs w:val="24"/>
        </w:rPr>
        <w:t>Порядок заключения договора купли-продажи земельного участка: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 xml:space="preserve">По результатам проведения электронного аукциона не допускается заключение договора купли-продажи земельного участка, </w:t>
      </w:r>
      <w:proofErr w:type="gramStart"/>
      <w:r w:rsidRPr="002933A6">
        <w:rPr>
          <w:rFonts w:ascii="Times New Roman" w:hAnsi="Times New Roman" w:cs="Times New Roman"/>
          <w:sz w:val="24"/>
          <w:szCs w:val="24"/>
        </w:rPr>
        <w:t>ранее</w:t>
      </w:r>
      <w:proofErr w:type="gramEnd"/>
      <w:r w:rsidRPr="002933A6">
        <w:rPr>
          <w:rFonts w:ascii="Times New Roman" w:hAnsi="Times New Roman" w:cs="Times New Roman"/>
          <w:sz w:val="24"/>
          <w:szCs w:val="24"/>
        </w:rPr>
        <w:t xml:space="preserve">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размещен на официальном сайте.</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 xml:space="preserve">Уполномоченный орган обязан в течение пяти дней со дня истечения срока, предусмотренного </w:t>
      </w:r>
      <w:hyperlink w:anchor="P1333">
        <w:r w:rsidRPr="002933A6">
          <w:rPr>
            <w:rFonts w:ascii="Times New Roman" w:hAnsi="Times New Roman" w:cs="Times New Roman"/>
            <w:sz w:val="24"/>
            <w:szCs w:val="24"/>
          </w:rPr>
          <w:t>пунктом 11</w:t>
        </w:r>
      </w:hyperlink>
      <w:r w:rsidRPr="002933A6">
        <w:rPr>
          <w:rFonts w:ascii="Times New Roman" w:hAnsi="Times New Roman" w:cs="Times New Roman"/>
          <w:sz w:val="24"/>
          <w:szCs w:val="24"/>
        </w:rPr>
        <w:t xml:space="preserve"> статьи 39.13, направить победителю электронного аукциона или иным лицам, с которыми заключается договор купли-продажи земельного участка, подписанный проект договора купли-продажи земельного участка.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По результатам проведения электронного аукциона договор купли-продажи земельного участка, заключается в электронной форме и подписывается усиленной квалифицированной электронной подписью сторон такого договора.</w:t>
      </w:r>
    </w:p>
    <w:p w:rsidR="002933A6" w:rsidRPr="002933A6" w:rsidRDefault="002933A6" w:rsidP="002933A6">
      <w:pPr>
        <w:spacing w:after="0" w:line="240" w:lineRule="auto"/>
        <w:ind w:firstLine="709"/>
        <w:jc w:val="both"/>
        <w:outlineLvl w:val="0"/>
        <w:rPr>
          <w:rFonts w:ascii="Times New Roman" w:hAnsi="Times New Roman" w:cs="Times New Roman"/>
          <w:b/>
          <w:bCs/>
          <w:sz w:val="24"/>
          <w:szCs w:val="24"/>
        </w:rPr>
      </w:pPr>
      <w:proofErr w:type="gramStart"/>
      <w:r w:rsidRPr="002933A6">
        <w:rPr>
          <w:rFonts w:ascii="Times New Roman" w:hAnsi="Times New Roman" w:cs="Times New Roman"/>
          <w:bCs/>
          <w:sz w:val="24"/>
          <w:szCs w:val="24"/>
        </w:rPr>
        <w:t>Если договор купли-продажи в течение тридцати дней со дня направления победителю аукциона проекта указанного договора не будет им подписан и представлен в администрацию Морозовского сельсовета Искитимского района Новосибирской области,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w:t>
      </w:r>
      <w:proofErr w:type="gramEnd"/>
      <w:r w:rsidRPr="002933A6">
        <w:rPr>
          <w:rFonts w:ascii="Times New Roman" w:hAnsi="Times New Roman" w:cs="Times New Roman"/>
          <w:bCs/>
          <w:sz w:val="24"/>
          <w:szCs w:val="24"/>
        </w:rPr>
        <w:t xml:space="preserve"> В случае</w:t>
      </w:r>
      <w:proofErr w:type="gramStart"/>
      <w:r w:rsidRPr="002933A6">
        <w:rPr>
          <w:rFonts w:ascii="Times New Roman" w:hAnsi="Times New Roman" w:cs="Times New Roman"/>
          <w:bCs/>
          <w:sz w:val="24"/>
          <w:szCs w:val="24"/>
        </w:rPr>
        <w:t>,</w:t>
      </w:r>
      <w:proofErr w:type="gramEnd"/>
      <w:r w:rsidRPr="002933A6">
        <w:rPr>
          <w:rFonts w:ascii="Times New Roman" w:hAnsi="Times New Roman" w:cs="Times New Roman"/>
          <w:bCs/>
          <w:sz w:val="24"/>
          <w:szCs w:val="24"/>
        </w:rPr>
        <w:t xml:space="preserve">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земельного участка этот участник не представит в администрацию Морозовского сельсовета Искитимского района Новосибирской области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rsidR="002933A6" w:rsidRPr="002933A6" w:rsidRDefault="002933A6" w:rsidP="002933A6">
      <w:pPr>
        <w:spacing w:after="0" w:line="240" w:lineRule="auto"/>
        <w:ind w:firstLine="709"/>
        <w:jc w:val="both"/>
        <w:outlineLvl w:val="0"/>
        <w:rPr>
          <w:rFonts w:ascii="Times New Roman" w:hAnsi="Times New Roman" w:cs="Times New Roman"/>
          <w:bCs/>
          <w:sz w:val="24"/>
          <w:szCs w:val="24"/>
        </w:rPr>
      </w:pPr>
    </w:p>
    <w:p w:rsidR="002933A6" w:rsidRPr="002933A6" w:rsidRDefault="002933A6" w:rsidP="002933A6">
      <w:pPr>
        <w:spacing w:after="0" w:line="240" w:lineRule="auto"/>
        <w:jc w:val="both"/>
        <w:rPr>
          <w:rFonts w:ascii="Times New Roman" w:hAnsi="Times New Roman" w:cs="Times New Roman"/>
          <w:color w:val="FF0000"/>
          <w:sz w:val="24"/>
          <w:szCs w:val="24"/>
        </w:rPr>
      </w:pPr>
    </w:p>
    <w:p w:rsidR="002933A6" w:rsidRPr="002933A6" w:rsidRDefault="002933A6" w:rsidP="002933A6">
      <w:pPr>
        <w:spacing w:after="0" w:line="240" w:lineRule="auto"/>
        <w:jc w:val="both"/>
        <w:rPr>
          <w:rFonts w:ascii="Times New Roman" w:hAnsi="Times New Roman" w:cs="Times New Roman"/>
          <w:color w:val="FF0000"/>
          <w:sz w:val="24"/>
          <w:szCs w:val="24"/>
        </w:rPr>
      </w:pPr>
    </w:p>
    <w:p w:rsidR="002933A6" w:rsidRPr="002933A6" w:rsidRDefault="002933A6" w:rsidP="002933A6">
      <w:pPr>
        <w:spacing w:after="0" w:line="240" w:lineRule="auto"/>
        <w:jc w:val="both"/>
        <w:rPr>
          <w:rFonts w:ascii="Times New Roman" w:hAnsi="Times New Roman" w:cs="Times New Roman"/>
          <w:color w:val="FF0000"/>
          <w:sz w:val="24"/>
          <w:szCs w:val="24"/>
        </w:rPr>
      </w:pPr>
    </w:p>
    <w:p w:rsidR="002933A6" w:rsidRPr="002933A6" w:rsidRDefault="002933A6" w:rsidP="002933A6">
      <w:pPr>
        <w:spacing w:after="0" w:line="240" w:lineRule="auto"/>
        <w:jc w:val="both"/>
        <w:rPr>
          <w:rFonts w:ascii="Times New Roman" w:hAnsi="Times New Roman" w:cs="Times New Roman"/>
          <w:color w:val="FF0000"/>
          <w:sz w:val="24"/>
          <w:szCs w:val="24"/>
        </w:rPr>
      </w:pPr>
      <w:r>
        <w:rPr>
          <w:rFonts w:ascii="Times New Roman" w:hAnsi="Times New Roman" w:cs="Times New Roman"/>
          <w:noProof/>
          <w:color w:val="FF0000"/>
          <w:sz w:val="24"/>
          <w:szCs w:val="24"/>
          <w:lang w:eastAsia="ru-RU"/>
        </w:rPr>
        <w:drawing>
          <wp:inline distT="0" distB="0" distL="0" distR="0">
            <wp:extent cx="6931025" cy="3800475"/>
            <wp:effectExtent l="0" t="0" r="317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хема 7752 Гагарина (1).png"/>
                    <pic:cNvPicPr/>
                  </pic:nvPicPr>
                  <pic:blipFill>
                    <a:blip r:embed="rId27">
                      <a:extLst>
                        <a:ext uri="{28A0092B-C50C-407E-A947-70E740481C1C}">
                          <a14:useLocalDpi xmlns:a14="http://schemas.microsoft.com/office/drawing/2010/main" val="0"/>
                        </a:ext>
                      </a:extLst>
                    </a:blip>
                    <a:stretch>
                      <a:fillRect/>
                    </a:stretch>
                  </pic:blipFill>
                  <pic:spPr>
                    <a:xfrm>
                      <a:off x="0" y="0"/>
                      <a:ext cx="6931025" cy="3800475"/>
                    </a:xfrm>
                    <a:prstGeom prst="rect">
                      <a:avLst/>
                    </a:prstGeom>
                  </pic:spPr>
                </pic:pic>
              </a:graphicData>
            </a:graphic>
          </wp:inline>
        </w:drawing>
      </w:r>
    </w:p>
    <w:p w:rsidR="002933A6" w:rsidRPr="002933A6" w:rsidRDefault="002933A6" w:rsidP="002933A6">
      <w:pPr>
        <w:spacing w:after="0" w:line="240" w:lineRule="auto"/>
        <w:jc w:val="both"/>
        <w:rPr>
          <w:rFonts w:ascii="Times New Roman" w:hAnsi="Times New Roman" w:cs="Times New Roman"/>
          <w:color w:val="FF0000"/>
          <w:sz w:val="24"/>
          <w:szCs w:val="24"/>
        </w:rPr>
      </w:pPr>
    </w:p>
    <w:p w:rsidR="002933A6" w:rsidRPr="002933A6" w:rsidRDefault="002933A6" w:rsidP="002933A6">
      <w:pPr>
        <w:spacing w:after="0" w:line="240" w:lineRule="auto"/>
        <w:jc w:val="both"/>
        <w:rPr>
          <w:rFonts w:ascii="Times New Roman" w:hAnsi="Times New Roman" w:cs="Times New Roman"/>
          <w:color w:val="FF0000"/>
          <w:sz w:val="24"/>
          <w:szCs w:val="24"/>
        </w:rPr>
      </w:pPr>
    </w:p>
    <w:p w:rsidR="002933A6" w:rsidRDefault="002933A6" w:rsidP="002933A6">
      <w:pPr>
        <w:spacing w:after="0" w:line="240" w:lineRule="auto"/>
        <w:ind w:firstLine="720"/>
        <w:jc w:val="righ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w:t>
      </w:r>
    </w:p>
    <w:p w:rsidR="002933A6" w:rsidRDefault="002933A6" w:rsidP="002933A6">
      <w:pPr>
        <w:spacing w:after="0" w:line="240" w:lineRule="auto"/>
        <w:ind w:firstLine="720"/>
        <w:jc w:val="right"/>
        <w:rPr>
          <w:rFonts w:ascii="Times New Roman" w:hAnsi="Times New Roman" w:cs="Times New Roman"/>
          <w:sz w:val="24"/>
          <w:szCs w:val="24"/>
        </w:rPr>
      </w:pPr>
    </w:p>
    <w:p w:rsidR="002933A6" w:rsidRPr="00BF36D8" w:rsidRDefault="002933A6" w:rsidP="002933A6">
      <w:pPr>
        <w:pStyle w:val="aff9"/>
        <w:rPr>
          <w:b/>
          <w:sz w:val="24"/>
          <w:szCs w:val="24"/>
          <w:u w:val="single"/>
        </w:rPr>
      </w:pPr>
      <w:r w:rsidRPr="00BF36D8">
        <w:rPr>
          <w:b/>
          <w:sz w:val="24"/>
          <w:szCs w:val="24"/>
        </w:rPr>
        <w:t>Извещение о проведен</w:t>
      </w:r>
      <w:proofErr w:type="gramStart"/>
      <w:r w:rsidRPr="00BF36D8">
        <w:rPr>
          <w:b/>
          <w:sz w:val="24"/>
          <w:szCs w:val="24"/>
        </w:rPr>
        <w:t>ии ау</w:t>
      </w:r>
      <w:proofErr w:type="gramEnd"/>
      <w:r w:rsidRPr="00BF36D8">
        <w:rPr>
          <w:b/>
          <w:sz w:val="24"/>
          <w:szCs w:val="24"/>
        </w:rPr>
        <w:t xml:space="preserve">кциона </w:t>
      </w:r>
      <w:r>
        <w:rPr>
          <w:b/>
          <w:sz w:val="24"/>
          <w:szCs w:val="24"/>
        </w:rPr>
        <w:t xml:space="preserve">на право заключения договора купли-продажи земельного участка </w:t>
      </w:r>
    </w:p>
    <w:p w:rsidR="002933A6" w:rsidRPr="00D12202" w:rsidRDefault="002933A6" w:rsidP="002933A6">
      <w:pPr>
        <w:pStyle w:val="aff9"/>
        <w:rPr>
          <w:sz w:val="24"/>
          <w:szCs w:val="24"/>
        </w:rPr>
      </w:pPr>
    </w:p>
    <w:p w:rsidR="002933A6" w:rsidRPr="002933A6" w:rsidRDefault="002933A6" w:rsidP="002933A6">
      <w:pPr>
        <w:pStyle w:val="aff9"/>
        <w:ind w:firstLine="720"/>
        <w:jc w:val="both"/>
        <w:rPr>
          <w:sz w:val="24"/>
          <w:szCs w:val="24"/>
        </w:rPr>
      </w:pPr>
      <w:r w:rsidRPr="002933A6">
        <w:rPr>
          <w:sz w:val="24"/>
          <w:szCs w:val="24"/>
        </w:rPr>
        <w:t>Администрация Морозовского сельсовета Искитимского района Новосибирской области объявляет о проведении торгов на право заключения договора купли-продажи земельного участка.</w:t>
      </w:r>
    </w:p>
    <w:p w:rsidR="002933A6" w:rsidRPr="002933A6" w:rsidRDefault="002933A6" w:rsidP="002933A6">
      <w:pPr>
        <w:spacing w:after="0" w:line="240" w:lineRule="auto"/>
        <w:rPr>
          <w:rFonts w:ascii="Times New Roman" w:hAnsi="Times New Roman" w:cs="Times New Roman"/>
          <w:b/>
          <w:sz w:val="24"/>
          <w:szCs w:val="24"/>
        </w:rPr>
      </w:pPr>
      <w:r w:rsidRPr="002933A6">
        <w:rPr>
          <w:rFonts w:ascii="Times New Roman" w:hAnsi="Times New Roman" w:cs="Times New Roman"/>
          <w:b/>
          <w:sz w:val="24"/>
          <w:szCs w:val="24"/>
        </w:rPr>
        <w:tab/>
        <w:t xml:space="preserve">Форма торгов: </w:t>
      </w:r>
      <w:r w:rsidRPr="002933A6">
        <w:rPr>
          <w:rFonts w:ascii="Times New Roman" w:hAnsi="Times New Roman" w:cs="Times New Roman"/>
          <w:sz w:val="24"/>
          <w:szCs w:val="24"/>
        </w:rPr>
        <w:t>аукцион в электронной форме</w:t>
      </w:r>
    </w:p>
    <w:p w:rsidR="002933A6" w:rsidRPr="002933A6" w:rsidRDefault="002933A6" w:rsidP="002933A6">
      <w:pPr>
        <w:spacing w:after="0" w:line="240" w:lineRule="auto"/>
        <w:jc w:val="both"/>
        <w:rPr>
          <w:rFonts w:ascii="Times New Roman" w:hAnsi="Times New Roman" w:cs="Times New Roman"/>
          <w:sz w:val="24"/>
          <w:szCs w:val="24"/>
        </w:rPr>
      </w:pPr>
      <w:r w:rsidRPr="002933A6">
        <w:rPr>
          <w:rFonts w:ascii="Times New Roman" w:hAnsi="Times New Roman" w:cs="Times New Roman"/>
          <w:b/>
          <w:sz w:val="24"/>
          <w:szCs w:val="24"/>
        </w:rPr>
        <w:tab/>
        <w:t>Организатор аукциона в электронной форме</w:t>
      </w:r>
      <w:r w:rsidRPr="002933A6">
        <w:rPr>
          <w:rFonts w:ascii="Times New Roman" w:hAnsi="Times New Roman" w:cs="Times New Roman"/>
          <w:sz w:val="24"/>
          <w:szCs w:val="24"/>
        </w:rPr>
        <w:t>: администрация Морозовского сельсовета Искитимского района Новосибирской области, 633218, Новосибирская область</w:t>
      </w:r>
    </w:p>
    <w:p w:rsidR="002933A6" w:rsidRPr="002933A6" w:rsidRDefault="002933A6" w:rsidP="002933A6">
      <w:pPr>
        <w:spacing w:after="0" w:line="240" w:lineRule="auto"/>
        <w:jc w:val="both"/>
        <w:rPr>
          <w:rFonts w:ascii="Times New Roman" w:hAnsi="Times New Roman" w:cs="Times New Roman"/>
          <w:sz w:val="24"/>
          <w:szCs w:val="24"/>
        </w:rPr>
      </w:pPr>
      <w:r w:rsidRPr="002933A6">
        <w:rPr>
          <w:rFonts w:ascii="Times New Roman" w:hAnsi="Times New Roman" w:cs="Times New Roman"/>
          <w:sz w:val="24"/>
          <w:szCs w:val="24"/>
        </w:rPr>
        <w:t xml:space="preserve">Искитимский район, </w:t>
      </w:r>
      <w:proofErr w:type="spellStart"/>
      <w:r w:rsidRPr="002933A6">
        <w:rPr>
          <w:rFonts w:ascii="Times New Roman" w:hAnsi="Times New Roman" w:cs="Times New Roman"/>
          <w:sz w:val="24"/>
          <w:szCs w:val="24"/>
        </w:rPr>
        <w:t>с</w:t>
      </w:r>
      <w:proofErr w:type="gramStart"/>
      <w:r w:rsidRPr="002933A6">
        <w:rPr>
          <w:rFonts w:ascii="Times New Roman" w:hAnsi="Times New Roman" w:cs="Times New Roman"/>
          <w:sz w:val="24"/>
          <w:szCs w:val="24"/>
        </w:rPr>
        <w:t>.М</w:t>
      </w:r>
      <w:proofErr w:type="gramEnd"/>
      <w:r w:rsidRPr="002933A6">
        <w:rPr>
          <w:rFonts w:ascii="Times New Roman" w:hAnsi="Times New Roman" w:cs="Times New Roman"/>
          <w:sz w:val="24"/>
          <w:szCs w:val="24"/>
        </w:rPr>
        <w:t>орозово</w:t>
      </w:r>
      <w:proofErr w:type="spellEnd"/>
      <w:r w:rsidRPr="002933A6">
        <w:rPr>
          <w:rFonts w:ascii="Times New Roman" w:hAnsi="Times New Roman" w:cs="Times New Roman"/>
          <w:sz w:val="24"/>
          <w:szCs w:val="24"/>
        </w:rPr>
        <w:t xml:space="preserve">, </w:t>
      </w:r>
      <w:proofErr w:type="spellStart"/>
      <w:r w:rsidRPr="002933A6">
        <w:rPr>
          <w:rFonts w:ascii="Times New Roman" w:hAnsi="Times New Roman" w:cs="Times New Roman"/>
          <w:sz w:val="24"/>
          <w:szCs w:val="24"/>
        </w:rPr>
        <w:t>пер.Медицинский</w:t>
      </w:r>
      <w:proofErr w:type="spellEnd"/>
      <w:r w:rsidRPr="002933A6">
        <w:rPr>
          <w:rFonts w:ascii="Times New Roman" w:hAnsi="Times New Roman" w:cs="Times New Roman"/>
          <w:sz w:val="24"/>
          <w:szCs w:val="24"/>
        </w:rPr>
        <w:t>, 1-2, адрес сайта:</w:t>
      </w:r>
      <w:proofErr w:type="spellStart"/>
      <w:r w:rsidRPr="002933A6">
        <w:rPr>
          <w:rFonts w:ascii="Times New Roman" w:hAnsi="Times New Roman" w:cs="Times New Roman"/>
          <w:sz w:val="24"/>
          <w:szCs w:val="24"/>
          <w:lang w:val="en-US"/>
        </w:rPr>
        <w:t>morozovo</w:t>
      </w:r>
      <w:proofErr w:type="spellEnd"/>
      <w:r w:rsidRPr="002933A6">
        <w:rPr>
          <w:rFonts w:ascii="Times New Roman" w:hAnsi="Times New Roman" w:cs="Times New Roman"/>
          <w:sz w:val="24"/>
          <w:szCs w:val="24"/>
        </w:rPr>
        <w:t>.</w:t>
      </w:r>
      <w:proofErr w:type="spellStart"/>
      <w:r w:rsidRPr="002933A6">
        <w:rPr>
          <w:rFonts w:ascii="Times New Roman" w:hAnsi="Times New Roman" w:cs="Times New Roman"/>
          <w:sz w:val="24"/>
          <w:szCs w:val="24"/>
          <w:lang w:val="en-US"/>
        </w:rPr>
        <w:t>nso</w:t>
      </w:r>
      <w:proofErr w:type="spellEnd"/>
      <w:r w:rsidRPr="002933A6">
        <w:rPr>
          <w:rFonts w:ascii="Times New Roman" w:hAnsi="Times New Roman" w:cs="Times New Roman"/>
          <w:sz w:val="24"/>
          <w:szCs w:val="24"/>
        </w:rPr>
        <w:t>.</w:t>
      </w:r>
      <w:proofErr w:type="spellStart"/>
      <w:r w:rsidRPr="002933A6">
        <w:rPr>
          <w:rFonts w:ascii="Times New Roman" w:hAnsi="Times New Roman" w:cs="Times New Roman"/>
          <w:sz w:val="24"/>
          <w:szCs w:val="24"/>
          <w:lang w:val="en-US"/>
        </w:rPr>
        <w:t>ru</w:t>
      </w:r>
      <w:proofErr w:type="spellEnd"/>
      <w:r w:rsidRPr="002933A6">
        <w:rPr>
          <w:rFonts w:ascii="Times New Roman" w:hAnsi="Times New Roman" w:cs="Times New Roman"/>
          <w:sz w:val="24"/>
          <w:szCs w:val="24"/>
        </w:rPr>
        <w:t xml:space="preserve"> , телефон 8-383-43-73-134. </w:t>
      </w:r>
    </w:p>
    <w:p w:rsidR="002933A6" w:rsidRPr="002933A6" w:rsidRDefault="002933A6" w:rsidP="002933A6">
      <w:pPr>
        <w:shd w:val="clear" w:color="auto" w:fill="FFFFFF"/>
        <w:tabs>
          <w:tab w:val="left" w:pos="494"/>
          <w:tab w:val="left" w:pos="5438"/>
        </w:tabs>
        <w:spacing w:after="0" w:line="240" w:lineRule="auto"/>
        <w:jc w:val="both"/>
        <w:rPr>
          <w:rFonts w:ascii="Times New Roman" w:hAnsi="Times New Roman" w:cs="Times New Roman"/>
          <w:sz w:val="24"/>
          <w:szCs w:val="24"/>
        </w:rPr>
      </w:pPr>
      <w:r w:rsidRPr="002933A6">
        <w:rPr>
          <w:rFonts w:ascii="Times New Roman" w:hAnsi="Times New Roman" w:cs="Times New Roman"/>
          <w:sz w:val="24"/>
          <w:szCs w:val="24"/>
        </w:rPr>
        <w:t>Решение о проведен</w:t>
      </w:r>
      <w:proofErr w:type="gramStart"/>
      <w:r w:rsidRPr="002933A6">
        <w:rPr>
          <w:rFonts w:ascii="Times New Roman" w:hAnsi="Times New Roman" w:cs="Times New Roman"/>
          <w:sz w:val="24"/>
          <w:szCs w:val="24"/>
        </w:rPr>
        <w:t>ии ау</w:t>
      </w:r>
      <w:proofErr w:type="gramEnd"/>
      <w:r w:rsidRPr="002933A6">
        <w:rPr>
          <w:rFonts w:ascii="Times New Roman" w:hAnsi="Times New Roman" w:cs="Times New Roman"/>
          <w:sz w:val="24"/>
          <w:szCs w:val="24"/>
        </w:rPr>
        <w:t>кциона принято на основании постановления администрации Морозовского сельсовета Искитимского района Новосибирской области от 05.11.2024г. №238.</w:t>
      </w:r>
    </w:p>
    <w:p w:rsidR="002933A6" w:rsidRPr="002933A6" w:rsidRDefault="002933A6" w:rsidP="002933A6">
      <w:pPr>
        <w:shd w:val="clear" w:color="auto" w:fill="FFFFFF"/>
        <w:tabs>
          <w:tab w:val="left" w:pos="494"/>
          <w:tab w:val="left" w:pos="5438"/>
        </w:tabs>
        <w:spacing w:after="0" w:line="240" w:lineRule="auto"/>
        <w:jc w:val="both"/>
        <w:rPr>
          <w:rFonts w:ascii="Times New Roman" w:hAnsi="Times New Roman" w:cs="Times New Roman"/>
          <w:bCs/>
          <w:sz w:val="24"/>
          <w:szCs w:val="24"/>
        </w:rPr>
      </w:pPr>
      <w:r w:rsidRPr="002933A6">
        <w:rPr>
          <w:rFonts w:ascii="Times New Roman" w:hAnsi="Times New Roman" w:cs="Times New Roman"/>
          <w:b/>
          <w:bCs/>
          <w:sz w:val="24"/>
          <w:szCs w:val="24"/>
        </w:rPr>
        <w:t>Оператор электронной площадки:</w:t>
      </w:r>
      <w:r w:rsidRPr="002933A6">
        <w:rPr>
          <w:rFonts w:ascii="Times New Roman" w:hAnsi="Times New Roman" w:cs="Times New Roman"/>
          <w:bCs/>
          <w:sz w:val="24"/>
          <w:szCs w:val="24"/>
        </w:rPr>
        <w:t xml:space="preserve"> общество с ограниченной ответственностью «РТС-тендер», местонахождения: 121151, город Москва, набережная Тараса Шевченко, дом 23А,</w:t>
      </w:r>
      <w:r w:rsidRPr="002933A6">
        <w:rPr>
          <w:rFonts w:ascii="Times New Roman" w:hAnsi="Times New Roman" w:cs="Times New Roman"/>
          <w:sz w:val="24"/>
          <w:szCs w:val="24"/>
        </w:rPr>
        <w:t xml:space="preserve"> </w:t>
      </w:r>
      <w:r w:rsidRPr="002933A6">
        <w:rPr>
          <w:rFonts w:ascii="Times New Roman" w:hAnsi="Times New Roman" w:cs="Times New Roman"/>
          <w:bCs/>
          <w:sz w:val="24"/>
          <w:szCs w:val="24"/>
        </w:rPr>
        <w:t xml:space="preserve">этаж 25, помещение №1, адрес сайта: </w:t>
      </w:r>
      <w:hyperlink r:id="rId28" w:history="1">
        <w:r w:rsidRPr="002933A6">
          <w:rPr>
            <w:rStyle w:val="ab"/>
            <w:rFonts w:ascii="Times New Roman" w:hAnsi="Times New Roman" w:cs="Times New Roman"/>
            <w:sz w:val="24"/>
            <w:szCs w:val="24"/>
          </w:rPr>
          <w:t>www.rts-tender.ru</w:t>
        </w:r>
      </w:hyperlink>
      <w:r w:rsidRPr="002933A6">
        <w:rPr>
          <w:rFonts w:ascii="Times New Roman" w:hAnsi="Times New Roman" w:cs="Times New Roman"/>
          <w:bCs/>
          <w:sz w:val="24"/>
          <w:szCs w:val="24"/>
        </w:rPr>
        <w:t xml:space="preserve">, адрес электронной почты: </w:t>
      </w:r>
      <w:hyperlink r:id="rId29" w:history="1">
        <w:r w:rsidRPr="002933A6">
          <w:rPr>
            <w:rStyle w:val="ab"/>
            <w:rFonts w:ascii="Times New Roman" w:hAnsi="Times New Roman" w:cs="Times New Roman"/>
            <w:sz w:val="24"/>
            <w:szCs w:val="24"/>
          </w:rPr>
          <w:t>iSupport@rts-tender.ru</w:t>
        </w:r>
      </w:hyperlink>
      <w:r w:rsidRPr="002933A6">
        <w:rPr>
          <w:rFonts w:ascii="Times New Roman" w:hAnsi="Times New Roman" w:cs="Times New Roman"/>
          <w:bCs/>
          <w:sz w:val="24"/>
          <w:szCs w:val="24"/>
        </w:rPr>
        <w:t>, телефон: +7 (499) 653-55-00.</w:t>
      </w:r>
    </w:p>
    <w:p w:rsidR="002933A6" w:rsidRPr="002933A6" w:rsidRDefault="002933A6" w:rsidP="002933A6">
      <w:pPr>
        <w:shd w:val="clear" w:color="auto" w:fill="FFFFFF"/>
        <w:tabs>
          <w:tab w:val="left" w:pos="494"/>
          <w:tab w:val="left" w:pos="5438"/>
        </w:tabs>
        <w:spacing w:after="0" w:line="240" w:lineRule="auto"/>
        <w:jc w:val="both"/>
        <w:rPr>
          <w:rFonts w:ascii="Times New Roman" w:hAnsi="Times New Roman" w:cs="Times New Roman"/>
          <w:bCs/>
          <w:sz w:val="24"/>
          <w:szCs w:val="24"/>
        </w:rPr>
      </w:pPr>
      <w:r w:rsidRPr="002933A6">
        <w:rPr>
          <w:rFonts w:ascii="Times New Roman" w:hAnsi="Times New Roman" w:cs="Times New Roman"/>
          <w:b/>
          <w:bCs/>
          <w:sz w:val="24"/>
          <w:szCs w:val="24"/>
        </w:rPr>
        <w:t xml:space="preserve">Орган, уполномоченный на распоряжение земельным участком: </w:t>
      </w:r>
      <w:r w:rsidRPr="002933A6">
        <w:rPr>
          <w:rFonts w:ascii="Times New Roman" w:hAnsi="Times New Roman" w:cs="Times New Roman"/>
          <w:bCs/>
          <w:sz w:val="24"/>
          <w:szCs w:val="24"/>
        </w:rPr>
        <w:t xml:space="preserve">Морозовский сельсовет Искитимского района Новосибирской области. </w:t>
      </w:r>
    </w:p>
    <w:p w:rsidR="002933A6" w:rsidRPr="002933A6" w:rsidRDefault="002933A6" w:rsidP="002933A6">
      <w:pPr>
        <w:shd w:val="clear" w:color="auto" w:fill="FFFFFF"/>
        <w:tabs>
          <w:tab w:val="left" w:pos="494"/>
          <w:tab w:val="left" w:pos="5438"/>
        </w:tabs>
        <w:spacing w:after="0" w:line="240" w:lineRule="auto"/>
        <w:jc w:val="both"/>
        <w:rPr>
          <w:rFonts w:ascii="Times New Roman" w:hAnsi="Times New Roman" w:cs="Times New Roman"/>
          <w:sz w:val="24"/>
          <w:szCs w:val="24"/>
        </w:rPr>
      </w:pPr>
      <w:r w:rsidRPr="002933A6">
        <w:rPr>
          <w:rFonts w:ascii="Times New Roman" w:hAnsi="Times New Roman" w:cs="Times New Roman"/>
          <w:b/>
          <w:sz w:val="24"/>
          <w:szCs w:val="24"/>
        </w:rPr>
        <w:t>Порядок проведения аукциона</w:t>
      </w:r>
      <w:r w:rsidRPr="002933A6">
        <w:rPr>
          <w:rFonts w:ascii="Times New Roman" w:hAnsi="Times New Roman" w:cs="Times New Roman"/>
          <w:sz w:val="24"/>
          <w:szCs w:val="24"/>
        </w:rPr>
        <w:t xml:space="preserve">: аукцион проводится в соответствии со статьей 39.11 Земельного кодекса Российской Федерации на электронной площадке «РТС-ТЕНДЕР». </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lastRenderedPageBreak/>
        <w:t>оператор электронной площадки обеспечивает участникам возможность принять участие в аукционе. Аукцион проводится путем повышения начальной цены предмета аукциона на «шаг аукциона».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Если в течение 1 (одного) часа со времени начала проведения процедуры аукциона не поступило ни одного предложения о цене предмета аукциона, которое предусматривало бы более высокую цену предмета аукциона, аукцион завершается с помощью программных и технических средств электронной площадки.</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В случае поступления предложения о более высокой цене предмета аукциона, время представления следующих предложений о цене предмета аукциона продлевается на 10 (десять) минут.</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Аукцион завершается с помощью программных и технических средств электронной площадки, если в течение 10 (десяти) минут после поступления последнего предложения о цене предмета аукциона ни один участник не сделал предложение о цене предмета аукциона, которое предусматривало бы более высокую цену предмета аукциона.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Победителем признается участник, предложивший наибольшую цену предмета аукциона.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Ход проведения процедуры аукциона фиксируется оператором электронной площадки в электронном журнале, который направляется организатору аукциона в течение 1 (одного) часа со времени завершения аукциона для подведения аукционной комиссией результатов аукциона путем оформления протокола о результатах аукциона. Один экземпляр протокола о результатах аукциона передается победителю аукциона.</w:t>
      </w:r>
    </w:p>
    <w:p w:rsidR="002933A6" w:rsidRPr="002933A6" w:rsidRDefault="002933A6" w:rsidP="002933A6">
      <w:pPr>
        <w:shd w:val="clear" w:color="auto" w:fill="FFFFFF"/>
        <w:tabs>
          <w:tab w:val="left" w:pos="494"/>
          <w:tab w:val="left" w:pos="5438"/>
        </w:tabs>
        <w:spacing w:after="0" w:line="240" w:lineRule="auto"/>
        <w:jc w:val="both"/>
        <w:rPr>
          <w:rFonts w:ascii="Times New Roman" w:hAnsi="Times New Roman" w:cs="Times New Roman"/>
          <w:sz w:val="24"/>
          <w:szCs w:val="24"/>
        </w:rPr>
      </w:pPr>
      <w:r w:rsidRPr="002933A6">
        <w:rPr>
          <w:rFonts w:ascii="Times New Roman" w:hAnsi="Times New Roman" w:cs="Times New Roman"/>
          <w:b/>
          <w:sz w:val="24"/>
          <w:szCs w:val="24"/>
        </w:rPr>
        <w:t>Предметом аукциона является:</w:t>
      </w:r>
      <w:r w:rsidRPr="002933A6">
        <w:rPr>
          <w:rFonts w:ascii="Times New Roman" w:hAnsi="Times New Roman" w:cs="Times New Roman"/>
          <w:sz w:val="24"/>
          <w:szCs w:val="24"/>
        </w:rPr>
        <w:t xml:space="preserve"> право на заключение договора купли-продажи земельного участка.</w:t>
      </w:r>
    </w:p>
    <w:p w:rsidR="002933A6" w:rsidRPr="002933A6" w:rsidRDefault="002933A6" w:rsidP="002933A6">
      <w:pPr>
        <w:shd w:val="clear" w:color="auto" w:fill="FFFFFF"/>
        <w:tabs>
          <w:tab w:val="left" w:pos="494"/>
          <w:tab w:val="left" w:pos="5438"/>
        </w:tabs>
        <w:spacing w:after="0" w:line="240" w:lineRule="auto"/>
        <w:jc w:val="both"/>
        <w:rPr>
          <w:rFonts w:ascii="Times New Roman" w:hAnsi="Times New Roman" w:cs="Times New Roman"/>
          <w:sz w:val="24"/>
          <w:szCs w:val="24"/>
        </w:rPr>
      </w:pPr>
      <w:r w:rsidRPr="002933A6">
        <w:rPr>
          <w:rFonts w:ascii="Times New Roman" w:hAnsi="Times New Roman" w:cs="Times New Roman"/>
          <w:sz w:val="24"/>
          <w:szCs w:val="24"/>
        </w:rPr>
        <w:t>Организатор открытых торгов, опубликовавший извещение, вправе отказаться от проведения аукциона в любое время, но не позднее чем за три дня до наступления даты его проведения</w:t>
      </w:r>
      <w:proofErr w:type="gramStart"/>
      <w:r w:rsidRPr="002933A6">
        <w:rPr>
          <w:rFonts w:ascii="Times New Roman" w:hAnsi="Times New Roman" w:cs="Times New Roman"/>
          <w:sz w:val="24"/>
          <w:szCs w:val="24"/>
        </w:rPr>
        <w:t>.</w:t>
      </w:r>
      <w:proofErr w:type="gramEnd"/>
      <w:r w:rsidRPr="002933A6">
        <w:rPr>
          <w:rFonts w:ascii="Times New Roman" w:hAnsi="Times New Roman" w:cs="Times New Roman"/>
          <w:sz w:val="24"/>
          <w:szCs w:val="24"/>
        </w:rPr>
        <w:t xml:space="preserve"> (</w:t>
      </w:r>
      <w:proofErr w:type="gramStart"/>
      <w:r w:rsidRPr="002933A6">
        <w:rPr>
          <w:rFonts w:ascii="Times New Roman" w:hAnsi="Times New Roman" w:cs="Times New Roman"/>
          <w:sz w:val="24"/>
          <w:szCs w:val="24"/>
        </w:rPr>
        <w:t>п</w:t>
      </w:r>
      <w:proofErr w:type="gramEnd"/>
      <w:r w:rsidRPr="002933A6">
        <w:rPr>
          <w:rFonts w:ascii="Times New Roman" w:hAnsi="Times New Roman" w:cs="Times New Roman"/>
          <w:sz w:val="24"/>
          <w:szCs w:val="24"/>
        </w:rPr>
        <w:t>. 4 статьи 448 ГК РФ).</w:t>
      </w:r>
    </w:p>
    <w:p w:rsidR="002933A6" w:rsidRPr="002933A6" w:rsidRDefault="002933A6" w:rsidP="002933A6">
      <w:pPr>
        <w:shd w:val="clear" w:color="auto" w:fill="FFFFFF"/>
        <w:tabs>
          <w:tab w:val="left" w:pos="442"/>
          <w:tab w:val="left" w:leader="underscore" w:pos="4392"/>
          <w:tab w:val="left" w:leader="underscore" w:pos="7296"/>
        </w:tabs>
        <w:spacing w:after="0" w:line="240" w:lineRule="auto"/>
        <w:jc w:val="both"/>
        <w:rPr>
          <w:rFonts w:ascii="Times New Roman" w:hAnsi="Times New Roman" w:cs="Times New Roman"/>
          <w:sz w:val="24"/>
          <w:szCs w:val="24"/>
        </w:rPr>
      </w:pPr>
      <w:r w:rsidRPr="002933A6">
        <w:rPr>
          <w:rFonts w:ascii="Times New Roman" w:hAnsi="Times New Roman" w:cs="Times New Roman"/>
          <w:sz w:val="24"/>
          <w:szCs w:val="24"/>
        </w:rPr>
        <w:tab/>
      </w:r>
      <w:r w:rsidRPr="002933A6">
        <w:rPr>
          <w:rFonts w:ascii="Times New Roman" w:hAnsi="Times New Roman" w:cs="Times New Roman"/>
          <w:b/>
          <w:sz w:val="24"/>
          <w:szCs w:val="24"/>
        </w:rPr>
        <w:t>Извещение о проведен</w:t>
      </w:r>
      <w:proofErr w:type="gramStart"/>
      <w:r w:rsidRPr="002933A6">
        <w:rPr>
          <w:rFonts w:ascii="Times New Roman" w:hAnsi="Times New Roman" w:cs="Times New Roman"/>
          <w:b/>
          <w:sz w:val="24"/>
          <w:szCs w:val="24"/>
        </w:rPr>
        <w:t>ии ау</w:t>
      </w:r>
      <w:proofErr w:type="gramEnd"/>
      <w:r w:rsidRPr="002933A6">
        <w:rPr>
          <w:rFonts w:ascii="Times New Roman" w:hAnsi="Times New Roman" w:cs="Times New Roman"/>
          <w:b/>
          <w:sz w:val="24"/>
          <w:szCs w:val="24"/>
        </w:rPr>
        <w:t>кциона</w:t>
      </w:r>
      <w:r w:rsidRPr="002933A6">
        <w:rPr>
          <w:rFonts w:ascii="Times New Roman" w:hAnsi="Times New Roman" w:cs="Times New Roman"/>
          <w:sz w:val="24"/>
          <w:szCs w:val="24"/>
        </w:rPr>
        <w:t xml:space="preserve"> опубликовано в печатном издании «Вестник Морозовского сельсовета», а также на официальном сайте в сети «Интернет» </w:t>
      </w:r>
      <w:hyperlink r:id="rId30" w:history="1">
        <w:r w:rsidRPr="002933A6">
          <w:rPr>
            <w:rFonts w:ascii="Times New Roman" w:hAnsi="Times New Roman" w:cs="Times New Roman"/>
            <w:sz w:val="24"/>
            <w:szCs w:val="24"/>
          </w:rPr>
          <w:t>www.torgi.gov.ru</w:t>
        </w:r>
      </w:hyperlink>
      <w:r w:rsidRPr="002933A6">
        <w:rPr>
          <w:rFonts w:ascii="Times New Roman" w:hAnsi="Times New Roman" w:cs="Times New Roman"/>
          <w:sz w:val="24"/>
          <w:szCs w:val="24"/>
        </w:rPr>
        <w:t xml:space="preserve"> и на официальном сайте администрации Морозовского сельсовета Искитимского района Новосибирской области </w:t>
      </w:r>
      <w:hyperlink r:id="rId31" w:history="1">
        <w:r w:rsidRPr="002933A6">
          <w:rPr>
            <w:rStyle w:val="ab"/>
            <w:rFonts w:ascii="Times New Roman" w:hAnsi="Times New Roman" w:cs="Times New Roman"/>
            <w:sz w:val="24"/>
            <w:szCs w:val="24"/>
          </w:rPr>
          <w:t>www.</w:t>
        </w:r>
        <w:r w:rsidRPr="002933A6">
          <w:rPr>
            <w:rStyle w:val="ab"/>
            <w:rFonts w:ascii="Times New Roman" w:hAnsi="Times New Roman" w:cs="Times New Roman"/>
            <w:sz w:val="24"/>
            <w:szCs w:val="24"/>
            <w:lang w:val="en-US"/>
          </w:rPr>
          <w:t>morozovo</w:t>
        </w:r>
        <w:r w:rsidRPr="002933A6">
          <w:rPr>
            <w:rStyle w:val="ab"/>
            <w:rFonts w:ascii="Times New Roman" w:hAnsi="Times New Roman" w:cs="Times New Roman"/>
            <w:sz w:val="24"/>
            <w:szCs w:val="24"/>
          </w:rPr>
          <w:t>.</w:t>
        </w:r>
        <w:r w:rsidRPr="002933A6">
          <w:rPr>
            <w:rStyle w:val="ab"/>
            <w:rFonts w:ascii="Times New Roman" w:hAnsi="Times New Roman" w:cs="Times New Roman"/>
            <w:sz w:val="24"/>
            <w:szCs w:val="24"/>
            <w:lang w:val="en-US"/>
          </w:rPr>
          <w:t>nso</w:t>
        </w:r>
        <w:r w:rsidRPr="002933A6">
          <w:rPr>
            <w:rStyle w:val="ab"/>
            <w:rFonts w:ascii="Times New Roman" w:hAnsi="Times New Roman" w:cs="Times New Roman"/>
            <w:sz w:val="24"/>
            <w:szCs w:val="24"/>
          </w:rPr>
          <w:t>.r</w:t>
        </w:r>
        <w:r w:rsidRPr="002933A6">
          <w:rPr>
            <w:rStyle w:val="ab"/>
            <w:rFonts w:ascii="Times New Roman" w:hAnsi="Times New Roman" w:cs="Times New Roman"/>
            <w:sz w:val="24"/>
            <w:szCs w:val="24"/>
            <w:lang w:val="en-US"/>
          </w:rPr>
          <w:t>u</w:t>
        </w:r>
      </w:hyperlink>
      <w:r w:rsidRPr="002933A6">
        <w:rPr>
          <w:rFonts w:ascii="Times New Roman" w:hAnsi="Times New Roman" w:cs="Times New Roman"/>
          <w:sz w:val="24"/>
          <w:szCs w:val="24"/>
        </w:rPr>
        <w:t>, на сайте www.rts-tender.ru.</w:t>
      </w:r>
    </w:p>
    <w:p w:rsidR="00062E9C" w:rsidRDefault="00062E9C" w:rsidP="002933A6">
      <w:pPr>
        <w:pStyle w:val="ae"/>
        <w:ind w:firstLine="720"/>
        <w:rPr>
          <w:b/>
          <w:sz w:val="24"/>
          <w:szCs w:val="24"/>
          <w:lang w:val="ru-RU"/>
        </w:rPr>
      </w:pPr>
    </w:p>
    <w:p w:rsidR="002933A6" w:rsidRPr="002933A6" w:rsidRDefault="002933A6" w:rsidP="002933A6">
      <w:pPr>
        <w:pStyle w:val="ae"/>
        <w:ind w:firstLine="720"/>
        <w:rPr>
          <w:b/>
          <w:sz w:val="24"/>
          <w:szCs w:val="24"/>
        </w:rPr>
      </w:pPr>
      <w:r w:rsidRPr="002933A6">
        <w:rPr>
          <w:b/>
          <w:sz w:val="24"/>
          <w:szCs w:val="24"/>
        </w:rPr>
        <w:t>Предмет аукциона:</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b/>
          <w:sz w:val="24"/>
          <w:szCs w:val="24"/>
        </w:rPr>
      </w:pPr>
      <w:r w:rsidRPr="002933A6">
        <w:rPr>
          <w:rFonts w:ascii="Times New Roman" w:hAnsi="Times New Roman" w:cs="Times New Roman"/>
          <w:b/>
          <w:sz w:val="24"/>
          <w:szCs w:val="24"/>
        </w:rPr>
        <w:t xml:space="preserve">Лот №1 - кадастровый номер 54:07:057401:7802 площадью 958 </w:t>
      </w:r>
      <w:proofErr w:type="spellStart"/>
      <w:r w:rsidRPr="002933A6">
        <w:rPr>
          <w:rFonts w:ascii="Times New Roman" w:hAnsi="Times New Roman" w:cs="Times New Roman"/>
          <w:b/>
          <w:sz w:val="24"/>
          <w:szCs w:val="24"/>
        </w:rPr>
        <w:t>кв.м</w:t>
      </w:r>
      <w:proofErr w:type="spellEnd"/>
      <w:r w:rsidRPr="002933A6">
        <w:rPr>
          <w:rFonts w:ascii="Times New Roman" w:hAnsi="Times New Roman" w:cs="Times New Roman"/>
          <w:b/>
          <w:sz w:val="24"/>
          <w:szCs w:val="24"/>
        </w:rPr>
        <w:t>.</w:t>
      </w:r>
      <w:r w:rsidRPr="002933A6">
        <w:rPr>
          <w:rFonts w:ascii="Times New Roman" w:hAnsi="Times New Roman" w:cs="Times New Roman"/>
          <w:sz w:val="24"/>
          <w:szCs w:val="24"/>
        </w:rPr>
        <w:t xml:space="preserve"> для ведения личного подсобного хозяйства (приусадебный земельный участок), местоположение: Новосибирская область, р-н Искитимский, </w:t>
      </w:r>
      <w:proofErr w:type="spellStart"/>
      <w:r w:rsidRPr="002933A6">
        <w:rPr>
          <w:rFonts w:ascii="Times New Roman" w:hAnsi="Times New Roman" w:cs="Times New Roman"/>
          <w:sz w:val="24"/>
          <w:szCs w:val="24"/>
        </w:rPr>
        <w:t>с</w:t>
      </w:r>
      <w:proofErr w:type="gramStart"/>
      <w:r w:rsidRPr="002933A6">
        <w:rPr>
          <w:rFonts w:ascii="Times New Roman" w:hAnsi="Times New Roman" w:cs="Times New Roman"/>
          <w:sz w:val="24"/>
          <w:szCs w:val="24"/>
        </w:rPr>
        <w:t>.М</w:t>
      </w:r>
      <w:proofErr w:type="gramEnd"/>
      <w:r w:rsidRPr="002933A6">
        <w:rPr>
          <w:rFonts w:ascii="Times New Roman" w:hAnsi="Times New Roman" w:cs="Times New Roman"/>
          <w:sz w:val="24"/>
          <w:szCs w:val="24"/>
        </w:rPr>
        <w:t>орозово</w:t>
      </w:r>
      <w:proofErr w:type="spellEnd"/>
      <w:r w:rsidRPr="002933A6">
        <w:rPr>
          <w:rFonts w:ascii="Times New Roman" w:hAnsi="Times New Roman" w:cs="Times New Roman"/>
          <w:sz w:val="24"/>
          <w:szCs w:val="24"/>
        </w:rPr>
        <w:t xml:space="preserve">, </w:t>
      </w:r>
      <w:r w:rsidRPr="002933A6">
        <w:rPr>
          <w:rFonts w:ascii="Times New Roman" w:hAnsi="Times New Roman" w:cs="Times New Roman"/>
          <w:b/>
          <w:sz w:val="24"/>
          <w:szCs w:val="24"/>
        </w:rPr>
        <w:t>начальная цена 850 000 (Восемьсот пятьдесят тысяч) рублей 00 коп., «шаг аукциона» (3%) 25 500,00 (Двадцать пять тысяч пятьсот) рублей 00 коп., размер задатка (20%) 170 000 (Сто семьдесят тысяч) рублей 00 коп.;</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b/>
          <w:bCs/>
          <w:sz w:val="24"/>
          <w:szCs w:val="24"/>
        </w:rPr>
      </w:pPr>
      <w:r w:rsidRPr="002933A6">
        <w:rPr>
          <w:rFonts w:ascii="Times New Roman" w:hAnsi="Times New Roman" w:cs="Times New Roman"/>
          <w:b/>
          <w:bCs/>
          <w:sz w:val="24"/>
          <w:szCs w:val="24"/>
        </w:rPr>
        <w:t>Получение электронной подписи и регистрация (аккредитация) на электронной площадке:</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bCs/>
          <w:sz w:val="24"/>
          <w:szCs w:val="24"/>
        </w:rPr>
      </w:pPr>
      <w:r w:rsidRPr="002933A6">
        <w:rPr>
          <w:rFonts w:ascii="Times New Roman" w:hAnsi="Times New Roman" w:cs="Times New Roman"/>
          <w:bCs/>
          <w:sz w:val="24"/>
          <w:szCs w:val="24"/>
        </w:rPr>
        <w:t>Для прохождения процедуры регистрации (аккредитации) на электронной площадке заявителю необходимо иметь электронную подпись, оформленную в соответствии с требованиями действующего законодательства удостоверяющим центром (далее – ЭП).</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bCs/>
          <w:sz w:val="24"/>
          <w:szCs w:val="24"/>
        </w:rPr>
      </w:pPr>
      <w:r w:rsidRPr="002933A6">
        <w:rPr>
          <w:rFonts w:ascii="Times New Roman" w:hAnsi="Times New Roman" w:cs="Times New Roman"/>
          <w:bCs/>
          <w:sz w:val="24"/>
          <w:szCs w:val="24"/>
        </w:rPr>
        <w:t>Для обеспечения доступа к подаче заявки и к участию в аукционе заявителю необходимо пройти регистрацию (аккредитацию) на электронной площадке в соответствии с регламентом оператора электронной площадки и инструкциями претендента/арендатора. Регламент, определяющий правила функционирования ЭП (далее - Регламент и Инструкции)</w:t>
      </w:r>
      <w:r w:rsidRPr="002933A6">
        <w:rPr>
          <w:rFonts w:ascii="Times New Roman" w:hAnsi="Times New Roman" w:cs="Times New Roman"/>
          <w:sz w:val="24"/>
          <w:szCs w:val="24"/>
        </w:rPr>
        <w:t xml:space="preserve"> </w:t>
      </w:r>
      <w:r w:rsidRPr="002933A6">
        <w:rPr>
          <w:rFonts w:ascii="Times New Roman" w:hAnsi="Times New Roman" w:cs="Times New Roman"/>
          <w:bCs/>
          <w:sz w:val="24"/>
          <w:szCs w:val="24"/>
        </w:rPr>
        <w:t>расположен в информационно-телекоммуникационной сети «Интернет»</w:t>
      </w:r>
      <w:r w:rsidRPr="002933A6">
        <w:rPr>
          <w:rFonts w:ascii="Times New Roman" w:hAnsi="Times New Roman" w:cs="Times New Roman"/>
          <w:sz w:val="24"/>
          <w:szCs w:val="24"/>
        </w:rPr>
        <w:t xml:space="preserve"> </w:t>
      </w:r>
      <w:r w:rsidRPr="002933A6">
        <w:rPr>
          <w:rFonts w:ascii="Times New Roman" w:hAnsi="Times New Roman" w:cs="Times New Roman"/>
          <w:bCs/>
          <w:sz w:val="24"/>
          <w:szCs w:val="24"/>
        </w:rPr>
        <w:t xml:space="preserve">по адресу: </w:t>
      </w:r>
      <w:hyperlink r:id="rId32" w:history="1">
        <w:r w:rsidRPr="002933A6">
          <w:rPr>
            <w:rFonts w:ascii="Times New Roman" w:hAnsi="Times New Roman" w:cs="Times New Roman"/>
            <w:bCs/>
            <w:color w:val="0000FF"/>
            <w:sz w:val="24"/>
            <w:szCs w:val="24"/>
            <w:u w:val="single"/>
          </w:rPr>
          <w:t>https://www.rts-tender.ru/platform-rules/platform-property-sales</w:t>
        </w:r>
      </w:hyperlink>
      <w:r w:rsidRPr="002933A6">
        <w:rPr>
          <w:rFonts w:ascii="Times New Roman" w:hAnsi="Times New Roman" w:cs="Times New Roman"/>
          <w:bCs/>
          <w:color w:val="0000FF"/>
          <w:sz w:val="24"/>
          <w:szCs w:val="24"/>
          <w:u w:val="single"/>
        </w:rPr>
        <w:t xml:space="preserve"> </w:t>
      </w:r>
      <w:r w:rsidRPr="002933A6">
        <w:rPr>
          <w:rFonts w:ascii="Times New Roman" w:hAnsi="Times New Roman" w:cs="Times New Roman"/>
          <w:bCs/>
          <w:sz w:val="24"/>
          <w:szCs w:val="24"/>
        </w:rPr>
        <w:t>.</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bCs/>
          <w:sz w:val="24"/>
          <w:szCs w:val="24"/>
        </w:rPr>
      </w:pPr>
      <w:r w:rsidRPr="002933A6">
        <w:rPr>
          <w:rFonts w:ascii="Times New Roman" w:hAnsi="Times New Roman" w:cs="Times New Roman"/>
          <w:bCs/>
          <w:sz w:val="24"/>
          <w:szCs w:val="24"/>
        </w:rPr>
        <w:t>Информация по получению ЭП и регистрации (аккредитации) на электронной площадке указана также в памятке (Приложение).</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bCs/>
          <w:sz w:val="24"/>
          <w:szCs w:val="24"/>
        </w:rPr>
      </w:pPr>
      <w:r w:rsidRPr="002933A6">
        <w:rPr>
          <w:rFonts w:ascii="Times New Roman" w:hAnsi="Times New Roman" w:cs="Times New Roman"/>
          <w:bCs/>
          <w:sz w:val="24"/>
          <w:szCs w:val="24"/>
        </w:rPr>
        <w:t>В случае если от имени заявителя действует иное лицо, заявителю и доверенному лицу необходимо пройти регистрацию (аккредитацию) на электронной площадке в соответствии с Регламентом и Инструкциями.</w:t>
      </w:r>
    </w:p>
    <w:p w:rsidR="00062E9C" w:rsidRDefault="00062E9C" w:rsidP="002933A6">
      <w:pPr>
        <w:shd w:val="clear" w:color="auto" w:fill="FFFFFF"/>
        <w:tabs>
          <w:tab w:val="left" w:pos="993"/>
        </w:tabs>
        <w:spacing w:after="0" w:line="240" w:lineRule="auto"/>
        <w:ind w:right="-23" w:firstLine="709"/>
        <w:jc w:val="both"/>
        <w:rPr>
          <w:rFonts w:ascii="Times New Roman" w:hAnsi="Times New Roman" w:cs="Times New Roman"/>
          <w:b/>
          <w:sz w:val="24"/>
          <w:szCs w:val="24"/>
        </w:rPr>
      </w:pPr>
    </w:p>
    <w:p w:rsidR="00062E9C" w:rsidRDefault="00062E9C" w:rsidP="002933A6">
      <w:pPr>
        <w:shd w:val="clear" w:color="auto" w:fill="FFFFFF"/>
        <w:tabs>
          <w:tab w:val="left" w:pos="993"/>
        </w:tabs>
        <w:spacing w:after="0" w:line="240" w:lineRule="auto"/>
        <w:ind w:right="-23" w:firstLine="709"/>
        <w:jc w:val="both"/>
        <w:rPr>
          <w:rFonts w:ascii="Times New Roman" w:hAnsi="Times New Roman" w:cs="Times New Roman"/>
          <w:b/>
          <w:sz w:val="24"/>
          <w:szCs w:val="24"/>
        </w:rPr>
      </w:pP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b/>
          <w:sz w:val="24"/>
          <w:szCs w:val="24"/>
        </w:rPr>
      </w:pPr>
      <w:r w:rsidRPr="002933A6">
        <w:rPr>
          <w:rFonts w:ascii="Times New Roman" w:hAnsi="Times New Roman" w:cs="Times New Roman"/>
          <w:b/>
          <w:sz w:val="24"/>
          <w:szCs w:val="24"/>
        </w:rPr>
        <w:t>Сведения о размере взимаемой с победителя электронного аукциона или иных лиц, с которыми в соответствии с пунктами 13, 14, 20 и 25 статьи 39.12 Земельного кодекса Российской Федерации заключается договор купли-продажи земельного участка:</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sz w:val="24"/>
          <w:szCs w:val="24"/>
        </w:rPr>
      </w:pPr>
      <w:r w:rsidRPr="002933A6">
        <w:rPr>
          <w:rFonts w:ascii="Times New Roman" w:hAnsi="Times New Roman" w:cs="Times New Roman"/>
          <w:sz w:val="24"/>
          <w:szCs w:val="24"/>
        </w:rPr>
        <w:t>Передача денежных сре</w:t>
      </w:r>
      <w:proofErr w:type="gramStart"/>
      <w:r w:rsidRPr="002933A6">
        <w:rPr>
          <w:rFonts w:ascii="Times New Roman" w:hAnsi="Times New Roman" w:cs="Times New Roman"/>
          <w:sz w:val="24"/>
          <w:szCs w:val="24"/>
        </w:rPr>
        <w:t>дств в р</w:t>
      </w:r>
      <w:proofErr w:type="gramEnd"/>
      <w:r w:rsidRPr="002933A6">
        <w:rPr>
          <w:rFonts w:ascii="Times New Roman" w:hAnsi="Times New Roman" w:cs="Times New Roman"/>
          <w:sz w:val="24"/>
          <w:szCs w:val="24"/>
        </w:rPr>
        <w:t>азмере стоимости услуг (далее – гарантийное обеспечение оплаты услуг) осуществляется в порядке, установленном статьей 4 Соглашения о гарантийном обеспечении на электронной площадке «РТС-тендер» имущественные торги.</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sz w:val="24"/>
          <w:szCs w:val="24"/>
        </w:rPr>
      </w:pPr>
      <w:r w:rsidRPr="002933A6">
        <w:rPr>
          <w:rFonts w:ascii="Times New Roman" w:hAnsi="Times New Roman" w:cs="Times New Roman"/>
          <w:sz w:val="24"/>
          <w:szCs w:val="24"/>
        </w:rPr>
        <w:t xml:space="preserve">Тариф (гарантийное обеспечение оплаты услуг), размещён по адресу: </w:t>
      </w:r>
      <w:hyperlink r:id="rId33" w:history="1">
        <w:r w:rsidRPr="002933A6">
          <w:rPr>
            <w:rFonts w:ascii="Times New Roman" w:hAnsi="Times New Roman" w:cs="Times New Roman"/>
            <w:color w:val="0000FF"/>
            <w:sz w:val="24"/>
            <w:szCs w:val="24"/>
            <w:u w:val="single"/>
          </w:rPr>
          <w:t>https://www.rts-tender.ru/tariffs/platform-property-sales-tariffs</w:t>
        </w:r>
      </w:hyperlink>
      <w:r w:rsidRPr="002933A6">
        <w:rPr>
          <w:rFonts w:ascii="Times New Roman" w:hAnsi="Times New Roman" w:cs="Times New Roman"/>
          <w:sz w:val="24"/>
          <w:szCs w:val="24"/>
        </w:rPr>
        <w:t>. Размер тарифа – 1% от начальной цены предмета аукциона и не более 2 000 рублей (включая НДС).</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sz w:val="24"/>
          <w:szCs w:val="24"/>
        </w:rPr>
      </w:pPr>
      <w:r w:rsidRPr="002933A6">
        <w:rPr>
          <w:rFonts w:ascii="Times New Roman" w:hAnsi="Times New Roman" w:cs="Times New Roman"/>
          <w:sz w:val="24"/>
          <w:szCs w:val="24"/>
        </w:rPr>
        <w:t>Денежные средства в размере стоимости оказания услуг блокируются на аналитическом счете Заявителя в момент подачи заявки на участие в аукционе, при условии наличия на нем соответствующей суммы свободных денежных средств.</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sz w:val="24"/>
          <w:szCs w:val="24"/>
        </w:rPr>
      </w:pPr>
      <w:proofErr w:type="gramStart"/>
      <w:r w:rsidRPr="002933A6">
        <w:rPr>
          <w:rFonts w:ascii="Times New Roman" w:hAnsi="Times New Roman" w:cs="Times New Roman"/>
          <w:sz w:val="24"/>
          <w:szCs w:val="24"/>
        </w:rPr>
        <w:t>Списание средств гарантийного обеспечения оплаты оказания услуг осуществляется с аналитического счета того участника, в отношении которого применимо одно из следующих условий: если с участником, который определен как лицо, с которым может быть заключен договор (победитель), заключен договор или участник признан уклонившимся от заключения договора – в течение одного рабочего дня с момента заключения с таким участником договора на электронной площадке или</w:t>
      </w:r>
      <w:proofErr w:type="gramEnd"/>
      <w:r w:rsidRPr="002933A6">
        <w:rPr>
          <w:rFonts w:ascii="Times New Roman" w:hAnsi="Times New Roman" w:cs="Times New Roman"/>
          <w:sz w:val="24"/>
          <w:szCs w:val="24"/>
        </w:rPr>
        <w:t xml:space="preserve"> опубликования на электронной площадке сведений о заключении договора с таким участником или опубликования на электронной площадке акта (протокола) о признании такого участника уклонившимся от заключения договора.</w:t>
      </w:r>
    </w:p>
    <w:p w:rsidR="00062E9C" w:rsidRDefault="00062E9C" w:rsidP="002933A6">
      <w:pPr>
        <w:pStyle w:val="ae"/>
        <w:ind w:firstLine="540"/>
        <w:rPr>
          <w:b/>
          <w:sz w:val="24"/>
          <w:szCs w:val="24"/>
          <w:lang w:val="ru-RU"/>
        </w:rPr>
      </w:pPr>
    </w:p>
    <w:p w:rsidR="002933A6" w:rsidRPr="002933A6" w:rsidRDefault="002933A6" w:rsidP="002933A6">
      <w:pPr>
        <w:pStyle w:val="ae"/>
        <w:ind w:firstLine="540"/>
        <w:rPr>
          <w:sz w:val="24"/>
          <w:szCs w:val="24"/>
        </w:rPr>
      </w:pPr>
      <w:r w:rsidRPr="002933A6">
        <w:rPr>
          <w:b/>
          <w:sz w:val="24"/>
          <w:szCs w:val="24"/>
        </w:rPr>
        <w:t>Параметры</w:t>
      </w:r>
      <w:r w:rsidRPr="002933A6">
        <w:rPr>
          <w:sz w:val="24"/>
          <w:szCs w:val="24"/>
        </w:rPr>
        <w:t xml:space="preserve"> </w:t>
      </w:r>
      <w:r w:rsidRPr="002933A6">
        <w:rPr>
          <w:b/>
          <w:sz w:val="24"/>
          <w:szCs w:val="24"/>
        </w:rPr>
        <w:t>разрешенного строительства объекта капитального строительства:</w:t>
      </w:r>
    </w:p>
    <w:tbl>
      <w:tblPr>
        <w:tblW w:w="10065"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2835"/>
        <w:gridCol w:w="993"/>
        <w:gridCol w:w="708"/>
        <w:gridCol w:w="993"/>
        <w:gridCol w:w="1134"/>
        <w:gridCol w:w="992"/>
        <w:gridCol w:w="1134"/>
        <w:gridCol w:w="1276"/>
      </w:tblGrid>
      <w:tr w:rsidR="002933A6" w:rsidRPr="002933A6" w:rsidTr="00235ABD">
        <w:trPr>
          <w:tblHeader/>
        </w:trPr>
        <w:tc>
          <w:tcPr>
            <w:tcW w:w="2835" w:type="dxa"/>
            <w:vMerge w:val="restart"/>
          </w:tcPr>
          <w:p w:rsidR="002933A6" w:rsidRPr="002933A6" w:rsidRDefault="002933A6" w:rsidP="002933A6">
            <w:pPr>
              <w:pStyle w:val="110"/>
              <w:jc w:val="both"/>
              <w:rPr>
                <w:sz w:val="24"/>
              </w:rPr>
            </w:pPr>
            <w:r w:rsidRPr="002933A6">
              <w:rPr>
                <w:sz w:val="24"/>
              </w:rPr>
              <w:t xml:space="preserve">Наименование вида разрешенного использования </w:t>
            </w:r>
          </w:p>
        </w:tc>
        <w:tc>
          <w:tcPr>
            <w:tcW w:w="7230" w:type="dxa"/>
            <w:gridSpan w:val="7"/>
            <w:shd w:val="clear" w:color="auto" w:fill="FFFFFF"/>
          </w:tcPr>
          <w:p w:rsidR="002933A6" w:rsidRPr="002933A6" w:rsidRDefault="002933A6" w:rsidP="002933A6">
            <w:pPr>
              <w:pStyle w:val="110"/>
              <w:jc w:val="both"/>
              <w:rPr>
                <w:sz w:val="24"/>
              </w:rPr>
            </w:pPr>
            <w:r w:rsidRPr="002933A6">
              <w:rPr>
                <w:sz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2933A6" w:rsidRPr="002933A6" w:rsidTr="00235ABD">
        <w:trPr>
          <w:tblHeader/>
        </w:trPr>
        <w:tc>
          <w:tcPr>
            <w:tcW w:w="2835" w:type="dxa"/>
            <w:vMerge/>
          </w:tcPr>
          <w:p w:rsidR="002933A6" w:rsidRPr="002933A6" w:rsidRDefault="002933A6" w:rsidP="002933A6">
            <w:pPr>
              <w:pStyle w:val="110"/>
              <w:jc w:val="both"/>
              <w:rPr>
                <w:sz w:val="24"/>
              </w:rPr>
            </w:pPr>
          </w:p>
        </w:tc>
        <w:tc>
          <w:tcPr>
            <w:tcW w:w="993" w:type="dxa"/>
            <w:shd w:val="clear" w:color="auto" w:fill="FFFFFF"/>
          </w:tcPr>
          <w:p w:rsidR="002933A6" w:rsidRPr="002933A6" w:rsidRDefault="002933A6" w:rsidP="002933A6">
            <w:pPr>
              <w:pStyle w:val="110"/>
              <w:jc w:val="center"/>
              <w:rPr>
                <w:sz w:val="24"/>
              </w:rPr>
            </w:pPr>
            <w:r w:rsidRPr="002933A6">
              <w:rPr>
                <w:sz w:val="24"/>
              </w:rPr>
              <w:t>S </w:t>
            </w:r>
            <w:proofErr w:type="spellStart"/>
            <w:r w:rsidRPr="002933A6">
              <w:rPr>
                <w:sz w:val="24"/>
              </w:rPr>
              <w:t>min</w:t>
            </w:r>
            <w:proofErr w:type="spellEnd"/>
            <w:r w:rsidRPr="002933A6">
              <w:rPr>
                <w:sz w:val="24"/>
              </w:rPr>
              <w:t>, (га)</w:t>
            </w:r>
          </w:p>
        </w:tc>
        <w:tc>
          <w:tcPr>
            <w:tcW w:w="708" w:type="dxa"/>
            <w:shd w:val="clear" w:color="auto" w:fill="FFFFFF"/>
          </w:tcPr>
          <w:p w:rsidR="002933A6" w:rsidRPr="002933A6" w:rsidRDefault="002933A6" w:rsidP="002933A6">
            <w:pPr>
              <w:pStyle w:val="110"/>
              <w:jc w:val="center"/>
              <w:rPr>
                <w:sz w:val="24"/>
              </w:rPr>
            </w:pPr>
            <w:r w:rsidRPr="002933A6">
              <w:rPr>
                <w:sz w:val="24"/>
              </w:rPr>
              <w:t>S </w:t>
            </w:r>
            <w:proofErr w:type="spellStart"/>
            <w:r w:rsidRPr="002933A6">
              <w:rPr>
                <w:sz w:val="24"/>
              </w:rPr>
              <w:t>max</w:t>
            </w:r>
            <w:proofErr w:type="spellEnd"/>
            <w:r w:rsidRPr="002933A6">
              <w:rPr>
                <w:sz w:val="24"/>
              </w:rPr>
              <w:t>, (га)</w:t>
            </w:r>
          </w:p>
        </w:tc>
        <w:tc>
          <w:tcPr>
            <w:tcW w:w="993" w:type="dxa"/>
            <w:shd w:val="clear" w:color="auto" w:fill="FFFFFF"/>
          </w:tcPr>
          <w:p w:rsidR="002933A6" w:rsidRPr="002933A6" w:rsidRDefault="002933A6" w:rsidP="002933A6">
            <w:pPr>
              <w:pStyle w:val="110"/>
              <w:jc w:val="center"/>
              <w:rPr>
                <w:sz w:val="24"/>
              </w:rPr>
            </w:pPr>
            <w:r w:rsidRPr="002933A6">
              <w:rPr>
                <w:sz w:val="24"/>
              </w:rPr>
              <w:t xml:space="preserve">Отступ  </w:t>
            </w:r>
            <w:proofErr w:type="spellStart"/>
            <w:r w:rsidRPr="002933A6">
              <w:rPr>
                <w:sz w:val="24"/>
              </w:rPr>
              <w:t>min</w:t>
            </w:r>
            <w:proofErr w:type="spellEnd"/>
            <w:r w:rsidRPr="002933A6">
              <w:rPr>
                <w:sz w:val="24"/>
              </w:rPr>
              <w:t>, (м)</w:t>
            </w:r>
          </w:p>
        </w:tc>
        <w:tc>
          <w:tcPr>
            <w:tcW w:w="1134" w:type="dxa"/>
            <w:shd w:val="clear" w:color="auto" w:fill="FFFFFF"/>
          </w:tcPr>
          <w:p w:rsidR="002933A6" w:rsidRPr="002933A6" w:rsidRDefault="002933A6" w:rsidP="002933A6">
            <w:pPr>
              <w:pStyle w:val="110"/>
              <w:jc w:val="center"/>
              <w:rPr>
                <w:sz w:val="24"/>
              </w:rPr>
            </w:pPr>
            <w:r w:rsidRPr="002933A6">
              <w:rPr>
                <w:sz w:val="24"/>
              </w:rPr>
              <w:t xml:space="preserve">Этаж </w:t>
            </w:r>
            <w:proofErr w:type="spellStart"/>
            <w:r w:rsidRPr="002933A6">
              <w:rPr>
                <w:sz w:val="24"/>
              </w:rPr>
              <w:t>min</w:t>
            </w:r>
            <w:proofErr w:type="spellEnd"/>
            <w:r w:rsidRPr="002933A6">
              <w:rPr>
                <w:sz w:val="24"/>
              </w:rPr>
              <w:t>, (ед.)</w:t>
            </w:r>
          </w:p>
        </w:tc>
        <w:tc>
          <w:tcPr>
            <w:tcW w:w="992" w:type="dxa"/>
            <w:shd w:val="clear" w:color="auto" w:fill="FFFFFF"/>
          </w:tcPr>
          <w:p w:rsidR="002933A6" w:rsidRPr="002933A6" w:rsidRDefault="002933A6" w:rsidP="002933A6">
            <w:pPr>
              <w:pStyle w:val="110"/>
              <w:jc w:val="center"/>
              <w:rPr>
                <w:sz w:val="24"/>
              </w:rPr>
            </w:pPr>
            <w:r w:rsidRPr="002933A6">
              <w:rPr>
                <w:sz w:val="24"/>
              </w:rPr>
              <w:t xml:space="preserve">Этаж </w:t>
            </w:r>
            <w:proofErr w:type="spellStart"/>
            <w:r w:rsidRPr="002933A6">
              <w:rPr>
                <w:sz w:val="24"/>
              </w:rPr>
              <w:t>max</w:t>
            </w:r>
            <w:proofErr w:type="spellEnd"/>
            <w:r w:rsidRPr="002933A6">
              <w:rPr>
                <w:sz w:val="24"/>
              </w:rPr>
              <w:t>, (ед.)</w:t>
            </w:r>
          </w:p>
        </w:tc>
        <w:tc>
          <w:tcPr>
            <w:tcW w:w="1134" w:type="dxa"/>
            <w:shd w:val="clear" w:color="auto" w:fill="FFFFFF"/>
          </w:tcPr>
          <w:p w:rsidR="002933A6" w:rsidRPr="002933A6" w:rsidRDefault="002933A6" w:rsidP="002933A6">
            <w:pPr>
              <w:pStyle w:val="110"/>
              <w:jc w:val="center"/>
              <w:rPr>
                <w:sz w:val="24"/>
              </w:rPr>
            </w:pPr>
            <w:r w:rsidRPr="002933A6">
              <w:rPr>
                <w:sz w:val="24"/>
              </w:rPr>
              <w:t xml:space="preserve">Процент застройки </w:t>
            </w:r>
            <w:proofErr w:type="spellStart"/>
            <w:r w:rsidRPr="002933A6">
              <w:rPr>
                <w:sz w:val="24"/>
              </w:rPr>
              <w:t>min</w:t>
            </w:r>
            <w:proofErr w:type="spellEnd"/>
            <w:r w:rsidRPr="002933A6">
              <w:rPr>
                <w:sz w:val="24"/>
              </w:rPr>
              <w:t>, (процент)</w:t>
            </w:r>
          </w:p>
        </w:tc>
        <w:tc>
          <w:tcPr>
            <w:tcW w:w="1276" w:type="dxa"/>
            <w:shd w:val="clear" w:color="auto" w:fill="FFFFFF"/>
          </w:tcPr>
          <w:p w:rsidR="002933A6" w:rsidRPr="002933A6" w:rsidRDefault="002933A6" w:rsidP="002933A6">
            <w:pPr>
              <w:pStyle w:val="110"/>
              <w:jc w:val="center"/>
              <w:rPr>
                <w:sz w:val="24"/>
              </w:rPr>
            </w:pPr>
            <w:r w:rsidRPr="002933A6">
              <w:rPr>
                <w:sz w:val="24"/>
              </w:rPr>
              <w:t xml:space="preserve">Процент застройки </w:t>
            </w:r>
            <w:proofErr w:type="spellStart"/>
            <w:r w:rsidRPr="002933A6">
              <w:rPr>
                <w:sz w:val="24"/>
              </w:rPr>
              <w:t>max</w:t>
            </w:r>
            <w:proofErr w:type="spellEnd"/>
            <w:r w:rsidRPr="002933A6">
              <w:rPr>
                <w:sz w:val="24"/>
              </w:rPr>
              <w:t>, (процент)</w:t>
            </w:r>
          </w:p>
        </w:tc>
      </w:tr>
      <w:tr w:rsidR="002933A6" w:rsidRPr="002933A6" w:rsidTr="00235AB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835" w:type="dxa"/>
            <w:tcBorders>
              <w:top w:val="single" w:sz="4" w:space="0" w:color="auto"/>
              <w:bottom w:val="single" w:sz="4" w:space="0" w:color="auto"/>
            </w:tcBorders>
            <w:shd w:val="clear" w:color="auto" w:fill="auto"/>
          </w:tcPr>
          <w:p w:rsidR="002933A6" w:rsidRPr="002933A6" w:rsidRDefault="002933A6" w:rsidP="002933A6">
            <w:pPr>
              <w:autoSpaceDE w:val="0"/>
              <w:autoSpaceDN w:val="0"/>
              <w:adjustRightInd w:val="0"/>
              <w:spacing w:after="0" w:line="240" w:lineRule="auto"/>
              <w:jc w:val="both"/>
              <w:rPr>
                <w:rFonts w:ascii="Times New Roman" w:hAnsi="Times New Roman" w:cs="Times New Roman"/>
                <w:sz w:val="24"/>
                <w:szCs w:val="24"/>
                <w:highlight w:val="yellow"/>
              </w:rPr>
            </w:pPr>
            <w:r w:rsidRPr="002933A6">
              <w:rPr>
                <w:rFonts w:ascii="Times New Roman" w:hAnsi="Times New Roman" w:cs="Times New Roman"/>
                <w:sz w:val="24"/>
                <w:szCs w:val="24"/>
              </w:rPr>
              <w:t>Для ведения личного подсобного хозяйства (приусадебный земельный участок)</w:t>
            </w:r>
          </w:p>
        </w:tc>
        <w:tc>
          <w:tcPr>
            <w:tcW w:w="993" w:type="dxa"/>
            <w:tcBorders>
              <w:top w:val="single" w:sz="4" w:space="0" w:color="auto"/>
              <w:bottom w:val="single" w:sz="4" w:space="0" w:color="auto"/>
            </w:tcBorders>
            <w:shd w:val="clear" w:color="auto" w:fill="auto"/>
          </w:tcPr>
          <w:p w:rsidR="002933A6" w:rsidRPr="002933A6" w:rsidRDefault="002933A6" w:rsidP="002933A6">
            <w:pPr>
              <w:pStyle w:val="110"/>
              <w:jc w:val="center"/>
              <w:rPr>
                <w:sz w:val="24"/>
              </w:rPr>
            </w:pPr>
            <w:r w:rsidRPr="002933A6">
              <w:rPr>
                <w:sz w:val="24"/>
              </w:rPr>
              <w:t>0,03</w:t>
            </w:r>
          </w:p>
        </w:tc>
        <w:tc>
          <w:tcPr>
            <w:tcW w:w="708" w:type="dxa"/>
            <w:tcBorders>
              <w:top w:val="single" w:sz="4" w:space="0" w:color="auto"/>
              <w:bottom w:val="single" w:sz="4" w:space="0" w:color="auto"/>
            </w:tcBorders>
            <w:shd w:val="clear" w:color="auto" w:fill="auto"/>
          </w:tcPr>
          <w:p w:rsidR="002933A6" w:rsidRPr="002933A6" w:rsidRDefault="002933A6" w:rsidP="002933A6">
            <w:pPr>
              <w:pStyle w:val="110"/>
              <w:jc w:val="center"/>
              <w:rPr>
                <w:sz w:val="24"/>
              </w:rPr>
            </w:pPr>
            <w:r w:rsidRPr="002933A6">
              <w:rPr>
                <w:sz w:val="24"/>
              </w:rPr>
              <w:t>0,3</w:t>
            </w:r>
          </w:p>
        </w:tc>
        <w:tc>
          <w:tcPr>
            <w:tcW w:w="993" w:type="dxa"/>
            <w:tcBorders>
              <w:top w:val="single" w:sz="4" w:space="0" w:color="auto"/>
              <w:bottom w:val="single" w:sz="4" w:space="0" w:color="auto"/>
            </w:tcBorders>
            <w:shd w:val="clear" w:color="auto" w:fill="auto"/>
          </w:tcPr>
          <w:p w:rsidR="002933A6" w:rsidRPr="002933A6" w:rsidRDefault="002933A6" w:rsidP="002933A6">
            <w:pPr>
              <w:spacing w:after="0" w:line="240" w:lineRule="auto"/>
              <w:jc w:val="center"/>
              <w:rPr>
                <w:rFonts w:ascii="Times New Roman" w:hAnsi="Times New Roman" w:cs="Times New Roman"/>
                <w:sz w:val="24"/>
                <w:szCs w:val="24"/>
              </w:rPr>
            </w:pPr>
            <w:r w:rsidRPr="002933A6">
              <w:rPr>
                <w:rFonts w:ascii="Times New Roman" w:hAnsi="Times New Roman" w:cs="Times New Roman"/>
                <w:sz w:val="24"/>
                <w:szCs w:val="24"/>
              </w:rPr>
              <w:t>1</w:t>
            </w:r>
            <w:r w:rsidRPr="002933A6">
              <w:rPr>
                <w:rFonts w:ascii="Times New Roman" w:hAnsi="Times New Roman" w:cs="Times New Roman"/>
                <w:sz w:val="24"/>
                <w:szCs w:val="24"/>
                <w:vertAlign w:val="superscript"/>
              </w:rPr>
              <w:t>5</w:t>
            </w:r>
          </w:p>
          <w:p w:rsidR="002933A6" w:rsidRPr="002933A6" w:rsidRDefault="002933A6" w:rsidP="002933A6">
            <w:pPr>
              <w:pStyle w:val="110"/>
              <w:jc w:val="center"/>
              <w:rPr>
                <w:sz w:val="24"/>
              </w:rPr>
            </w:pPr>
          </w:p>
          <w:p w:rsidR="002933A6" w:rsidRPr="002933A6" w:rsidRDefault="002933A6" w:rsidP="002933A6">
            <w:pPr>
              <w:pStyle w:val="110"/>
              <w:jc w:val="center"/>
              <w:rPr>
                <w:sz w:val="24"/>
              </w:rPr>
            </w:pPr>
            <w:r w:rsidRPr="002933A6">
              <w:rPr>
                <w:sz w:val="24"/>
              </w:rPr>
              <w:t>3</w:t>
            </w:r>
          </w:p>
        </w:tc>
        <w:tc>
          <w:tcPr>
            <w:tcW w:w="1134" w:type="dxa"/>
            <w:tcBorders>
              <w:top w:val="single" w:sz="4" w:space="0" w:color="auto"/>
              <w:bottom w:val="single" w:sz="4" w:space="0" w:color="auto"/>
            </w:tcBorders>
            <w:shd w:val="clear" w:color="auto" w:fill="auto"/>
          </w:tcPr>
          <w:p w:rsidR="002933A6" w:rsidRPr="002933A6" w:rsidRDefault="002933A6" w:rsidP="002933A6">
            <w:pPr>
              <w:pStyle w:val="110"/>
              <w:jc w:val="center"/>
              <w:rPr>
                <w:sz w:val="24"/>
              </w:rPr>
            </w:pPr>
            <w:r w:rsidRPr="002933A6">
              <w:rPr>
                <w:sz w:val="24"/>
              </w:rPr>
              <w:t>1</w:t>
            </w:r>
          </w:p>
        </w:tc>
        <w:tc>
          <w:tcPr>
            <w:tcW w:w="992" w:type="dxa"/>
            <w:tcBorders>
              <w:top w:val="single" w:sz="4" w:space="0" w:color="auto"/>
              <w:bottom w:val="single" w:sz="4" w:space="0" w:color="auto"/>
            </w:tcBorders>
            <w:shd w:val="clear" w:color="auto" w:fill="auto"/>
          </w:tcPr>
          <w:p w:rsidR="002933A6" w:rsidRPr="002933A6" w:rsidRDefault="002933A6" w:rsidP="002933A6">
            <w:pPr>
              <w:pStyle w:val="110"/>
              <w:jc w:val="center"/>
              <w:rPr>
                <w:sz w:val="24"/>
              </w:rPr>
            </w:pPr>
            <w:r w:rsidRPr="002933A6">
              <w:rPr>
                <w:sz w:val="24"/>
              </w:rPr>
              <w:t>3</w:t>
            </w:r>
          </w:p>
        </w:tc>
        <w:tc>
          <w:tcPr>
            <w:tcW w:w="1134" w:type="dxa"/>
            <w:tcBorders>
              <w:top w:val="single" w:sz="4" w:space="0" w:color="auto"/>
              <w:bottom w:val="single" w:sz="4" w:space="0" w:color="auto"/>
            </w:tcBorders>
          </w:tcPr>
          <w:p w:rsidR="002933A6" w:rsidRPr="002933A6" w:rsidRDefault="002933A6" w:rsidP="002933A6">
            <w:pPr>
              <w:spacing w:after="0" w:line="240" w:lineRule="auto"/>
              <w:jc w:val="center"/>
              <w:rPr>
                <w:rFonts w:ascii="Times New Roman" w:hAnsi="Times New Roman" w:cs="Times New Roman"/>
                <w:sz w:val="24"/>
                <w:szCs w:val="24"/>
              </w:rPr>
            </w:pPr>
            <w:r w:rsidRPr="002933A6">
              <w:rPr>
                <w:rFonts w:ascii="Times New Roman" w:hAnsi="Times New Roman" w:cs="Times New Roman"/>
                <w:sz w:val="24"/>
                <w:szCs w:val="24"/>
              </w:rPr>
              <w:t>3</w:t>
            </w:r>
            <w:r w:rsidRPr="002933A6">
              <w:rPr>
                <w:rFonts w:ascii="Times New Roman" w:hAnsi="Times New Roman" w:cs="Times New Roman"/>
                <w:sz w:val="24"/>
                <w:szCs w:val="24"/>
                <w:vertAlign w:val="superscript"/>
              </w:rPr>
              <w:footnoteReference w:id="5"/>
            </w:r>
          </w:p>
          <w:p w:rsidR="002933A6" w:rsidRPr="002933A6" w:rsidRDefault="002933A6" w:rsidP="002933A6">
            <w:pPr>
              <w:pStyle w:val="110"/>
              <w:jc w:val="center"/>
              <w:rPr>
                <w:sz w:val="24"/>
              </w:rPr>
            </w:pPr>
            <w:r w:rsidRPr="002933A6">
              <w:rPr>
                <w:sz w:val="24"/>
              </w:rPr>
              <w:t>1</w:t>
            </w:r>
            <w:r w:rsidRPr="002933A6">
              <w:rPr>
                <w:sz w:val="24"/>
                <w:vertAlign w:val="superscript"/>
              </w:rPr>
              <w:footnoteReference w:id="6"/>
            </w:r>
          </w:p>
          <w:p w:rsidR="002933A6" w:rsidRPr="002933A6" w:rsidRDefault="002933A6" w:rsidP="002933A6">
            <w:pPr>
              <w:pStyle w:val="110"/>
              <w:jc w:val="center"/>
              <w:rPr>
                <w:sz w:val="24"/>
              </w:rPr>
            </w:pPr>
          </w:p>
        </w:tc>
        <w:tc>
          <w:tcPr>
            <w:tcW w:w="1276" w:type="dxa"/>
            <w:tcBorders>
              <w:top w:val="single" w:sz="4" w:space="0" w:color="auto"/>
              <w:bottom w:val="single" w:sz="4" w:space="0" w:color="auto"/>
            </w:tcBorders>
            <w:shd w:val="clear" w:color="auto" w:fill="auto"/>
          </w:tcPr>
          <w:p w:rsidR="002933A6" w:rsidRPr="002933A6" w:rsidRDefault="002933A6" w:rsidP="002933A6">
            <w:pPr>
              <w:spacing w:after="0" w:line="240" w:lineRule="auto"/>
              <w:jc w:val="center"/>
              <w:rPr>
                <w:rFonts w:ascii="Times New Roman" w:hAnsi="Times New Roman" w:cs="Times New Roman"/>
                <w:sz w:val="24"/>
                <w:szCs w:val="24"/>
              </w:rPr>
            </w:pPr>
            <w:r w:rsidRPr="002933A6">
              <w:rPr>
                <w:rFonts w:ascii="Times New Roman" w:hAnsi="Times New Roman" w:cs="Times New Roman"/>
                <w:sz w:val="24"/>
                <w:szCs w:val="24"/>
              </w:rPr>
              <w:t>20</w:t>
            </w:r>
            <w:r w:rsidRPr="002933A6">
              <w:rPr>
                <w:rFonts w:ascii="Times New Roman" w:hAnsi="Times New Roman" w:cs="Times New Roman"/>
                <w:sz w:val="24"/>
                <w:szCs w:val="24"/>
                <w:vertAlign w:val="superscript"/>
              </w:rPr>
              <w:footnoteReference w:id="7"/>
            </w:r>
          </w:p>
          <w:p w:rsidR="002933A6" w:rsidRPr="002933A6" w:rsidRDefault="002933A6" w:rsidP="002933A6">
            <w:pPr>
              <w:pStyle w:val="110"/>
              <w:jc w:val="center"/>
              <w:rPr>
                <w:sz w:val="24"/>
              </w:rPr>
            </w:pPr>
            <w:r w:rsidRPr="002933A6">
              <w:rPr>
                <w:sz w:val="24"/>
              </w:rPr>
              <w:t>25</w:t>
            </w:r>
            <w:r w:rsidRPr="002933A6">
              <w:rPr>
                <w:sz w:val="24"/>
                <w:vertAlign w:val="superscript"/>
              </w:rPr>
              <w:footnoteReference w:id="8"/>
            </w:r>
          </w:p>
        </w:tc>
      </w:tr>
    </w:tbl>
    <w:p w:rsidR="00062E9C" w:rsidRDefault="00062E9C" w:rsidP="002933A6">
      <w:pPr>
        <w:pStyle w:val="afc"/>
        <w:rPr>
          <w:sz w:val="24"/>
          <w:szCs w:val="24"/>
        </w:rPr>
      </w:pPr>
    </w:p>
    <w:p w:rsidR="002933A6" w:rsidRPr="002933A6" w:rsidRDefault="002933A6" w:rsidP="002933A6">
      <w:pPr>
        <w:pStyle w:val="afc"/>
        <w:rPr>
          <w:sz w:val="24"/>
          <w:szCs w:val="24"/>
        </w:rPr>
      </w:pPr>
      <w:r w:rsidRPr="002933A6">
        <w:rPr>
          <w:rStyle w:val="afe"/>
          <w:sz w:val="24"/>
          <w:szCs w:val="24"/>
        </w:rPr>
        <w:footnoteRef/>
      </w:r>
      <w:r w:rsidRPr="002933A6">
        <w:rPr>
          <w:sz w:val="24"/>
          <w:szCs w:val="24"/>
        </w:rPr>
        <w:t xml:space="preserve"> Применяется для земельных участков площадью от 0,06 га до 0,12 га включительно.</w:t>
      </w:r>
    </w:p>
    <w:p w:rsidR="002933A6" w:rsidRPr="002933A6" w:rsidRDefault="002933A6" w:rsidP="002933A6">
      <w:pPr>
        <w:pStyle w:val="afc"/>
        <w:rPr>
          <w:sz w:val="24"/>
          <w:szCs w:val="24"/>
        </w:rPr>
      </w:pPr>
      <w:r w:rsidRPr="002933A6">
        <w:rPr>
          <w:rStyle w:val="afe"/>
          <w:sz w:val="24"/>
          <w:szCs w:val="24"/>
        </w:rPr>
        <w:t>2</w:t>
      </w:r>
      <w:r w:rsidRPr="002933A6">
        <w:rPr>
          <w:sz w:val="24"/>
          <w:szCs w:val="24"/>
        </w:rPr>
        <w:t xml:space="preserve"> Применяется для земельных участков площадью от 0,12 га до 0,3 га включительно.</w:t>
      </w:r>
    </w:p>
    <w:p w:rsidR="002933A6" w:rsidRPr="002933A6" w:rsidRDefault="002933A6" w:rsidP="002933A6">
      <w:pPr>
        <w:pStyle w:val="afc"/>
        <w:rPr>
          <w:sz w:val="24"/>
          <w:szCs w:val="24"/>
        </w:rPr>
      </w:pPr>
      <w:r w:rsidRPr="002933A6">
        <w:rPr>
          <w:rStyle w:val="afe"/>
          <w:sz w:val="24"/>
          <w:szCs w:val="24"/>
        </w:rPr>
        <w:t>3</w:t>
      </w:r>
      <w:r w:rsidRPr="002933A6">
        <w:rPr>
          <w:sz w:val="24"/>
          <w:szCs w:val="24"/>
        </w:rPr>
        <w:t xml:space="preserve"> Применяется для земельных участков площадью от 0,03 га до 0,06 га включительно.</w:t>
      </w:r>
    </w:p>
    <w:p w:rsidR="002933A6" w:rsidRPr="002933A6" w:rsidRDefault="002933A6" w:rsidP="002933A6">
      <w:pPr>
        <w:pStyle w:val="afc"/>
        <w:rPr>
          <w:sz w:val="24"/>
          <w:szCs w:val="24"/>
        </w:rPr>
      </w:pPr>
      <w:r w:rsidRPr="002933A6">
        <w:rPr>
          <w:rStyle w:val="afe"/>
          <w:sz w:val="24"/>
          <w:szCs w:val="24"/>
        </w:rPr>
        <w:t>4</w:t>
      </w:r>
      <w:r w:rsidRPr="002933A6">
        <w:rPr>
          <w:sz w:val="24"/>
          <w:szCs w:val="24"/>
        </w:rPr>
        <w:t xml:space="preserve"> Применяется для земельных участков площадью от 0,06 га до 0,3 га включительно.</w:t>
      </w:r>
    </w:p>
    <w:p w:rsidR="002933A6" w:rsidRPr="002933A6" w:rsidRDefault="002933A6" w:rsidP="002933A6">
      <w:pPr>
        <w:pStyle w:val="afc"/>
        <w:rPr>
          <w:sz w:val="24"/>
          <w:szCs w:val="24"/>
        </w:rPr>
      </w:pPr>
      <w:r w:rsidRPr="002933A6">
        <w:rPr>
          <w:sz w:val="24"/>
          <w:szCs w:val="24"/>
        </w:rPr>
        <w:t>5</w:t>
      </w:r>
      <w:proofErr w:type="gramStart"/>
      <w:r w:rsidRPr="002933A6">
        <w:rPr>
          <w:sz w:val="24"/>
          <w:szCs w:val="24"/>
        </w:rPr>
        <w:t xml:space="preserve"> П</w:t>
      </w:r>
      <w:proofErr w:type="gramEnd"/>
      <w:r w:rsidRPr="002933A6">
        <w:rPr>
          <w:sz w:val="24"/>
          <w:szCs w:val="24"/>
        </w:rPr>
        <w:t>рименяется для хозяйственных построек, бань и гаражей, не требующих получения разрешения на строительство.</w:t>
      </w:r>
    </w:p>
    <w:p w:rsidR="00062E9C" w:rsidRDefault="00062E9C" w:rsidP="002933A6">
      <w:pPr>
        <w:shd w:val="clear" w:color="auto" w:fill="FFFFFF"/>
        <w:spacing w:after="0" w:line="240" w:lineRule="auto"/>
        <w:ind w:right="-22" w:firstLine="709"/>
        <w:jc w:val="both"/>
        <w:rPr>
          <w:rFonts w:ascii="Times New Roman" w:hAnsi="Times New Roman" w:cs="Times New Roman"/>
          <w:b/>
          <w:bCs/>
          <w:sz w:val="24"/>
          <w:szCs w:val="24"/>
        </w:rPr>
      </w:pPr>
    </w:p>
    <w:p w:rsidR="00062E9C" w:rsidRDefault="00062E9C" w:rsidP="002933A6">
      <w:pPr>
        <w:shd w:val="clear" w:color="auto" w:fill="FFFFFF"/>
        <w:spacing w:after="0" w:line="240" w:lineRule="auto"/>
        <w:ind w:right="-22" w:firstLine="709"/>
        <w:jc w:val="both"/>
        <w:rPr>
          <w:rFonts w:ascii="Times New Roman" w:hAnsi="Times New Roman" w:cs="Times New Roman"/>
          <w:b/>
          <w:bCs/>
          <w:sz w:val="24"/>
          <w:szCs w:val="24"/>
        </w:rPr>
      </w:pPr>
    </w:p>
    <w:p w:rsidR="002933A6" w:rsidRPr="002933A6" w:rsidRDefault="002933A6" w:rsidP="002933A6">
      <w:pPr>
        <w:shd w:val="clear" w:color="auto" w:fill="FFFFFF"/>
        <w:spacing w:after="0" w:line="240" w:lineRule="auto"/>
        <w:ind w:right="-22" w:firstLine="709"/>
        <w:jc w:val="both"/>
        <w:rPr>
          <w:rFonts w:ascii="Times New Roman" w:hAnsi="Times New Roman" w:cs="Times New Roman"/>
          <w:b/>
          <w:bCs/>
          <w:sz w:val="24"/>
          <w:szCs w:val="24"/>
        </w:rPr>
      </w:pPr>
      <w:r w:rsidRPr="002933A6">
        <w:rPr>
          <w:rFonts w:ascii="Times New Roman" w:hAnsi="Times New Roman" w:cs="Times New Roman"/>
          <w:b/>
          <w:bCs/>
          <w:sz w:val="24"/>
          <w:szCs w:val="24"/>
        </w:rPr>
        <w:lastRenderedPageBreak/>
        <w:t xml:space="preserve">Технические условия на присоединение к сетям водоснабжения: ответ №61-11-24 от 06.11.2024г. </w:t>
      </w:r>
    </w:p>
    <w:p w:rsidR="00062E9C" w:rsidRDefault="00062E9C" w:rsidP="002933A6">
      <w:pPr>
        <w:pStyle w:val="10"/>
        <w:spacing w:line="240" w:lineRule="auto"/>
        <w:jc w:val="both"/>
        <w:rPr>
          <w:rFonts w:ascii="Times New Roman" w:hAnsi="Times New Roman" w:cs="Times New Roman"/>
          <w:b w:val="0"/>
          <w:sz w:val="24"/>
          <w:szCs w:val="24"/>
        </w:rPr>
      </w:pPr>
      <w:r w:rsidRPr="00062E9C">
        <w:rPr>
          <w:rFonts w:ascii="Times New Roman" w:hAnsi="Times New Roman" w:cs="Times New Roman"/>
          <w:b w:val="0"/>
          <w:noProof/>
          <w:sz w:val="24"/>
          <w:szCs w:val="24"/>
          <w:lang w:eastAsia="ru-RU"/>
        </w:rPr>
        <w:drawing>
          <wp:inline distT="0" distB="0" distL="0" distR="0" wp14:anchorId="77053E2D" wp14:editId="1F2F478D">
            <wp:extent cx="2220685" cy="3113243"/>
            <wp:effectExtent l="0" t="0" r="825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2222009" cy="3115099"/>
                    </a:xfrm>
                    <a:prstGeom prst="rect">
                      <a:avLst/>
                    </a:prstGeom>
                  </pic:spPr>
                </pic:pic>
              </a:graphicData>
            </a:graphic>
          </wp:inline>
        </w:drawing>
      </w:r>
      <w:r>
        <w:rPr>
          <w:rFonts w:ascii="Times New Roman" w:hAnsi="Times New Roman" w:cs="Times New Roman"/>
          <w:b w:val="0"/>
          <w:sz w:val="24"/>
          <w:szCs w:val="24"/>
        </w:rPr>
        <w:t xml:space="preserve">  </w:t>
      </w:r>
      <w:r w:rsidRPr="00062E9C">
        <w:rPr>
          <w:rFonts w:ascii="Times New Roman" w:hAnsi="Times New Roman" w:cs="Times New Roman"/>
          <w:b w:val="0"/>
          <w:noProof/>
          <w:sz w:val="24"/>
          <w:szCs w:val="24"/>
          <w:lang w:eastAsia="ru-RU"/>
        </w:rPr>
        <w:drawing>
          <wp:inline distT="0" distB="0" distL="0" distR="0" wp14:anchorId="3713B784" wp14:editId="22A6F340">
            <wp:extent cx="2248255" cy="3063834"/>
            <wp:effectExtent l="0" t="0" r="0" b="381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2248152" cy="3063694"/>
                    </a:xfrm>
                    <a:prstGeom prst="rect">
                      <a:avLst/>
                    </a:prstGeom>
                  </pic:spPr>
                </pic:pic>
              </a:graphicData>
            </a:graphic>
          </wp:inline>
        </w:drawing>
      </w:r>
      <w:r>
        <w:rPr>
          <w:rFonts w:ascii="Times New Roman" w:hAnsi="Times New Roman" w:cs="Times New Roman"/>
          <w:b w:val="0"/>
          <w:sz w:val="24"/>
          <w:szCs w:val="24"/>
        </w:rPr>
        <w:t xml:space="preserve">  </w:t>
      </w:r>
      <w:r w:rsidRPr="00062E9C">
        <w:rPr>
          <w:rFonts w:ascii="Times New Roman" w:hAnsi="Times New Roman" w:cs="Times New Roman"/>
          <w:b w:val="0"/>
          <w:noProof/>
          <w:sz w:val="24"/>
          <w:szCs w:val="24"/>
          <w:lang w:eastAsia="ru-RU"/>
        </w:rPr>
        <w:drawing>
          <wp:inline distT="0" distB="0" distL="0" distR="0" wp14:anchorId="6E9DD40C" wp14:editId="37DCBC7B">
            <wp:extent cx="2208811" cy="2954551"/>
            <wp:effectExtent l="0" t="0" r="127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stretch>
                      <a:fillRect/>
                    </a:stretch>
                  </pic:blipFill>
                  <pic:spPr>
                    <a:xfrm>
                      <a:off x="0" y="0"/>
                      <a:ext cx="2210705" cy="2957085"/>
                    </a:xfrm>
                    <a:prstGeom prst="rect">
                      <a:avLst/>
                    </a:prstGeom>
                  </pic:spPr>
                </pic:pic>
              </a:graphicData>
            </a:graphic>
          </wp:inline>
        </w:drawing>
      </w:r>
    </w:p>
    <w:p w:rsidR="002933A6" w:rsidRPr="002933A6" w:rsidRDefault="002933A6" w:rsidP="002933A6">
      <w:pPr>
        <w:pStyle w:val="10"/>
        <w:spacing w:line="240" w:lineRule="auto"/>
        <w:jc w:val="both"/>
        <w:rPr>
          <w:rFonts w:ascii="Times New Roman" w:hAnsi="Times New Roman" w:cs="Times New Roman"/>
          <w:b w:val="0"/>
          <w:sz w:val="24"/>
          <w:szCs w:val="24"/>
        </w:rPr>
      </w:pPr>
      <w:r w:rsidRPr="002933A6">
        <w:rPr>
          <w:rFonts w:ascii="Times New Roman" w:hAnsi="Times New Roman" w:cs="Times New Roman"/>
          <w:b w:val="0"/>
          <w:sz w:val="24"/>
          <w:szCs w:val="24"/>
        </w:rPr>
        <w:t xml:space="preserve"> С техническими условиями так же можно ознакомиться по адресу: 633218, Новосибирская область, Искитимский район, село Морозово, переулок Медицинский, 1-2, телефон 8-38343-73-134.</w:t>
      </w:r>
    </w:p>
    <w:p w:rsidR="002933A6" w:rsidRPr="002933A6" w:rsidRDefault="002933A6" w:rsidP="002933A6">
      <w:pPr>
        <w:spacing w:after="0" w:line="240" w:lineRule="auto"/>
        <w:rPr>
          <w:rFonts w:ascii="Times New Roman" w:hAnsi="Times New Roman" w:cs="Times New Roman"/>
          <w:sz w:val="24"/>
          <w:szCs w:val="24"/>
        </w:rPr>
      </w:pPr>
      <w:r w:rsidRPr="002933A6">
        <w:rPr>
          <w:rFonts w:ascii="Times New Roman" w:hAnsi="Times New Roman" w:cs="Times New Roman"/>
          <w:sz w:val="24"/>
          <w:szCs w:val="24"/>
        </w:rPr>
        <w:t xml:space="preserve">Сети водоотведения – возможность подключения отсутствует. </w:t>
      </w:r>
    </w:p>
    <w:p w:rsidR="002933A6" w:rsidRPr="002933A6" w:rsidRDefault="002933A6" w:rsidP="002933A6">
      <w:pPr>
        <w:spacing w:after="0" w:line="240" w:lineRule="auto"/>
        <w:rPr>
          <w:rFonts w:ascii="Times New Roman" w:hAnsi="Times New Roman" w:cs="Times New Roman"/>
          <w:sz w:val="24"/>
          <w:szCs w:val="24"/>
        </w:rPr>
      </w:pPr>
      <w:r w:rsidRPr="002933A6">
        <w:rPr>
          <w:rFonts w:ascii="Times New Roman" w:hAnsi="Times New Roman" w:cs="Times New Roman"/>
          <w:sz w:val="24"/>
          <w:szCs w:val="24"/>
        </w:rPr>
        <w:t>Сети теплоснабжения – возможность подключения отсутствует.</w:t>
      </w:r>
    </w:p>
    <w:p w:rsidR="002933A6" w:rsidRPr="002933A6" w:rsidRDefault="002933A6" w:rsidP="002933A6">
      <w:pPr>
        <w:spacing w:after="0" w:line="240" w:lineRule="auto"/>
        <w:rPr>
          <w:rFonts w:ascii="Times New Roman" w:hAnsi="Times New Roman" w:cs="Times New Roman"/>
          <w:sz w:val="24"/>
          <w:szCs w:val="24"/>
        </w:rPr>
      </w:pPr>
      <w:r w:rsidRPr="002933A6">
        <w:rPr>
          <w:rFonts w:ascii="Times New Roman" w:hAnsi="Times New Roman" w:cs="Times New Roman"/>
          <w:sz w:val="24"/>
          <w:szCs w:val="24"/>
        </w:rPr>
        <w:t>Газоснабжение – подключение возможно.</w:t>
      </w:r>
    </w:p>
    <w:p w:rsidR="002933A6" w:rsidRPr="002933A6" w:rsidRDefault="002933A6" w:rsidP="002933A6">
      <w:pPr>
        <w:spacing w:after="0" w:line="240" w:lineRule="auto"/>
        <w:rPr>
          <w:rFonts w:ascii="Times New Roman" w:hAnsi="Times New Roman" w:cs="Times New Roman"/>
          <w:sz w:val="24"/>
          <w:szCs w:val="24"/>
        </w:rPr>
      </w:pPr>
      <w:r w:rsidRPr="002933A6">
        <w:rPr>
          <w:rFonts w:ascii="Times New Roman" w:hAnsi="Times New Roman" w:cs="Times New Roman"/>
          <w:sz w:val="24"/>
          <w:szCs w:val="24"/>
        </w:rPr>
        <w:t xml:space="preserve">Связь – подключение возможно. </w:t>
      </w:r>
    </w:p>
    <w:p w:rsidR="002933A6" w:rsidRPr="002933A6" w:rsidRDefault="002933A6" w:rsidP="002933A6">
      <w:pPr>
        <w:pStyle w:val="ae"/>
        <w:rPr>
          <w:b/>
          <w:bCs/>
          <w:sz w:val="24"/>
          <w:szCs w:val="24"/>
        </w:rPr>
      </w:pPr>
      <w:r w:rsidRPr="002933A6">
        <w:rPr>
          <w:b/>
          <w:bCs/>
          <w:sz w:val="24"/>
          <w:szCs w:val="24"/>
        </w:rPr>
        <w:t xml:space="preserve">Осмотр земельного участка на местности: </w:t>
      </w:r>
    </w:p>
    <w:p w:rsidR="002933A6" w:rsidRPr="002933A6" w:rsidRDefault="002933A6" w:rsidP="002933A6">
      <w:pPr>
        <w:shd w:val="clear" w:color="auto" w:fill="FFFFFF"/>
        <w:spacing w:after="0" w:line="240" w:lineRule="auto"/>
        <w:ind w:right="-23" w:firstLine="709"/>
        <w:jc w:val="both"/>
        <w:rPr>
          <w:rFonts w:ascii="Times New Roman" w:hAnsi="Times New Roman" w:cs="Times New Roman"/>
          <w:bCs/>
          <w:sz w:val="24"/>
          <w:szCs w:val="24"/>
        </w:rPr>
      </w:pPr>
      <w:r w:rsidRPr="002933A6">
        <w:rPr>
          <w:rFonts w:ascii="Times New Roman" w:hAnsi="Times New Roman" w:cs="Times New Roman"/>
          <w:bCs/>
          <w:sz w:val="24"/>
          <w:szCs w:val="24"/>
        </w:rPr>
        <w:t>Производится претендентами самостоятельно.</w:t>
      </w:r>
    </w:p>
    <w:p w:rsidR="002933A6" w:rsidRPr="002933A6" w:rsidRDefault="002933A6" w:rsidP="002933A6">
      <w:pPr>
        <w:shd w:val="clear" w:color="auto" w:fill="FFFFFF"/>
        <w:spacing w:after="0" w:line="240" w:lineRule="auto"/>
        <w:ind w:right="-23"/>
        <w:jc w:val="both"/>
        <w:rPr>
          <w:rFonts w:ascii="Times New Roman" w:hAnsi="Times New Roman" w:cs="Times New Roman"/>
          <w:bCs/>
          <w:sz w:val="24"/>
          <w:szCs w:val="24"/>
        </w:rPr>
      </w:pPr>
      <w:r w:rsidRPr="002933A6">
        <w:rPr>
          <w:rFonts w:ascii="Times New Roman" w:hAnsi="Times New Roman" w:cs="Times New Roman"/>
          <w:b/>
          <w:bCs/>
          <w:sz w:val="24"/>
          <w:szCs w:val="24"/>
        </w:rPr>
        <w:t>Обременения (ограничения) земельного участка</w:t>
      </w:r>
      <w:r w:rsidRPr="002933A6">
        <w:rPr>
          <w:rFonts w:ascii="Times New Roman" w:hAnsi="Times New Roman" w:cs="Times New Roman"/>
          <w:bCs/>
          <w:sz w:val="24"/>
          <w:szCs w:val="24"/>
        </w:rPr>
        <w:t>: не зарегистрировано</w:t>
      </w:r>
    </w:p>
    <w:p w:rsidR="002933A6" w:rsidRPr="002933A6" w:rsidRDefault="002933A6" w:rsidP="002933A6">
      <w:pPr>
        <w:keepNext/>
        <w:shd w:val="clear" w:color="auto" w:fill="FFFFFF"/>
        <w:tabs>
          <w:tab w:val="left" w:pos="993"/>
        </w:tabs>
        <w:spacing w:after="0" w:line="240" w:lineRule="auto"/>
        <w:ind w:right="-22" w:firstLine="709"/>
        <w:jc w:val="both"/>
        <w:rPr>
          <w:rFonts w:ascii="Times New Roman" w:hAnsi="Times New Roman" w:cs="Times New Roman"/>
          <w:bCs/>
          <w:sz w:val="24"/>
          <w:szCs w:val="24"/>
        </w:rPr>
      </w:pPr>
      <w:r w:rsidRPr="002933A6">
        <w:rPr>
          <w:rFonts w:ascii="Times New Roman" w:hAnsi="Times New Roman" w:cs="Times New Roman"/>
          <w:b/>
          <w:bCs/>
          <w:sz w:val="24"/>
          <w:szCs w:val="24"/>
        </w:rPr>
        <w:t>Порядок, адрес, дата и время начала и окончания приема заявок на участие в аукционе:</w:t>
      </w:r>
      <w:r w:rsidRPr="002933A6">
        <w:rPr>
          <w:rFonts w:ascii="Times New Roman" w:hAnsi="Times New Roman" w:cs="Times New Roman"/>
          <w:bCs/>
          <w:sz w:val="24"/>
          <w:szCs w:val="24"/>
        </w:rPr>
        <w:t xml:space="preserve"> </w:t>
      </w:r>
    </w:p>
    <w:p w:rsidR="002933A6" w:rsidRPr="002933A6" w:rsidRDefault="002933A6" w:rsidP="002933A6">
      <w:pPr>
        <w:spacing w:after="0" w:line="240" w:lineRule="auto"/>
        <w:ind w:firstLine="709"/>
        <w:jc w:val="both"/>
        <w:rPr>
          <w:rFonts w:ascii="Times New Roman" w:hAnsi="Times New Roman" w:cs="Times New Roman"/>
          <w:bCs/>
          <w:sz w:val="24"/>
          <w:szCs w:val="24"/>
        </w:rPr>
      </w:pPr>
      <w:r w:rsidRPr="002933A6">
        <w:rPr>
          <w:rFonts w:ascii="Times New Roman" w:hAnsi="Times New Roman" w:cs="Times New Roman"/>
          <w:bCs/>
          <w:sz w:val="24"/>
          <w:szCs w:val="24"/>
        </w:rPr>
        <w:t>Один заявитель вправе подать только одну заявку на участие в аукционе.</w:t>
      </w:r>
    </w:p>
    <w:p w:rsidR="002933A6" w:rsidRPr="002933A6" w:rsidRDefault="002933A6" w:rsidP="002933A6">
      <w:pPr>
        <w:spacing w:after="0" w:line="240" w:lineRule="auto"/>
        <w:ind w:firstLine="709"/>
        <w:jc w:val="both"/>
        <w:rPr>
          <w:rFonts w:ascii="Times New Roman" w:hAnsi="Times New Roman" w:cs="Times New Roman"/>
          <w:bCs/>
          <w:sz w:val="24"/>
          <w:szCs w:val="24"/>
        </w:rPr>
      </w:pPr>
      <w:r w:rsidRPr="002933A6">
        <w:rPr>
          <w:rFonts w:ascii="Times New Roman" w:hAnsi="Times New Roman" w:cs="Times New Roman"/>
          <w:bCs/>
          <w:sz w:val="24"/>
          <w:szCs w:val="24"/>
        </w:rPr>
        <w:t>Форма заявки на участие в аукционе приведена в приложении к настоящему извещению.</w:t>
      </w:r>
    </w:p>
    <w:p w:rsidR="002933A6" w:rsidRPr="002933A6" w:rsidRDefault="002933A6" w:rsidP="002933A6">
      <w:pPr>
        <w:spacing w:after="0" w:line="240" w:lineRule="auto"/>
        <w:ind w:firstLine="709"/>
        <w:jc w:val="both"/>
        <w:rPr>
          <w:rFonts w:ascii="Times New Roman" w:hAnsi="Times New Roman" w:cs="Times New Roman"/>
          <w:bCs/>
          <w:sz w:val="24"/>
          <w:szCs w:val="24"/>
        </w:rPr>
      </w:pPr>
      <w:r w:rsidRPr="002933A6">
        <w:rPr>
          <w:rFonts w:ascii="Times New Roman" w:hAnsi="Times New Roman" w:cs="Times New Roman"/>
          <w:bCs/>
          <w:sz w:val="24"/>
          <w:szCs w:val="24"/>
        </w:rPr>
        <w:t xml:space="preserve">Место приема заявок на участие в аукционе: электронная площадка </w:t>
      </w:r>
      <w:r w:rsidRPr="002933A6">
        <w:rPr>
          <w:rFonts w:ascii="Times New Roman" w:hAnsi="Times New Roman" w:cs="Times New Roman"/>
          <w:sz w:val="24"/>
          <w:szCs w:val="24"/>
        </w:rPr>
        <w:t>https://www.rts-tender.ru/property-sales.</w:t>
      </w:r>
      <w:r w:rsidRPr="002933A6">
        <w:rPr>
          <w:rFonts w:ascii="Times New Roman" w:hAnsi="Times New Roman" w:cs="Times New Roman"/>
          <w:bCs/>
          <w:sz w:val="24"/>
          <w:szCs w:val="24"/>
        </w:rPr>
        <w:t xml:space="preserve"> </w:t>
      </w:r>
    </w:p>
    <w:p w:rsidR="002933A6" w:rsidRPr="002933A6" w:rsidRDefault="002933A6" w:rsidP="002933A6">
      <w:pPr>
        <w:spacing w:after="0" w:line="240" w:lineRule="auto"/>
        <w:ind w:firstLine="709"/>
        <w:jc w:val="both"/>
        <w:rPr>
          <w:rFonts w:ascii="Times New Roman" w:hAnsi="Times New Roman" w:cs="Times New Roman"/>
          <w:bCs/>
          <w:sz w:val="24"/>
          <w:szCs w:val="24"/>
        </w:rPr>
      </w:pPr>
      <w:r w:rsidRPr="002933A6">
        <w:rPr>
          <w:rFonts w:ascii="Times New Roman" w:hAnsi="Times New Roman" w:cs="Times New Roman"/>
          <w:bCs/>
          <w:sz w:val="24"/>
          <w:szCs w:val="24"/>
        </w:rPr>
        <w:t>Дата и время начала приема заявок 08 ноября 2024 года в 10-00 по местному времени. Прием заявок осуществляется круглосуточно.</w:t>
      </w:r>
    </w:p>
    <w:p w:rsidR="002933A6" w:rsidRPr="002933A6" w:rsidRDefault="002933A6" w:rsidP="002933A6">
      <w:pPr>
        <w:spacing w:after="0" w:line="240" w:lineRule="auto"/>
        <w:ind w:firstLine="709"/>
        <w:jc w:val="both"/>
        <w:rPr>
          <w:rFonts w:ascii="Times New Roman" w:hAnsi="Times New Roman" w:cs="Times New Roman"/>
          <w:bCs/>
          <w:sz w:val="24"/>
          <w:szCs w:val="24"/>
        </w:rPr>
      </w:pPr>
      <w:r w:rsidRPr="002933A6">
        <w:rPr>
          <w:rFonts w:ascii="Times New Roman" w:hAnsi="Times New Roman" w:cs="Times New Roman"/>
          <w:bCs/>
          <w:sz w:val="24"/>
          <w:szCs w:val="24"/>
        </w:rPr>
        <w:t>Дата и время окончания приема заявок 08 декабря 2024 года до 12-00 по местному времени.</w:t>
      </w:r>
    </w:p>
    <w:p w:rsidR="002933A6" w:rsidRPr="002933A6" w:rsidRDefault="002933A6" w:rsidP="002933A6">
      <w:pPr>
        <w:spacing w:after="0" w:line="240" w:lineRule="auto"/>
        <w:ind w:firstLine="709"/>
        <w:jc w:val="both"/>
        <w:rPr>
          <w:rFonts w:ascii="Times New Roman" w:hAnsi="Times New Roman" w:cs="Times New Roman"/>
          <w:sz w:val="24"/>
          <w:szCs w:val="24"/>
        </w:rPr>
      </w:pPr>
      <w:r w:rsidRPr="002933A6">
        <w:rPr>
          <w:rFonts w:ascii="Times New Roman" w:hAnsi="Times New Roman" w:cs="Times New Roman"/>
          <w:b/>
          <w:bCs/>
          <w:sz w:val="24"/>
          <w:szCs w:val="24"/>
        </w:rPr>
        <w:t xml:space="preserve">Дата, время и место определения участников аукциона: </w:t>
      </w:r>
      <w:r w:rsidRPr="002933A6">
        <w:rPr>
          <w:rFonts w:ascii="Times New Roman" w:hAnsi="Times New Roman" w:cs="Times New Roman"/>
          <w:bCs/>
          <w:sz w:val="24"/>
          <w:szCs w:val="24"/>
        </w:rPr>
        <w:t>09</w:t>
      </w:r>
      <w:r w:rsidRPr="002933A6">
        <w:rPr>
          <w:rFonts w:ascii="Times New Roman" w:hAnsi="Times New Roman" w:cs="Times New Roman"/>
          <w:b/>
          <w:bCs/>
          <w:sz w:val="24"/>
          <w:szCs w:val="24"/>
        </w:rPr>
        <w:t xml:space="preserve"> </w:t>
      </w:r>
      <w:r w:rsidRPr="002933A6">
        <w:rPr>
          <w:rFonts w:ascii="Times New Roman" w:hAnsi="Times New Roman" w:cs="Times New Roman"/>
          <w:sz w:val="24"/>
          <w:szCs w:val="24"/>
        </w:rPr>
        <w:t xml:space="preserve">декабря 2024 года в 11:00 по адресу: 633218, Новосибирская область, Искитимский район, </w:t>
      </w:r>
      <w:proofErr w:type="spellStart"/>
      <w:r w:rsidRPr="002933A6">
        <w:rPr>
          <w:rFonts w:ascii="Times New Roman" w:hAnsi="Times New Roman" w:cs="Times New Roman"/>
          <w:sz w:val="24"/>
          <w:szCs w:val="24"/>
        </w:rPr>
        <w:t>с</w:t>
      </w:r>
      <w:proofErr w:type="gramStart"/>
      <w:r w:rsidRPr="002933A6">
        <w:rPr>
          <w:rFonts w:ascii="Times New Roman" w:hAnsi="Times New Roman" w:cs="Times New Roman"/>
          <w:sz w:val="24"/>
          <w:szCs w:val="24"/>
        </w:rPr>
        <w:t>.М</w:t>
      </w:r>
      <w:proofErr w:type="gramEnd"/>
      <w:r w:rsidRPr="002933A6">
        <w:rPr>
          <w:rFonts w:ascii="Times New Roman" w:hAnsi="Times New Roman" w:cs="Times New Roman"/>
          <w:sz w:val="24"/>
          <w:szCs w:val="24"/>
        </w:rPr>
        <w:t>орозово</w:t>
      </w:r>
      <w:proofErr w:type="spellEnd"/>
      <w:r w:rsidRPr="002933A6">
        <w:rPr>
          <w:rFonts w:ascii="Times New Roman" w:hAnsi="Times New Roman" w:cs="Times New Roman"/>
          <w:sz w:val="24"/>
          <w:szCs w:val="24"/>
        </w:rPr>
        <w:t xml:space="preserve">, </w:t>
      </w:r>
      <w:proofErr w:type="spellStart"/>
      <w:r w:rsidRPr="002933A6">
        <w:rPr>
          <w:rFonts w:ascii="Times New Roman" w:hAnsi="Times New Roman" w:cs="Times New Roman"/>
          <w:sz w:val="24"/>
          <w:szCs w:val="24"/>
        </w:rPr>
        <w:t>пер.Медицинский</w:t>
      </w:r>
      <w:proofErr w:type="spellEnd"/>
      <w:r w:rsidRPr="002933A6">
        <w:rPr>
          <w:rFonts w:ascii="Times New Roman" w:hAnsi="Times New Roman" w:cs="Times New Roman"/>
          <w:sz w:val="24"/>
          <w:szCs w:val="24"/>
        </w:rPr>
        <w:t>, 1-2.</w:t>
      </w:r>
    </w:p>
    <w:p w:rsidR="002933A6" w:rsidRPr="002933A6" w:rsidRDefault="002933A6" w:rsidP="002933A6">
      <w:pPr>
        <w:autoSpaceDE w:val="0"/>
        <w:autoSpaceDN w:val="0"/>
        <w:adjustRightInd w:val="0"/>
        <w:spacing w:after="0" w:line="240" w:lineRule="auto"/>
        <w:ind w:firstLine="709"/>
        <w:jc w:val="both"/>
        <w:rPr>
          <w:rFonts w:ascii="Times New Roman" w:hAnsi="Times New Roman" w:cs="Times New Roman"/>
          <w:sz w:val="24"/>
          <w:szCs w:val="24"/>
        </w:rPr>
      </w:pPr>
      <w:r w:rsidRPr="002933A6">
        <w:rPr>
          <w:rFonts w:ascii="Times New Roman" w:hAnsi="Times New Roman" w:cs="Times New Roman"/>
          <w:sz w:val="24"/>
          <w:szCs w:val="24"/>
        </w:rPr>
        <w:t xml:space="preserve">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w:t>
      </w:r>
      <w:proofErr w:type="gramStart"/>
      <w:r w:rsidRPr="002933A6">
        <w:rPr>
          <w:rFonts w:ascii="Times New Roman" w:hAnsi="Times New Roman" w:cs="Times New Roman"/>
          <w:sz w:val="24"/>
          <w:szCs w:val="24"/>
        </w:rPr>
        <w:t>с даты подписания</w:t>
      </w:r>
      <w:proofErr w:type="gramEnd"/>
      <w:r w:rsidRPr="002933A6">
        <w:rPr>
          <w:rFonts w:ascii="Times New Roman" w:hAnsi="Times New Roman" w:cs="Times New Roman"/>
          <w:sz w:val="24"/>
          <w:szCs w:val="24"/>
        </w:rPr>
        <w:t xml:space="preserve"> организатором аукциона протокола рассмотрения заявок.</w:t>
      </w:r>
    </w:p>
    <w:p w:rsidR="002933A6" w:rsidRPr="002933A6" w:rsidRDefault="002933A6" w:rsidP="002933A6">
      <w:pPr>
        <w:keepNext/>
        <w:autoSpaceDE w:val="0"/>
        <w:autoSpaceDN w:val="0"/>
        <w:adjustRightInd w:val="0"/>
        <w:spacing w:after="0" w:line="240" w:lineRule="auto"/>
        <w:ind w:firstLine="709"/>
        <w:jc w:val="both"/>
        <w:rPr>
          <w:rFonts w:ascii="Times New Roman" w:hAnsi="Times New Roman" w:cs="Times New Roman"/>
          <w:bCs/>
          <w:sz w:val="24"/>
          <w:szCs w:val="24"/>
        </w:rPr>
      </w:pPr>
      <w:r w:rsidRPr="002933A6">
        <w:rPr>
          <w:rFonts w:ascii="Times New Roman" w:hAnsi="Times New Roman" w:cs="Times New Roman"/>
          <w:b/>
          <w:sz w:val="24"/>
          <w:szCs w:val="24"/>
        </w:rPr>
        <w:lastRenderedPageBreak/>
        <w:t xml:space="preserve">Дата, время и место проведения аукциона: </w:t>
      </w:r>
      <w:r w:rsidRPr="002933A6">
        <w:rPr>
          <w:rFonts w:ascii="Times New Roman" w:hAnsi="Times New Roman" w:cs="Times New Roman"/>
          <w:b/>
          <w:bCs/>
          <w:sz w:val="24"/>
          <w:szCs w:val="24"/>
        </w:rPr>
        <w:t>11 декабря 2024</w:t>
      </w:r>
      <w:r w:rsidRPr="002933A6">
        <w:rPr>
          <w:rFonts w:ascii="Times New Roman" w:hAnsi="Times New Roman" w:cs="Times New Roman"/>
          <w:bCs/>
          <w:sz w:val="24"/>
          <w:szCs w:val="24"/>
        </w:rPr>
        <w:t xml:space="preserve"> года в 11:00 по местному времени электронная площадка </w:t>
      </w:r>
      <w:r w:rsidRPr="002933A6">
        <w:rPr>
          <w:rFonts w:ascii="Times New Roman" w:hAnsi="Times New Roman" w:cs="Times New Roman"/>
          <w:sz w:val="24"/>
          <w:szCs w:val="24"/>
        </w:rPr>
        <w:t>https://www.rts-tender.ru/property-sales.</w:t>
      </w:r>
      <w:r w:rsidRPr="002933A6">
        <w:rPr>
          <w:rFonts w:ascii="Times New Roman" w:hAnsi="Times New Roman" w:cs="Times New Roman"/>
          <w:bCs/>
          <w:sz w:val="24"/>
          <w:szCs w:val="24"/>
        </w:rPr>
        <w:t xml:space="preserve"> </w:t>
      </w:r>
    </w:p>
    <w:p w:rsidR="002933A6" w:rsidRPr="002933A6" w:rsidRDefault="002933A6" w:rsidP="002933A6">
      <w:pPr>
        <w:keepNext/>
        <w:autoSpaceDE w:val="0"/>
        <w:autoSpaceDN w:val="0"/>
        <w:adjustRightInd w:val="0"/>
        <w:spacing w:after="0" w:line="240" w:lineRule="auto"/>
        <w:ind w:firstLine="709"/>
        <w:jc w:val="both"/>
        <w:rPr>
          <w:rFonts w:ascii="Times New Roman" w:hAnsi="Times New Roman" w:cs="Times New Roman"/>
          <w:bCs/>
          <w:sz w:val="24"/>
          <w:szCs w:val="24"/>
        </w:rPr>
      </w:pPr>
      <w:r w:rsidRPr="002933A6">
        <w:rPr>
          <w:rFonts w:ascii="Times New Roman" w:hAnsi="Times New Roman" w:cs="Times New Roman"/>
          <w:bCs/>
          <w:sz w:val="24"/>
          <w:szCs w:val="24"/>
        </w:rPr>
        <w:t xml:space="preserve">Дата и место подведения итогов аукциона: </w:t>
      </w:r>
      <w:r w:rsidRPr="002933A6">
        <w:rPr>
          <w:rFonts w:ascii="Times New Roman" w:hAnsi="Times New Roman" w:cs="Times New Roman"/>
          <w:b/>
          <w:bCs/>
          <w:sz w:val="24"/>
          <w:szCs w:val="24"/>
        </w:rPr>
        <w:t>11 декабря 2024</w:t>
      </w:r>
      <w:r w:rsidRPr="002933A6">
        <w:rPr>
          <w:rFonts w:ascii="Times New Roman" w:hAnsi="Times New Roman" w:cs="Times New Roman"/>
          <w:bCs/>
          <w:sz w:val="24"/>
          <w:szCs w:val="24"/>
        </w:rPr>
        <w:t xml:space="preserve"> года по адресу: 633218, Новосибирская область, Искитимский район, </w:t>
      </w:r>
      <w:proofErr w:type="spellStart"/>
      <w:r w:rsidRPr="002933A6">
        <w:rPr>
          <w:rFonts w:ascii="Times New Roman" w:hAnsi="Times New Roman" w:cs="Times New Roman"/>
          <w:bCs/>
          <w:sz w:val="24"/>
          <w:szCs w:val="24"/>
        </w:rPr>
        <w:t>с</w:t>
      </w:r>
      <w:proofErr w:type="gramStart"/>
      <w:r w:rsidRPr="002933A6">
        <w:rPr>
          <w:rFonts w:ascii="Times New Roman" w:hAnsi="Times New Roman" w:cs="Times New Roman"/>
          <w:bCs/>
          <w:sz w:val="24"/>
          <w:szCs w:val="24"/>
        </w:rPr>
        <w:t>.М</w:t>
      </w:r>
      <w:proofErr w:type="gramEnd"/>
      <w:r w:rsidRPr="002933A6">
        <w:rPr>
          <w:rFonts w:ascii="Times New Roman" w:hAnsi="Times New Roman" w:cs="Times New Roman"/>
          <w:bCs/>
          <w:sz w:val="24"/>
          <w:szCs w:val="24"/>
        </w:rPr>
        <w:t>орозово</w:t>
      </w:r>
      <w:proofErr w:type="spellEnd"/>
      <w:r w:rsidRPr="002933A6">
        <w:rPr>
          <w:rFonts w:ascii="Times New Roman" w:hAnsi="Times New Roman" w:cs="Times New Roman"/>
          <w:bCs/>
          <w:sz w:val="24"/>
          <w:szCs w:val="24"/>
        </w:rPr>
        <w:t xml:space="preserve">, </w:t>
      </w:r>
      <w:proofErr w:type="spellStart"/>
      <w:r w:rsidRPr="002933A6">
        <w:rPr>
          <w:rFonts w:ascii="Times New Roman" w:hAnsi="Times New Roman" w:cs="Times New Roman"/>
          <w:bCs/>
          <w:sz w:val="24"/>
          <w:szCs w:val="24"/>
        </w:rPr>
        <w:t>пер.Медицинский</w:t>
      </w:r>
      <w:proofErr w:type="spellEnd"/>
      <w:r w:rsidRPr="002933A6">
        <w:rPr>
          <w:rFonts w:ascii="Times New Roman" w:hAnsi="Times New Roman" w:cs="Times New Roman"/>
          <w:bCs/>
          <w:sz w:val="24"/>
          <w:szCs w:val="24"/>
        </w:rPr>
        <w:t>, 1-2.</w:t>
      </w:r>
    </w:p>
    <w:p w:rsidR="002933A6" w:rsidRPr="002933A6" w:rsidRDefault="002933A6" w:rsidP="002933A6">
      <w:pPr>
        <w:spacing w:after="0" w:line="240" w:lineRule="auto"/>
        <w:ind w:firstLine="709"/>
        <w:jc w:val="both"/>
        <w:rPr>
          <w:rFonts w:ascii="Times New Roman" w:hAnsi="Times New Roman" w:cs="Times New Roman"/>
          <w:bCs/>
          <w:sz w:val="24"/>
          <w:szCs w:val="24"/>
        </w:rPr>
      </w:pPr>
    </w:p>
    <w:p w:rsidR="002933A6" w:rsidRPr="002933A6" w:rsidRDefault="002933A6" w:rsidP="002933A6">
      <w:pPr>
        <w:spacing w:after="0" w:line="240" w:lineRule="auto"/>
        <w:ind w:firstLine="709"/>
        <w:jc w:val="both"/>
        <w:rPr>
          <w:rFonts w:ascii="Times New Roman" w:hAnsi="Times New Roman" w:cs="Times New Roman"/>
          <w:bCs/>
          <w:sz w:val="24"/>
          <w:szCs w:val="24"/>
        </w:rPr>
      </w:pPr>
    </w:p>
    <w:p w:rsidR="002933A6" w:rsidRPr="002933A6" w:rsidRDefault="002933A6" w:rsidP="002933A6">
      <w:pPr>
        <w:keepNext/>
        <w:spacing w:after="0" w:line="240" w:lineRule="auto"/>
        <w:ind w:firstLine="709"/>
        <w:jc w:val="both"/>
        <w:outlineLvl w:val="0"/>
        <w:rPr>
          <w:rFonts w:ascii="Times New Roman" w:hAnsi="Times New Roman" w:cs="Times New Roman"/>
          <w:b/>
          <w:bCs/>
          <w:sz w:val="24"/>
          <w:szCs w:val="24"/>
        </w:rPr>
      </w:pPr>
      <w:r w:rsidRPr="002933A6">
        <w:rPr>
          <w:rFonts w:ascii="Times New Roman" w:hAnsi="Times New Roman" w:cs="Times New Roman"/>
          <w:b/>
          <w:bCs/>
          <w:sz w:val="24"/>
          <w:szCs w:val="24"/>
        </w:rPr>
        <w:t xml:space="preserve">Перечень документов, представляемых для участия в аукционе: </w:t>
      </w:r>
    </w:p>
    <w:p w:rsidR="002933A6" w:rsidRPr="002933A6" w:rsidRDefault="002933A6" w:rsidP="002933A6">
      <w:pPr>
        <w:numPr>
          <w:ilvl w:val="0"/>
          <w:numId w:val="5"/>
        </w:numPr>
        <w:tabs>
          <w:tab w:val="left" w:pos="0"/>
          <w:tab w:val="left" w:pos="993"/>
        </w:tabs>
        <w:spacing w:after="0" w:line="240" w:lineRule="auto"/>
        <w:ind w:left="0" w:firstLine="709"/>
        <w:jc w:val="both"/>
        <w:rPr>
          <w:rFonts w:ascii="Times New Roman" w:hAnsi="Times New Roman" w:cs="Times New Roman"/>
          <w:bCs/>
          <w:sz w:val="24"/>
          <w:szCs w:val="24"/>
        </w:rPr>
      </w:pPr>
      <w:r w:rsidRPr="002933A6">
        <w:rPr>
          <w:rFonts w:ascii="Times New Roman" w:hAnsi="Times New Roman" w:cs="Times New Roman"/>
          <w:bCs/>
          <w:sz w:val="24"/>
          <w:szCs w:val="24"/>
        </w:rPr>
        <w:t xml:space="preserve">заявка </w:t>
      </w:r>
      <w:proofErr w:type="gramStart"/>
      <w:r w:rsidRPr="002933A6">
        <w:rPr>
          <w:rFonts w:ascii="Times New Roman" w:hAnsi="Times New Roman" w:cs="Times New Roman"/>
          <w:bCs/>
          <w:sz w:val="24"/>
          <w:szCs w:val="24"/>
        </w:rPr>
        <w:t>на участие в аукционе по установленной в извещении о проведении</w:t>
      </w:r>
      <w:proofErr w:type="gramEnd"/>
      <w:r w:rsidRPr="002933A6">
        <w:rPr>
          <w:rFonts w:ascii="Times New Roman" w:hAnsi="Times New Roman" w:cs="Times New Roman"/>
          <w:bCs/>
          <w:sz w:val="24"/>
          <w:szCs w:val="24"/>
        </w:rPr>
        <w:t xml:space="preserve"> аукциона форме с указанием банковских реквизитов счета для возврата задатка;</w:t>
      </w:r>
    </w:p>
    <w:p w:rsidR="002933A6" w:rsidRPr="002933A6" w:rsidRDefault="002933A6" w:rsidP="002933A6">
      <w:pPr>
        <w:numPr>
          <w:ilvl w:val="0"/>
          <w:numId w:val="5"/>
        </w:numPr>
        <w:tabs>
          <w:tab w:val="left" w:pos="0"/>
          <w:tab w:val="left" w:pos="993"/>
        </w:tabs>
        <w:spacing w:after="0" w:line="240" w:lineRule="auto"/>
        <w:ind w:left="0" w:firstLine="709"/>
        <w:jc w:val="both"/>
        <w:rPr>
          <w:rFonts w:ascii="Times New Roman" w:hAnsi="Times New Roman" w:cs="Times New Roman"/>
          <w:sz w:val="24"/>
          <w:szCs w:val="24"/>
        </w:rPr>
      </w:pPr>
      <w:r w:rsidRPr="002933A6">
        <w:rPr>
          <w:rFonts w:ascii="Times New Roman" w:hAnsi="Times New Roman" w:cs="Times New Roman"/>
          <w:bCs/>
          <w:sz w:val="24"/>
          <w:szCs w:val="24"/>
        </w:rPr>
        <w:t>копии документов, удостоверяющих личность заявителя (для граждан);</w:t>
      </w:r>
    </w:p>
    <w:p w:rsidR="002933A6" w:rsidRPr="002933A6" w:rsidRDefault="002933A6" w:rsidP="002933A6">
      <w:pPr>
        <w:numPr>
          <w:ilvl w:val="0"/>
          <w:numId w:val="5"/>
        </w:numPr>
        <w:tabs>
          <w:tab w:val="left" w:pos="0"/>
          <w:tab w:val="left" w:pos="993"/>
        </w:tabs>
        <w:spacing w:after="0" w:line="240" w:lineRule="auto"/>
        <w:ind w:left="0" w:firstLine="709"/>
        <w:jc w:val="both"/>
        <w:rPr>
          <w:rFonts w:ascii="Times New Roman" w:hAnsi="Times New Roman" w:cs="Times New Roman"/>
          <w:bCs/>
          <w:sz w:val="24"/>
          <w:szCs w:val="24"/>
        </w:rPr>
      </w:pPr>
      <w:r w:rsidRPr="002933A6">
        <w:rPr>
          <w:rFonts w:ascii="Times New Roman" w:hAnsi="Times New Roman" w:cs="Times New Roman"/>
          <w:bCs/>
          <w:sz w:val="24"/>
          <w:szCs w:val="24"/>
        </w:rPr>
        <w:t>документы, подтверждающие внесение задатка.</w:t>
      </w:r>
    </w:p>
    <w:p w:rsidR="002933A6" w:rsidRPr="002933A6" w:rsidRDefault="002933A6" w:rsidP="002933A6">
      <w:pPr>
        <w:tabs>
          <w:tab w:val="left" w:pos="0"/>
        </w:tabs>
        <w:spacing w:after="0" w:line="240" w:lineRule="auto"/>
        <w:ind w:firstLine="709"/>
        <w:jc w:val="both"/>
        <w:rPr>
          <w:rFonts w:ascii="Times New Roman" w:hAnsi="Times New Roman" w:cs="Times New Roman"/>
          <w:bCs/>
          <w:sz w:val="24"/>
          <w:szCs w:val="24"/>
        </w:rPr>
      </w:pPr>
      <w:r w:rsidRPr="002933A6">
        <w:rPr>
          <w:rFonts w:ascii="Times New Roman" w:hAnsi="Times New Roman" w:cs="Times New Roman"/>
          <w:bCs/>
          <w:sz w:val="24"/>
          <w:szCs w:val="24"/>
        </w:rPr>
        <w:t>В случае участия в аукционе представителя заявителя предъявляется документ, подтверждающий полномочия данного представителя.</w:t>
      </w:r>
    </w:p>
    <w:p w:rsidR="002933A6" w:rsidRPr="002933A6" w:rsidRDefault="002933A6" w:rsidP="002933A6">
      <w:pPr>
        <w:shd w:val="clear" w:color="auto" w:fill="FFFFFF"/>
        <w:spacing w:after="0" w:line="240" w:lineRule="auto"/>
        <w:ind w:right="-22" w:firstLine="709"/>
        <w:jc w:val="both"/>
        <w:rPr>
          <w:rFonts w:ascii="Times New Roman" w:hAnsi="Times New Roman" w:cs="Times New Roman"/>
          <w:b/>
          <w:bCs/>
          <w:sz w:val="24"/>
          <w:szCs w:val="24"/>
        </w:rPr>
      </w:pPr>
      <w:r w:rsidRPr="002933A6">
        <w:rPr>
          <w:rFonts w:ascii="Times New Roman" w:hAnsi="Times New Roman" w:cs="Times New Roman"/>
          <w:b/>
          <w:bCs/>
          <w:sz w:val="24"/>
          <w:szCs w:val="24"/>
        </w:rPr>
        <w:t>Порядок внесения задатка участниками аукциона и его возврат:</w:t>
      </w:r>
    </w:p>
    <w:p w:rsidR="002933A6" w:rsidRPr="002933A6" w:rsidRDefault="002933A6" w:rsidP="002933A6">
      <w:pPr>
        <w:tabs>
          <w:tab w:val="left" w:pos="0"/>
        </w:tabs>
        <w:spacing w:after="0" w:line="240" w:lineRule="auto"/>
        <w:ind w:firstLine="709"/>
        <w:jc w:val="both"/>
        <w:rPr>
          <w:rStyle w:val="af5"/>
          <w:rFonts w:ascii="Times New Roman" w:hAnsi="Times New Roman" w:cs="Times New Roman"/>
          <w:b w:val="0"/>
          <w:sz w:val="24"/>
          <w:szCs w:val="24"/>
        </w:rPr>
      </w:pPr>
      <w:r w:rsidRPr="002933A6">
        <w:rPr>
          <w:rStyle w:val="af5"/>
          <w:rFonts w:ascii="Times New Roman" w:hAnsi="Times New Roman" w:cs="Times New Roman"/>
          <w:sz w:val="24"/>
          <w:szCs w:val="24"/>
        </w:rPr>
        <w:t xml:space="preserve">Задаток перечисляется на расчетный счет оператора электронной площадки, по следующим реквизитам: </w:t>
      </w:r>
    </w:p>
    <w:p w:rsidR="002933A6" w:rsidRPr="002933A6" w:rsidRDefault="002933A6" w:rsidP="002933A6">
      <w:pPr>
        <w:spacing w:after="0" w:line="240" w:lineRule="auto"/>
        <w:ind w:firstLine="709"/>
        <w:jc w:val="both"/>
        <w:rPr>
          <w:rStyle w:val="af5"/>
          <w:rFonts w:ascii="Times New Roman" w:hAnsi="Times New Roman" w:cs="Times New Roman"/>
          <w:b w:val="0"/>
          <w:sz w:val="24"/>
          <w:szCs w:val="24"/>
        </w:rPr>
      </w:pPr>
      <w:r w:rsidRPr="002933A6">
        <w:rPr>
          <w:rStyle w:val="af5"/>
          <w:rFonts w:ascii="Times New Roman" w:hAnsi="Times New Roman" w:cs="Times New Roman"/>
          <w:sz w:val="24"/>
          <w:szCs w:val="24"/>
        </w:rPr>
        <w:t>Получатель:</w:t>
      </w:r>
      <w:r w:rsidRPr="002933A6">
        <w:rPr>
          <w:rStyle w:val="af5"/>
          <w:rFonts w:ascii="Times New Roman" w:hAnsi="Times New Roman" w:cs="Times New Roman"/>
          <w:sz w:val="24"/>
          <w:szCs w:val="24"/>
        </w:rPr>
        <w:tab/>
        <w:t>общество с ограниченной ответственностью «РТС-тендер»</w:t>
      </w:r>
    </w:p>
    <w:p w:rsidR="002933A6" w:rsidRPr="002933A6" w:rsidRDefault="002933A6" w:rsidP="002933A6">
      <w:pPr>
        <w:spacing w:after="0" w:line="240" w:lineRule="auto"/>
        <w:ind w:firstLine="709"/>
        <w:jc w:val="both"/>
        <w:rPr>
          <w:rStyle w:val="af5"/>
          <w:rFonts w:ascii="Times New Roman" w:hAnsi="Times New Roman" w:cs="Times New Roman"/>
          <w:b w:val="0"/>
          <w:sz w:val="24"/>
          <w:szCs w:val="24"/>
        </w:rPr>
      </w:pPr>
      <w:r w:rsidRPr="002933A6">
        <w:rPr>
          <w:rStyle w:val="af5"/>
          <w:rFonts w:ascii="Times New Roman" w:hAnsi="Times New Roman" w:cs="Times New Roman"/>
          <w:sz w:val="24"/>
          <w:szCs w:val="24"/>
        </w:rPr>
        <w:t>Наименование банка: филиал «Корпоративный» ПАО «</w:t>
      </w:r>
      <w:proofErr w:type="spellStart"/>
      <w:r w:rsidRPr="002933A6">
        <w:rPr>
          <w:rStyle w:val="af5"/>
          <w:rFonts w:ascii="Times New Roman" w:hAnsi="Times New Roman" w:cs="Times New Roman"/>
          <w:sz w:val="24"/>
          <w:szCs w:val="24"/>
        </w:rPr>
        <w:t>Совкомбанк</w:t>
      </w:r>
      <w:proofErr w:type="spellEnd"/>
      <w:r w:rsidRPr="002933A6">
        <w:rPr>
          <w:rStyle w:val="af5"/>
          <w:rFonts w:ascii="Times New Roman" w:hAnsi="Times New Roman" w:cs="Times New Roman"/>
          <w:sz w:val="24"/>
          <w:szCs w:val="24"/>
        </w:rPr>
        <w:t>»</w:t>
      </w:r>
    </w:p>
    <w:p w:rsidR="002933A6" w:rsidRPr="002933A6" w:rsidRDefault="002933A6" w:rsidP="002933A6">
      <w:pPr>
        <w:spacing w:after="0" w:line="240" w:lineRule="auto"/>
        <w:ind w:firstLine="709"/>
        <w:jc w:val="both"/>
        <w:rPr>
          <w:rStyle w:val="af5"/>
          <w:rFonts w:ascii="Times New Roman" w:hAnsi="Times New Roman" w:cs="Times New Roman"/>
          <w:b w:val="0"/>
          <w:sz w:val="24"/>
          <w:szCs w:val="24"/>
        </w:rPr>
      </w:pPr>
      <w:r w:rsidRPr="002933A6">
        <w:rPr>
          <w:rStyle w:val="af5"/>
          <w:rFonts w:ascii="Times New Roman" w:hAnsi="Times New Roman" w:cs="Times New Roman"/>
          <w:sz w:val="24"/>
          <w:szCs w:val="24"/>
        </w:rPr>
        <w:t>Расчетный счёт 40702810512030016362</w:t>
      </w:r>
    </w:p>
    <w:p w:rsidR="002933A6" w:rsidRPr="002933A6" w:rsidRDefault="002933A6" w:rsidP="002933A6">
      <w:pPr>
        <w:spacing w:after="0" w:line="240" w:lineRule="auto"/>
        <w:ind w:firstLine="709"/>
        <w:jc w:val="both"/>
        <w:rPr>
          <w:rStyle w:val="af5"/>
          <w:rFonts w:ascii="Times New Roman" w:hAnsi="Times New Roman" w:cs="Times New Roman"/>
          <w:b w:val="0"/>
          <w:sz w:val="24"/>
          <w:szCs w:val="24"/>
        </w:rPr>
      </w:pPr>
      <w:r w:rsidRPr="002933A6">
        <w:rPr>
          <w:rStyle w:val="af5"/>
          <w:rFonts w:ascii="Times New Roman" w:hAnsi="Times New Roman" w:cs="Times New Roman"/>
          <w:sz w:val="24"/>
          <w:szCs w:val="24"/>
        </w:rPr>
        <w:t>Корреспондентский счёт 30101810445250000360</w:t>
      </w:r>
    </w:p>
    <w:p w:rsidR="002933A6" w:rsidRPr="002933A6" w:rsidRDefault="002933A6" w:rsidP="002933A6">
      <w:pPr>
        <w:spacing w:after="0" w:line="240" w:lineRule="auto"/>
        <w:ind w:firstLine="709"/>
        <w:jc w:val="both"/>
        <w:rPr>
          <w:rStyle w:val="af5"/>
          <w:rFonts w:ascii="Times New Roman" w:hAnsi="Times New Roman" w:cs="Times New Roman"/>
          <w:b w:val="0"/>
          <w:sz w:val="24"/>
          <w:szCs w:val="24"/>
        </w:rPr>
      </w:pPr>
      <w:r w:rsidRPr="002933A6">
        <w:rPr>
          <w:rStyle w:val="af5"/>
          <w:rFonts w:ascii="Times New Roman" w:hAnsi="Times New Roman" w:cs="Times New Roman"/>
          <w:sz w:val="24"/>
          <w:szCs w:val="24"/>
        </w:rPr>
        <w:t>БИК 044525360 ИНН 7710357167 КПП 773001001</w:t>
      </w:r>
    </w:p>
    <w:p w:rsidR="002933A6" w:rsidRPr="002933A6" w:rsidRDefault="002933A6" w:rsidP="002933A6">
      <w:pPr>
        <w:spacing w:after="0" w:line="240" w:lineRule="auto"/>
        <w:ind w:firstLine="709"/>
        <w:jc w:val="both"/>
        <w:rPr>
          <w:rStyle w:val="af5"/>
          <w:rFonts w:ascii="Times New Roman" w:hAnsi="Times New Roman" w:cs="Times New Roman"/>
          <w:b w:val="0"/>
          <w:sz w:val="24"/>
          <w:szCs w:val="24"/>
        </w:rPr>
      </w:pPr>
      <w:r w:rsidRPr="002933A6">
        <w:rPr>
          <w:rStyle w:val="af5"/>
          <w:rFonts w:ascii="Times New Roman" w:hAnsi="Times New Roman" w:cs="Times New Roman"/>
          <w:sz w:val="24"/>
          <w:szCs w:val="24"/>
        </w:rPr>
        <w:t xml:space="preserve">Назначение платежа: внесение гарантийного обеспечения по </w:t>
      </w:r>
      <w:proofErr w:type="gramStart"/>
      <w:r w:rsidRPr="002933A6">
        <w:rPr>
          <w:rStyle w:val="af5"/>
          <w:rFonts w:ascii="Times New Roman" w:hAnsi="Times New Roman" w:cs="Times New Roman"/>
          <w:sz w:val="24"/>
          <w:szCs w:val="24"/>
          <w:lang w:val="en-US"/>
        </w:rPr>
        <w:t>c</w:t>
      </w:r>
      <w:proofErr w:type="gramEnd"/>
      <w:r w:rsidRPr="002933A6">
        <w:rPr>
          <w:rStyle w:val="af5"/>
          <w:rFonts w:ascii="Times New Roman" w:hAnsi="Times New Roman" w:cs="Times New Roman"/>
          <w:sz w:val="24"/>
          <w:szCs w:val="24"/>
        </w:rPr>
        <w:t xml:space="preserve">оглашению о внесении гарантийного обеспечения, № аналитического счета ______, без НДС. </w:t>
      </w:r>
    </w:p>
    <w:p w:rsidR="002933A6" w:rsidRPr="002933A6" w:rsidRDefault="002933A6" w:rsidP="002933A6">
      <w:pPr>
        <w:spacing w:after="0" w:line="240" w:lineRule="auto"/>
        <w:ind w:firstLine="709"/>
        <w:jc w:val="both"/>
        <w:rPr>
          <w:rStyle w:val="af5"/>
          <w:rFonts w:ascii="Times New Roman" w:hAnsi="Times New Roman" w:cs="Times New Roman"/>
          <w:b w:val="0"/>
          <w:sz w:val="24"/>
          <w:szCs w:val="24"/>
        </w:rPr>
      </w:pPr>
      <w:r w:rsidRPr="002933A6">
        <w:rPr>
          <w:rStyle w:val="af5"/>
          <w:rFonts w:ascii="Times New Roman" w:hAnsi="Times New Roman" w:cs="Times New Roman"/>
          <w:sz w:val="24"/>
          <w:szCs w:val="24"/>
        </w:rPr>
        <w:t>Задаток должен быть внесен заявителем и поступить на указанный счет не позднее времени, даты рассмотрения заявок на участие в аукционе.</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Денежные средства в размере, равном задатку, блокируются оператором электронной площадки на аналитическом счете заявителя, основанием для блокирования денежных средств является заявка, направленная оператору электронной площадки. Заблокированные на аналитическом счете заявителя денежные средства являются задатком.</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Подача заявки и блокирование задатка является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Прекращение блокирования денежных средств на аналитическом счете заявителя производится оператором электронной площадки в следующем порядке:</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в случае</w:t>
      </w:r>
      <w:proofErr w:type="gramStart"/>
      <w:r w:rsidRPr="002933A6">
        <w:rPr>
          <w:rFonts w:ascii="Times New Roman" w:hAnsi="Times New Roman" w:cs="Times New Roman"/>
          <w:sz w:val="24"/>
          <w:szCs w:val="24"/>
        </w:rPr>
        <w:t>,</w:t>
      </w:r>
      <w:proofErr w:type="gramEnd"/>
      <w:r w:rsidRPr="002933A6">
        <w:rPr>
          <w:rFonts w:ascii="Times New Roman" w:hAnsi="Times New Roman" w:cs="Times New Roman"/>
          <w:sz w:val="24"/>
          <w:szCs w:val="24"/>
        </w:rPr>
        <w:t xml:space="preserve"> если заявитель отозвал заявку на участие в аукционе до дня окончания срока приема заявок, –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 в порядке, установленном для участников аукциона;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в случае</w:t>
      </w:r>
      <w:proofErr w:type="gramStart"/>
      <w:r w:rsidRPr="002933A6">
        <w:rPr>
          <w:rFonts w:ascii="Times New Roman" w:hAnsi="Times New Roman" w:cs="Times New Roman"/>
          <w:sz w:val="24"/>
          <w:szCs w:val="24"/>
        </w:rPr>
        <w:t>,</w:t>
      </w:r>
      <w:proofErr w:type="gramEnd"/>
      <w:r w:rsidRPr="002933A6">
        <w:rPr>
          <w:rFonts w:ascii="Times New Roman" w:hAnsi="Times New Roman" w:cs="Times New Roman"/>
          <w:sz w:val="24"/>
          <w:szCs w:val="24"/>
        </w:rPr>
        <w:t xml:space="preserve"> если заявитель не допущен к участию в аукционе, – в течение трех рабочих дней со дня оформления протокола приема заявок на участие в аукционе;</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в случае</w:t>
      </w:r>
      <w:proofErr w:type="gramStart"/>
      <w:r w:rsidRPr="002933A6">
        <w:rPr>
          <w:rFonts w:ascii="Times New Roman" w:hAnsi="Times New Roman" w:cs="Times New Roman"/>
          <w:sz w:val="24"/>
          <w:szCs w:val="24"/>
        </w:rPr>
        <w:t>,</w:t>
      </w:r>
      <w:proofErr w:type="gramEnd"/>
      <w:r w:rsidRPr="002933A6">
        <w:rPr>
          <w:rFonts w:ascii="Times New Roman" w:hAnsi="Times New Roman" w:cs="Times New Roman"/>
          <w:sz w:val="24"/>
          <w:szCs w:val="24"/>
        </w:rPr>
        <w:t xml:space="preserve"> если участник не признан победителем аукциона, – в течение трех рабочих дней со дня подписания протокола о результатах аукциона; </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в случае</w:t>
      </w:r>
      <w:proofErr w:type="gramStart"/>
      <w:r w:rsidRPr="002933A6">
        <w:rPr>
          <w:rFonts w:ascii="Times New Roman" w:hAnsi="Times New Roman" w:cs="Times New Roman"/>
          <w:sz w:val="24"/>
          <w:szCs w:val="24"/>
        </w:rPr>
        <w:t>,</w:t>
      </w:r>
      <w:proofErr w:type="gramEnd"/>
      <w:r w:rsidRPr="002933A6">
        <w:rPr>
          <w:rFonts w:ascii="Times New Roman" w:hAnsi="Times New Roman" w:cs="Times New Roman"/>
          <w:sz w:val="24"/>
          <w:szCs w:val="24"/>
        </w:rPr>
        <w:t xml:space="preserve"> если организатором аукциона принято решение об отказе в проведении аукциона, – в течение трех дней со дня принятия решения об отказе в проведении аукциона.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Задаток не возвращается в случае уклонения от заключения договора купли-продажи земельного участка: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единственному заявителю, признанному участником аукциона;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 xml:space="preserve">единственному принявшему участие в аукционе участнику; </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участнику, признанному победителем аукциона.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lastRenderedPageBreak/>
        <w:t>Задаток засчитывается в счет оплаты за земельный участок.</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b/>
          <w:sz w:val="24"/>
          <w:szCs w:val="24"/>
        </w:rPr>
        <w:t>Сведения о существенных условиях договора купли-продажи земельного участка</w:t>
      </w:r>
      <w:r w:rsidRPr="002933A6">
        <w:rPr>
          <w:rFonts w:ascii="Times New Roman" w:hAnsi="Times New Roman" w:cs="Times New Roman"/>
          <w:sz w:val="24"/>
          <w:szCs w:val="24"/>
        </w:rPr>
        <w:t xml:space="preserve">: цена земельного участка по договору купли-продажи земельного участка устанавливается по итогам аукциона. </w:t>
      </w:r>
    </w:p>
    <w:p w:rsidR="002933A6" w:rsidRPr="002933A6" w:rsidRDefault="002933A6" w:rsidP="002933A6">
      <w:pPr>
        <w:shd w:val="clear" w:color="auto" w:fill="FFFFFF"/>
        <w:tabs>
          <w:tab w:val="left" w:pos="993"/>
        </w:tabs>
        <w:spacing w:after="0" w:line="240" w:lineRule="auto"/>
        <w:ind w:right="-23" w:firstLine="709"/>
        <w:jc w:val="both"/>
        <w:rPr>
          <w:rFonts w:ascii="Times New Roman" w:hAnsi="Times New Roman" w:cs="Times New Roman"/>
          <w:b/>
          <w:sz w:val="24"/>
          <w:szCs w:val="24"/>
        </w:rPr>
      </w:pPr>
      <w:r w:rsidRPr="002933A6">
        <w:rPr>
          <w:rFonts w:ascii="Times New Roman" w:hAnsi="Times New Roman" w:cs="Times New Roman"/>
          <w:b/>
          <w:sz w:val="24"/>
          <w:szCs w:val="24"/>
        </w:rPr>
        <w:t>Порядок заключения договора купли-продажи земельного участка: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 xml:space="preserve">По результатам проведения электронного аукциона не допускается заключение договора купли-продажи земельного участка, </w:t>
      </w:r>
      <w:proofErr w:type="gramStart"/>
      <w:r w:rsidRPr="002933A6">
        <w:rPr>
          <w:rFonts w:ascii="Times New Roman" w:hAnsi="Times New Roman" w:cs="Times New Roman"/>
          <w:sz w:val="24"/>
          <w:szCs w:val="24"/>
        </w:rPr>
        <w:t>ранее</w:t>
      </w:r>
      <w:proofErr w:type="gramEnd"/>
      <w:r w:rsidRPr="002933A6">
        <w:rPr>
          <w:rFonts w:ascii="Times New Roman" w:hAnsi="Times New Roman" w:cs="Times New Roman"/>
          <w:sz w:val="24"/>
          <w:szCs w:val="24"/>
        </w:rPr>
        <w:t xml:space="preserve">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размещен на официальном сайте.</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 xml:space="preserve">Уполномоченный орган обязан в течение пяти дней со дня истечения срока, предусмотренного </w:t>
      </w:r>
      <w:hyperlink w:anchor="P1333">
        <w:r w:rsidRPr="002933A6">
          <w:rPr>
            <w:rFonts w:ascii="Times New Roman" w:hAnsi="Times New Roman" w:cs="Times New Roman"/>
            <w:sz w:val="24"/>
            <w:szCs w:val="24"/>
          </w:rPr>
          <w:t>пунктом 11</w:t>
        </w:r>
      </w:hyperlink>
      <w:r w:rsidRPr="002933A6">
        <w:rPr>
          <w:rFonts w:ascii="Times New Roman" w:hAnsi="Times New Roman" w:cs="Times New Roman"/>
          <w:sz w:val="24"/>
          <w:szCs w:val="24"/>
        </w:rPr>
        <w:t xml:space="preserve"> статьи 39.13, направить победителю электронного аукциона или иным лицам, с которыми заключается договор купли-продажи земельного участка, подписанный проект договора купли-продажи земельного участка.</w:t>
      </w:r>
    </w:p>
    <w:p w:rsidR="002933A6" w:rsidRPr="002933A6" w:rsidRDefault="002933A6" w:rsidP="002933A6">
      <w:pPr>
        <w:spacing w:after="0" w:line="240" w:lineRule="auto"/>
        <w:ind w:firstLine="709"/>
        <w:jc w:val="both"/>
        <w:outlineLvl w:val="0"/>
        <w:rPr>
          <w:rFonts w:ascii="Times New Roman" w:hAnsi="Times New Roman" w:cs="Times New Roman"/>
          <w:sz w:val="24"/>
          <w:szCs w:val="24"/>
        </w:rPr>
      </w:pPr>
      <w:r w:rsidRPr="002933A6">
        <w:rPr>
          <w:rFonts w:ascii="Times New Roman" w:hAnsi="Times New Roman" w:cs="Times New Roman"/>
          <w:sz w:val="24"/>
          <w:szCs w:val="24"/>
        </w:rPr>
        <w:t>По результатам проведения электронного аукциона договор купли-продажи земельного участка, заключается в электронной форме и подписывается усиленной квалифицированной электронной подписью сторон такого договора.</w:t>
      </w:r>
    </w:p>
    <w:p w:rsidR="002933A6" w:rsidRDefault="002933A6" w:rsidP="002933A6">
      <w:pPr>
        <w:spacing w:after="0" w:line="240" w:lineRule="auto"/>
        <w:ind w:firstLine="709"/>
        <w:jc w:val="both"/>
        <w:outlineLvl w:val="0"/>
        <w:rPr>
          <w:rFonts w:ascii="Times New Roman" w:hAnsi="Times New Roman" w:cs="Times New Roman"/>
          <w:bCs/>
          <w:sz w:val="24"/>
          <w:szCs w:val="24"/>
        </w:rPr>
      </w:pPr>
      <w:proofErr w:type="gramStart"/>
      <w:r w:rsidRPr="002933A6">
        <w:rPr>
          <w:rFonts w:ascii="Times New Roman" w:hAnsi="Times New Roman" w:cs="Times New Roman"/>
          <w:bCs/>
          <w:sz w:val="24"/>
          <w:szCs w:val="24"/>
        </w:rPr>
        <w:t>Если договор купли-продажи в течение тридцати дней со дня направления победителю аукциона проекта указанного договора не будет им подписан и представлен в администрацию Морозовского сельсовета Искитимского района Новосибирской области,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w:t>
      </w:r>
      <w:proofErr w:type="gramEnd"/>
      <w:r w:rsidRPr="002933A6">
        <w:rPr>
          <w:rFonts w:ascii="Times New Roman" w:hAnsi="Times New Roman" w:cs="Times New Roman"/>
          <w:bCs/>
          <w:sz w:val="24"/>
          <w:szCs w:val="24"/>
        </w:rPr>
        <w:t xml:space="preserve"> В случае</w:t>
      </w:r>
      <w:proofErr w:type="gramStart"/>
      <w:r w:rsidRPr="002933A6">
        <w:rPr>
          <w:rFonts w:ascii="Times New Roman" w:hAnsi="Times New Roman" w:cs="Times New Roman"/>
          <w:bCs/>
          <w:sz w:val="24"/>
          <w:szCs w:val="24"/>
        </w:rPr>
        <w:t>,</w:t>
      </w:r>
      <w:proofErr w:type="gramEnd"/>
      <w:r w:rsidRPr="002933A6">
        <w:rPr>
          <w:rFonts w:ascii="Times New Roman" w:hAnsi="Times New Roman" w:cs="Times New Roman"/>
          <w:bCs/>
          <w:sz w:val="24"/>
          <w:szCs w:val="24"/>
        </w:rPr>
        <w:t xml:space="preserve">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земельного участка этот участник не представит в администрацию Морозовского сельсовета Искитимского района Новосибирской области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rsidR="00062E9C" w:rsidRPr="002933A6" w:rsidRDefault="00062E9C" w:rsidP="002933A6">
      <w:pPr>
        <w:spacing w:after="0" w:line="240" w:lineRule="auto"/>
        <w:ind w:firstLine="709"/>
        <w:jc w:val="both"/>
        <w:outlineLvl w:val="0"/>
        <w:rPr>
          <w:rFonts w:ascii="Times New Roman" w:hAnsi="Times New Roman" w:cs="Times New Roman"/>
          <w:b/>
          <w:bCs/>
          <w:sz w:val="24"/>
          <w:szCs w:val="24"/>
        </w:rPr>
      </w:pPr>
    </w:p>
    <w:p w:rsidR="002933A6" w:rsidRDefault="00062E9C" w:rsidP="00062E9C">
      <w:pPr>
        <w:jc w:val="both"/>
        <w:outlineLvl w:val="0"/>
        <w:rPr>
          <w:bCs/>
          <w:sz w:val="26"/>
          <w:szCs w:val="26"/>
        </w:rPr>
      </w:pPr>
      <w:r>
        <w:rPr>
          <w:bCs/>
          <w:noProof/>
          <w:sz w:val="26"/>
          <w:szCs w:val="26"/>
          <w:lang w:eastAsia="ru-RU"/>
        </w:rPr>
        <w:drawing>
          <wp:inline distT="0" distB="0" distL="0" distR="0">
            <wp:extent cx="6931025" cy="3520440"/>
            <wp:effectExtent l="0" t="0" r="3175" b="381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хема 7802 Лесная (1).png"/>
                    <pic:cNvPicPr/>
                  </pic:nvPicPr>
                  <pic:blipFill>
                    <a:blip r:embed="rId37">
                      <a:extLst>
                        <a:ext uri="{28A0092B-C50C-407E-A947-70E740481C1C}">
                          <a14:useLocalDpi xmlns:a14="http://schemas.microsoft.com/office/drawing/2010/main" val="0"/>
                        </a:ext>
                      </a:extLst>
                    </a:blip>
                    <a:stretch>
                      <a:fillRect/>
                    </a:stretch>
                  </pic:blipFill>
                  <pic:spPr>
                    <a:xfrm>
                      <a:off x="0" y="0"/>
                      <a:ext cx="6931025" cy="3520440"/>
                    </a:xfrm>
                    <a:prstGeom prst="rect">
                      <a:avLst/>
                    </a:prstGeom>
                  </pic:spPr>
                </pic:pic>
              </a:graphicData>
            </a:graphic>
          </wp:inline>
        </w:drawing>
      </w:r>
    </w:p>
    <w:p w:rsidR="002933A6" w:rsidRDefault="002933A6" w:rsidP="002933A6">
      <w:pPr>
        <w:jc w:val="both"/>
        <w:rPr>
          <w:color w:val="FF0000"/>
          <w:sz w:val="24"/>
          <w:szCs w:val="24"/>
        </w:rPr>
      </w:pPr>
    </w:p>
    <w:p w:rsidR="002933A6" w:rsidRPr="002933A6" w:rsidRDefault="002933A6" w:rsidP="002933A6">
      <w:pPr>
        <w:spacing w:after="0" w:line="240" w:lineRule="auto"/>
        <w:ind w:firstLine="720"/>
        <w:jc w:val="right"/>
        <w:rPr>
          <w:rFonts w:ascii="Times New Roman" w:hAnsi="Times New Roman" w:cs="Times New Roman"/>
          <w:sz w:val="24"/>
          <w:szCs w:val="24"/>
        </w:rPr>
      </w:pPr>
    </w:p>
    <w:p w:rsidR="002933A6" w:rsidRPr="002933A6" w:rsidRDefault="002933A6" w:rsidP="002933A6">
      <w:pPr>
        <w:spacing w:after="0" w:line="240" w:lineRule="auto"/>
        <w:ind w:firstLine="720"/>
        <w:jc w:val="right"/>
        <w:rPr>
          <w:rFonts w:ascii="Times New Roman" w:hAnsi="Times New Roman" w:cs="Times New Roman"/>
          <w:sz w:val="24"/>
          <w:szCs w:val="24"/>
        </w:rPr>
      </w:pPr>
      <w:r w:rsidRPr="002933A6">
        <w:rPr>
          <w:rFonts w:ascii="Times New Roman" w:hAnsi="Times New Roman" w:cs="Times New Roman"/>
          <w:sz w:val="24"/>
          <w:szCs w:val="24"/>
        </w:rPr>
        <w:t xml:space="preserve">Приложение № 1 к Извещению </w:t>
      </w:r>
    </w:p>
    <w:p w:rsidR="002933A6" w:rsidRPr="002933A6" w:rsidRDefault="002933A6" w:rsidP="002933A6">
      <w:pPr>
        <w:spacing w:after="0" w:line="240" w:lineRule="auto"/>
        <w:jc w:val="right"/>
        <w:rPr>
          <w:rFonts w:ascii="Times New Roman" w:hAnsi="Times New Roman" w:cs="Times New Roman"/>
          <w:sz w:val="24"/>
          <w:szCs w:val="24"/>
        </w:rPr>
      </w:pPr>
      <w:r w:rsidRPr="002933A6">
        <w:rPr>
          <w:rFonts w:ascii="Times New Roman" w:hAnsi="Times New Roman" w:cs="Times New Roman"/>
          <w:sz w:val="24"/>
          <w:szCs w:val="24"/>
        </w:rPr>
        <w:t>о проведен</w:t>
      </w:r>
      <w:proofErr w:type="gramStart"/>
      <w:r w:rsidRPr="002933A6">
        <w:rPr>
          <w:rFonts w:ascii="Times New Roman" w:hAnsi="Times New Roman" w:cs="Times New Roman"/>
          <w:sz w:val="24"/>
          <w:szCs w:val="24"/>
        </w:rPr>
        <w:t>ии ау</w:t>
      </w:r>
      <w:proofErr w:type="gramEnd"/>
      <w:r w:rsidRPr="002933A6">
        <w:rPr>
          <w:rFonts w:ascii="Times New Roman" w:hAnsi="Times New Roman" w:cs="Times New Roman"/>
          <w:sz w:val="24"/>
          <w:szCs w:val="24"/>
        </w:rPr>
        <w:t>кциона</w:t>
      </w:r>
    </w:p>
    <w:p w:rsidR="002933A6" w:rsidRPr="002933A6" w:rsidRDefault="002933A6" w:rsidP="002933A6">
      <w:pPr>
        <w:pStyle w:val="ae"/>
        <w:rPr>
          <w:sz w:val="24"/>
          <w:szCs w:val="24"/>
          <w:highlight w:val="yellow"/>
        </w:rPr>
      </w:pPr>
    </w:p>
    <w:p w:rsidR="002933A6" w:rsidRPr="002933A6" w:rsidRDefault="002933A6" w:rsidP="002933A6">
      <w:pPr>
        <w:pStyle w:val="ae"/>
        <w:rPr>
          <w:sz w:val="24"/>
          <w:szCs w:val="24"/>
          <w:highlight w:val="yellow"/>
        </w:rPr>
      </w:pPr>
    </w:p>
    <w:p w:rsidR="002933A6" w:rsidRPr="002933A6" w:rsidRDefault="002933A6" w:rsidP="002933A6">
      <w:pPr>
        <w:spacing w:after="0" w:line="240" w:lineRule="auto"/>
        <w:jc w:val="center"/>
        <w:rPr>
          <w:rFonts w:ascii="Times New Roman" w:hAnsi="Times New Roman" w:cs="Times New Roman"/>
          <w:b/>
          <w:sz w:val="24"/>
          <w:szCs w:val="24"/>
        </w:rPr>
      </w:pPr>
      <w:r w:rsidRPr="002933A6">
        <w:rPr>
          <w:rFonts w:ascii="Times New Roman" w:hAnsi="Times New Roman" w:cs="Times New Roman"/>
          <w:b/>
          <w:sz w:val="24"/>
          <w:szCs w:val="24"/>
        </w:rPr>
        <w:t>ЗАЯВКА НА УЧАСТИЕ В ТОРГАХ (АУКЦИОНЕ)</w:t>
      </w:r>
    </w:p>
    <w:p w:rsidR="002933A6" w:rsidRPr="002933A6" w:rsidRDefault="002933A6" w:rsidP="002933A6">
      <w:pPr>
        <w:spacing w:after="0" w:line="240" w:lineRule="auto"/>
        <w:rPr>
          <w:rFonts w:ascii="Times New Roman" w:hAnsi="Times New Roman" w:cs="Times New Roman"/>
          <w:sz w:val="24"/>
          <w:szCs w:val="24"/>
        </w:rPr>
      </w:pPr>
    </w:p>
    <w:tbl>
      <w:tblPr>
        <w:tblW w:w="0" w:type="auto"/>
        <w:tblCellMar>
          <w:left w:w="0" w:type="dxa"/>
          <w:right w:w="0" w:type="dxa"/>
        </w:tblCellMar>
        <w:tblLook w:val="01E0" w:firstRow="1" w:lastRow="1" w:firstColumn="1" w:lastColumn="1" w:noHBand="0" w:noVBand="0"/>
      </w:tblPr>
      <w:tblGrid>
        <w:gridCol w:w="3472"/>
        <w:gridCol w:w="284"/>
        <w:gridCol w:w="2590"/>
        <w:gridCol w:w="284"/>
      </w:tblGrid>
      <w:tr w:rsidR="002933A6" w:rsidRPr="002933A6" w:rsidTr="00235ABD">
        <w:trPr>
          <w:trHeight w:hRule="exact" w:val="284"/>
        </w:trPr>
        <w:tc>
          <w:tcPr>
            <w:tcW w:w="3472" w:type="dxa"/>
            <w:tcBorders>
              <w:right w:val="single" w:sz="4" w:space="0" w:color="auto"/>
            </w:tcBorders>
          </w:tcPr>
          <w:p w:rsidR="002933A6" w:rsidRPr="002933A6" w:rsidRDefault="002933A6" w:rsidP="002933A6">
            <w:pPr>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Претендент — физическое лицо</w:t>
            </w:r>
          </w:p>
        </w:tc>
        <w:tc>
          <w:tcPr>
            <w:tcW w:w="284" w:type="dxa"/>
            <w:tcBorders>
              <w:top w:val="single" w:sz="4" w:space="0" w:color="auto"/>
              <w:left w:val="single" w:sz="4" w:space="0" w:color="auto"/>
              <w:bottom w:val="single" w:sz="4" w:space="0" w:color="auto"/>
              <w:right w:val="single" w:sz="4" w:space="0" w:color="auto"/>
            </w:tcBorders>
            <w:vAlign w:val="center"/>
          </w:tcPr>
          <w:p w:rsidR="002933A6" w:rsidRPr="002933A6" w:rsidRDefault="002933A6" w:rsidP="002933A6">
            <w:pPr>
              <w:adjustRightInd w:val="0"/>
              <w:spacing w:after="0" w:line="240" w:lineRule="auto"/>
              <w:jc w:val="center"/>
              <w:rPr>
                <w:rFonts w:ascii="Times New Roman" w:hAnsi="Times New Roman" w:cs="Times New Roman"/>
                <w:color w:val="000000"/>
                <w:sz w:val="24"/>
                <w:szCs w:val="24"/>
              </w:rPr>
            </w:pPr>
          </w:p>
        </w:tc>
        <w:tc>
          <w:tcPr>
            <w:tcW w:w="2590" w:type="dxa"/>
            <w:tcBorders>
              <w:left w:val="single" w:sz="4" w:space="0" w:color="auto"/>
              <w:right w:val="single" w:sz="4" w:space="0" w:color="auto"/>
            </w:tcBorders>
          </w:tcPr>
          <w:p w:rsidR="002933A6" w:rsidRPr="002933A6" w:rsidRDefault="002933A6" w:rsidP="002933A6">
            <w:pPr>
              <w:adjustRightInd w:val="0"/>
              <w:spacing w:after="0" w:line="240" w:lineRule="auto"/>
              <w:ind w:right="57"/>
              <w:jc w:val="right"/>
              <w:rPr>
                <w:rFonts w:ascii="Times New Roman" w:hAnsi="Times New Roman" w:cs="Times New Roman"/>
                <w:color w:val="000000"/>
                <w:sz w:val="24"/>
                <w:szCs w:val="24"/>
              </w:rPr>
            </w:pPr>
            <w:r w:rsidRPr="002933A6">
              <w:rPr>
                <w:rFonts w:ascii="Times New Roman" w:hAnsi="Times New Roman" w:cs="Times New Roman"/>
                <w:noProof/>
                <w:sz w:val="24"/>
                <w:szCs w:val="24"/>
              </w:rPr>
              <w:t>юридическое лицо</w:t>
            </w:r>
          </w:p>
        </w:tc>
        <w:tc>
          <w:tcPr>
            <w:tcW w:w="284" w:type="dxa"/>
            <w:tcBorders>
              <w:top w:val="single" w:sz="4" w:space="0" w:color="auto"/>
              <w:left w:val="single" w:sz="4" w:space="0" w:color="auto"/>
              <w:bottom w:val="single" w:sz="4" w:space="0" w:color="auto"/>
              <w:right w:val="single" w:sz="4" w:space="0" w:color="auto"/>
            </w:tcBorders>
            <w:vAlign w:val="center"/>
          </w:tcPr>
          <w:p w:rsidR="002933A6" w:rsidRPr="002933A6" w:rsidRDefault="002933A6" w:rsidP="002933A6">
            <w:pPr>
              <w:adjustRightInd w:val="0"/>
              <w:spacing w:after="0" w:line="240" w:lineRule="auto"/>
              <w:jc w:val="center"/>
              <w:rPr>
                <w:rFonts w:ascii="Times New Roman" w:hAnsi="Times New Roman" w:cs="Times New Roman"/>
                <w:color w:val="000000"/>
                <w:sz w:val="24"/>
                <w:szCs w:val="24"/>
              </w:rPr>
            </w:pPr>
          </w:p>
        </w:tc>
      </w:tr>
    </w:tbl>
    <w:p w:rsidR="002933A6" w:rsidRPr="002933A6" w:rsidRDefault="002933A6" w:rsidP="002933A6">
      <w:pPr>
        <w:adjustRightInd w:val="0"/>
        <w:spacing w:after="0" w:line="240" w:lineRule="auto"/>
        <w:rPr>
          <w:rFonts w:ascii="Times New Roman" w:hAnsi="Times New Roman" w:cs="Times New Roman"/>
          <w:color w:val="000000"/>
          <w:sz w:val="24"/>
          <w:szCs w:val="24"/>
        </w:rPr>
      </w:pPr>
    </w:p>
    <w:tbl>
      <w:tblPr>
        <w:tblW w:w="9580" w:type="dxa"/>
        <w:tblCellMar>
          <w:left w:w="0" w:type="dxa"/>
          <w:right w:w="0" w:type="dxa"/>
        </w:tblCellMar>
        <w:tblLook w:val="01E0" w:firstRow="1" w:lastRow="1" w:firstColumn="1" w:lastColumn="1" w:noHBand="0" w:noVBand="0"/>
      </w:tblPr>
      <w:tblGrid>
        <w:gridCol w:w="9498"/>
        <w:gridCol w:w="82"/>
      </w:tblGrid>
      <w:tr w:rsidR="002933A6" w:rsidRPr="002933A6" w:rsidTr="00235ABD">
        <w:tc>
          <w:tcPr>
            <w:tcW w:w="9498" w:type="dxa"/>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Ф. И. О./Наименование претендента</w:t>
            </w:r>
          </w:p>
        </w:tc>
        <w:tc>
          <w:tcPr>
            <w:tcW w:w="82" w:type="dxa"/>
            <w:tcBorders>
              <w:bottom w:val="single" w:sz="4" w:space="0" w:color="auto"/>
            </w:tcBorders>
            <w:vAlign w:val="bottom"/>
          </w:tcPr>
          <w:p w:rsidR="002933A6" w:rsidRPr="002933A6" w:rsidRDefault="002933A6" w:rsidP="002933A6">
            <w:pPr>
              <w:adjustRightInd w:val="0"/>
              <w:spacing w:after="0" w:line="240" w:lineRule="auto"/>
              <w:ind w:left="-9498"/>
              <w:rPr>
                <w:rFonts w:ascii="Times New Roman" w:hAnsi="Times New Roman" w:cs="Times New Roman"/>
                <w:color w:val="000000"/>
                <w:sz w:val="24"/>
                <w:szCs w:val="24"/>
              </w:rPr>
            </w:pPr>
          </w:p>
        </w:tc>
      </w:tr>
      <w:tr w:rsidR="002933A6" w:rsidRPr="002933A6" w:rsidTr="00235ABD">
        <w:tc>
          <w:tcPr>
            <w:tcW w:w="9580" w:type="dxa"/>
            <w:gridSpan w:val="2"/>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r>
    </w:tbl>
    <w:p w:rsidR="002933A6" w:rsidRPr="002933A6" w:rsidRDefault="002933A6" w:rsidP="002933A6">
      <w:pPr>
        <w:spacing w:after="0" w:line="240" w:lineRule="auto"/>
        <w:rPr>
          <w:rFonts w:ascii="Times New Roman" w:hAnsi="Times New Roman" w:cs="Times New Roman"/>
          <w:sz w:val="24"/>
          <w:szCs w:val="24"/>
        </w:rPr>
      </w:pPr>
      <w:r w:rsidRPr="002933A6">
        <w:rPr>
          <w:rFonts w:ascii="Times New Roman" w:hAnsi="Times New Roman" w:cs="Times New Roman"/>
          <w:noProof/>
          <w:sz w:val="24"/>
          <w:szCs w:val="24"/>
        </w:rPr>
        <w:t>(для физических лиц)</w:t>
      </w:r>
    </w:p>
    <w:tbl>
      <w:tblPr>
        <w:tblW w:w="0" w:type="auto"/>
        <w:tblCellMar>
          <w:left w:w="0" w:type="dxa"/>
          <w:right w:w="0" w:type="dxa"/>
        </w:tblCellMar>
        <w:tblLook w:val="01E0" w:firstRow="1" w:lastRow="1" w:firstColumn="1" w:lastColumn="1" w:noHBand="0" w:noVBand="0"/>
      </w:tblPr>
      <w:tblGrid>
        <w:gridCol w:w="705"/>
        <w:gridCol w:w="1428"/>
        <w:gridCol w:w="439"/>
        <w:gridCol w:w="1428"/>
        <w:gridCol w:w="531"/>
        <w:gridCol w:w="1108"/>
        <w:gridCol w:w="829"/>
        <w:gridCol w:w="294"/>
        <w:gridCol w:w="1609"/>
        <w:gridCol w:w="117"/>
        <w:gridCol w:w="933"/>
        <w:gridCol w:w="217"/>
      </w:tblGrid>
      <w:tr w:rsidR="002933A6" w:rsidRPr="002933A6" w:rsidTr="00235ABD">
        <w:tc>
          <w:tcPr>
            <w:tcW w:w="4000" w:type="dxa"/>
            <w:gridSpan w:val="4"/>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Документ, удостоверяющий личность:</w:t>
            </w:r>
          </w:p>
        </w:tc>
        <w:tc>
          <w:tcPr>
            <w:tcW w:w="5638" w:type="dxa"/>
            <w:gridSpan w:val="8"/>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r>
      <w:tr w:rsidR="002933A6" w:rsidRPr="002933A6" w:rsidTr="00235ABD">
        <w:tc>
          <w:tcPr>
            <w:tcW w:w="705" w:type="dxa"/>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серия</w:t>
            </w:r>
          </w:p>
        </w:tc>
        <w:tc>
          <w:tcPr>
            <w:tcW w:w="1428" w:type="dxa"/>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c>
          <w:tcPr>
            <w:tcW w:w="439" w:type="dxa"/>
            <w:vAlign w:val="bottom"/>
          </w:tcPr>
          <w:p w:rsidR="002933A6" w:rsidRPr="002933A6" w:rsidRDefault="002933A6" w:rsidP="002933A6">
            <w:pPr>
              <w:adjustRightInd w:val="0"/>
              <w:spacing w:after="0" w:line="240" w:lineRule="auto"/>
              <w:ind w:right="57"/>
              <w:jc w:val="right"/>
              <w:rPr>
                <w:rFonts w:ascii="Times New Roman" w:hAnsi="Times New Roman" w:cs="Times New Roman"/>
                <w:color w:val="000000"/>
                <w:sz w:val="24"/>
                <w:szCs w:val="24"/>
              </w:rPr>
            </w:pPr>
            <w:r w:rsidRPr="002933A6">
              <w:rPr>
                <w:rFonts w:ascii="Times New Roman" w:hAnsi="Times New Roman" w:cs="Times New Roman"/>
                <w:color w:val="000000"/>
                <w:sz w:val="24"/>
                <w:szCs w:val="24"/>
              </w:rPr>
              <w:t>№</w:t>
            </w:r>
          </w:p>
        </w:tc>
        <w:tc>
          <w:tcPr>
            <w:tcW w:w="1959" w:type="dxa"/>
            <w:gridSpan w:val="2"/>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c>
          <w:tcPr>
            <w:tcW w:w="1108" w:type="dxa"/>
            <w:vAlign w:val="bottom"/>
          </w:tcPr>
          <w:p w:rsidR="002933A6" w:rsidRPr="002933A6" w:rsidRDefault="002933A6" w:rsidP="002933A6">
            <w:pPr>
              <w:tabs>
                <w:tab w:val="right" w:pos="1108"/>
              </w:tabs>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color w:val="000000"/>
                <w:sz w:val="24"/>
                <w:szCs w:val="24"/>
              </w:rPr>
              <w:t xml:space="preserve"> выдан</w:t>
            </w:r>
            <w:r w:rsidRPr="002933A6">
              <w:rPr>
                <w:rFonts w:ascii="Times New Roman" w:hAnsi="Times New Roman" w:cs="Times New Roman"/>
                <w:color w:val="000000"/>
                <w:sz w:val="24"/>
                <w:szCs w:val="24"/>
              </w:rPr>
              <w:tab/>
              <w:t>«</w:t>
            </w:r>
          </w:p>
        </w:tc>
        <w:tc>
          <w:tcPr>
            <w:tcW w:w="829" w:type="dxa"/>
            <w:tcBorders>
              <w:bottom w:val="single" w:sz="4" w:space="0" w:color="auto"/>
            </w:tcBorders>
            <w:vAlign w:val="bottom"/>
          </w:tcPr>
          <w:p w:rsidR="002933A6" w:rsidRPr="002933A6" w:rsidRDefault="002933A6" w:rsidP="002933A6">
            <w:pPr>
              <w:adjustRightInd w:val="0"/>
              <w:spacing w:after="0" w:line="240" w:lineRule="auto"/>
              <w:jc w:val="center"/>
              <w:rPr>
                <w:rFonts w:ascii="Times New Roman" w:hAnsi="Times New Roman" w:cs="Times New Roman"/>
                <w:color w:val="000000"/>
                <w:sz w:val="24"/>
                <w:szCs w:val="24"/>
              </w:rPr>
            </w:pPr>
          </w:p>
        </w:tc>
        <w:tc>
          <w:tcPr>
            <w:tcW w:w="294" w:type="dxa"/>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color w:val="000000"/>
                <w:sz w:val="24"/>
                <w:szCs w:val="24"/>
              </w:rPr>
              <w:t>»</w:t>
            </w:r>
          </w:p>
        </w:tc>
        <w:tc>
          <w:tcPr>
            <w:tcW w:w="1609" w:type="dxa"/>
            <w:tcBorders>
              <w:bottom w:val="single" w:sz="4" w:space="0" w:color="auto"/>
            </w:tcBorders>
            <w:vAlign w:val="bottom"/>
          </w:tcPr>
          <w:p w:rsidR="002933A6" w:rsidRPr="002933A6" w:rsidRDefault="002933A6" w:rsidP="002933A6">
            <w:pPr>
              <w:adjustRightInd w:val="0"/>
              <w:spacing w:after="0" w:line="240" w:lineRule="auto"/>
              <w:jc w:val="center"/>
              <w:rPr>
                <w:rFonts w:ascii="Times New Roman" w:hAnsi="Times New Roman" w:cs="Times New Roman"/>
                <w:color w:val="000000"/>
                <w:sz w:val="24"/>
                <w:szCs w:val="24"/>
              </w:rPr>
            </w:pPr>
          </w:p>
        </w:tc>
        <w:tc>
          <w:tcPr>
            <w:tcW w:w="117" w:type="dxa"/>
            <w:tcBorders>
              <w:top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c>
          <w:tcPr>
            <w:tcW w:w="933" w:type="dxa"/>
            <w:tcBorders>
              <w:bottom w:val="single" w:sz="4" w:space="0" w:color="auto"/>
            </w:tcBorders>
            <w:vAlign w:val="bottom"/>
          </w:tcPr>
          <w:p w:rsidR="002933A6" w:rsidRPr="002933A6" w:rsidRDefault="002933A6" w:rsidP="002933A6">
            <w:pPr>
              <w:adjustRightInd w:val="0"/>
              <w:spacing w:after="0" w:line="240" w:lineRule="auto"/>
              <w:jc w:val="center"/>
              <w:rPr>
                <w:rFonts w:ascii="Times New Roman" w:hAnsi="Times New Roman" w:cs="Times New Roman"/>
                <w:color w:val="000000"/>
                <w:sz w:val="24"/>
                <w:szCs w:val="24"/>
              </w:rPr>
            </w:pPr>
          </w:p>
        </w:tc>
        <w:tc>
          <w:tcPr>
            <w:tcW w:w="217" w:type="dxa"/>
            <w:vAlign w:val="bottom"/>
          </w:tcPr>
          <w:p w:rsidR="002933A6" w:rsidRPr="002933A6" w:rsidRDefault="002933A6" w:rsidP="002933A6">
            <w:pPr>
              <w:adjustRightInd w:val="0"/>
              <w:spacing w:after="0" w:line="240" w:lineRule="auto"/>
              <w:ind w:left="57"/>
              <w:rPr>
                <w:rFonts w:ascii="Times New Roman" w:hAnsi="Times New Roman" w:cs="Times New Roman"/>
                <w:color w:val="000000"/>
                <w:sz w:val="24"/>
                <w:szCs w:val="24"/>
              </w:rPr>
            </w:pPr>
            <w:proofErr w:type="gramStart"/>
            <w:r w:rsidRPr="002933A6">
              <w:rPr>
                <w:rFonts w:ascii="Times New Roman" w:hAnsi="Times New Roman" w:cs="Times New Roman"/>
                <w:color w:val="000000"/>
                <w:sz w:val="24"/>
                <w:szCs w:val="24"/>
              </w:rPr>
              <w:t>г</w:t>
            </w:r>
            <w:proofErr w:type="gramEnd"/>
            <w:r w:rsidRPr="002933A6">
              <w:rPr>
                <w:rFonts w:ascii="Times New Roman" w:hAnsi="Times New Roman" w:cs="Times New Roman"/>
                <w:color w:val="000000"/>
                <w:sz w:val="24"/>
                <w:szCs w:val="24"/>
              </w:rPr>
              <w:t>.</w:t>
            </w:r>
          </w:p>
        </w:tc>
      </w:tr>
      <w:tr w:rsidR="002933A6" w:rsidRPr="002933A6" w:rsidTr="00235ABD">
        <w:tc>
          <w:tcPr>
            <w:tcW w:w="9638" w:type="dxa"/>
            <w:gridSpan w:val="12"/>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r>
      <w:tr w:rsidR="002933A6" w:rsidRPr="002933A6" w:rsidTr="00235ABD">
        <w:tc>
          <w:tcPr>
            <w:tcW w:w="9638" w:type="dxa"/>
            <w:gridSpan w:val="12"/>
            <w:tcBorders>
              <w:top w:val="single" w:sz="4" w:space="0" w:color="auto"/>
            </w:tcBorders>
          </w:tcPr>
          <w:p w:rsidR="002933A6" w:rsidRPr="002933A6" w:rsidRDefault="002933A6" w:rsidP="002933A6">
            <w:pPr>
              <w:adjustRightInd w:val="0"/>
              <w:spacing w:after="0" w:line="240" w:lineRule="auto"/>
              <w:jc w:val="center"/>
              <w:rPr>
                <w:rFonts w:ascii="Times New Roman" w:hAnsi="Times New Roman" w:cs="Times New Roman"/>
                <w:color w:val="000000"/>
                <w:sz w:val="24"/>
                <w:szCs w:val="24"/>
              </w:rPr>
            </w:pPr>
            <w:r w:rsidRPr="002933A6">
              <w:rPr>
                <w:rFonts w:ascii="Times New Roman" w:hAnsi="Times New Roman" w:cs="Times New Roman"/>
                <w:color w:val="000000"/>
                <w:sz w:val="24"/>
                <w:szCs w:val="24"/>
              </w:rPr>
              <w:t xml:space="preserve">(кем </w:t>
            </w:r>
            <w:proofErr w:type="gramStart"/>
            <w:r w:rsidRPr="002933A6">
              <w:rPr>
                <w:rFonts w:ascii="Times New Roman" w:hAnsi="Times New Roman" w:cs="Times New Roman"/>
                <w:color w:val="000000"/>
                <w:sz w:val="24"/>
                <w:szCs w:val="24"/>
              </w:rPr>
              <w:t>выдан</w:t>
            </w:r>
            <w:proofErr w:type="gramEnd"/>
            <w:r w:rsidRPr="002933A6">
              <w:rPr>
                <w:rFonts w:ascii="Times New Roman" w:hAnsi="Times New Roman" w:cs="Times New Roman"/>
                <w:color w:val="000000"/>
                <w:sz w:val="24"/>
                <w:szCs w:val="24"/>
              </w:rPr>
              <w:t>)</w:t>
            </w:r>
          </w:p>
        </w:tc>
      </w:tr>
    </w:tbl>
    <w:p w:rsidR="002933A6" w:rsidRPr="002933A6" w:rsidRDefault="002933A6" w:rsidP="002933A6">
      <w:pPr>
        <w:spacing w:after="0" w:line="240" w:lineRule="auto"/>
        <w:rPr>
          <w:rFonts w:ascii="Times New Roman" w:hAnsi="Times New Roman" w:cs="Times New Roman"/>
          <w:noProof/>
          <w:sz w:val="24"/>
          <w:szCs w:val="24"/>
        </w:rPr>
      </w:pPr>
      <w:r w:rsidRPr="002933A6">
        <w:rPr>
          <w:rFonts w:ascii="Times New Roman" w:hAnsi="Times New Roman" w:cs="Times New Roman"/>
          <w:noProof/>
          <w:sz w:val="24"/>
          <w:szCs w:val="24"/>
        </w:rPr>
        <w:t>(для юридических лиц)</w:t>
      </w:r>
    </w:p>
    <w:tbl>
      <w:tblPr>
        <w:tblW w:w="9631" w:type="dxa"/>
        <w:tblLayout w:type="fixed"/>
        <w:tblCellMar>
          <w:left w:w="0" w:type="dxa"/>
          <w:right w:w="0" w:type="dxa"/>
        </w:tblCellMar>
        <w:tblLook w:val="01E0" w:firstRow="1" w:lastRow="1" w:firstColumn="1" w:lastColumn="1" w:noHBand="0" w:noVBand="0"/>
      </w:tblPr>
      <w:tblGrid>
        <w:gridCol w:w="672"/>
        <w:gridCol w:w="42"/>
        <w:gridCol w:w="350"/>
        <w:gridCol w:w="496"/>
        <w:gridCol w:w="400"/>
        <w:gridCol w:w="392"/>
        <w:gridCol w:w="1049"/>
        <w:gridCol w:w="407"/>
        <w:gridCol w:w="98"/>
        <w:gridCol w:w="224"/>
        <w:gridCol w:w="1260"/>
        <w:gridCol w:w="615"/>
        <w:gridCol w:w="588"/>
        <w:gridCol w:w="210"/>
        <w:gridCol w:w="56"/>
        <w:gridCol w:w="784"/>
        <w:gridCol w:w="798"/>
        <w:gridCol w:w="140"/>
        <w:gridCol w:w="826"/>
        <w:gridCol w:w="224"/>
      </w:tblGrid>
      <w:tr w:rsidR="002933A6" w:rsidRPr="002933A6" w:rsidTr="00235ABD">
        <w:tc>
          <w:tcPr>
            <w:tcW w:w="9631" w:type="dxa"/>
            <w:gridSpan w:val="20"/>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Документ о государственной регистрации в качестве юридического лица</w:t>
            </w:r>
          </w:p>
        </w:tc>
      </w:tr>
      <w:tr w:rsidR="002933A6" w:rsidRPr="002933A6" w:rsidTr="00235ABD">
        <w:tc>
          <w:tcPr>
            <w:tcW w:w="9631" w:type="dxa"/>
            <w:gridSpan w:val="20"/>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r>
      <w:tr w:rsidR="002933A6" w:rsidRPr="002933A6" w:rsidTr="00235ABD">
        <w:tc>
          <w:tcPr>
            <w:tcW w:w="714" w:type="dxa"/>
            <w:gridSpan w:val="2"/>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серия</w:t>
            </w:r>
          </w:p>
        </w:tc>
        <w:tc>
          <w:tcPr>
            <w:tcW w:w="1246" w:type="dxa"/>
            <w:gridSpan w:val="3"/>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c>
          <w:tcPr>
            <w:tcW w:w="392" w:type="dxa"/>
            <w:vAlign w:val="bottom"/>
          </w:tcPr>
          <w:p w:rsidR="002933A6" w:rsidRPr="002933A6" w:rsidRDefault="002933A6" w:rsidP="002933A6">
            <w:pPr>
              <w:adjustRightInd w:val="0"/>
              <w:spacing w:after="0" w:line="240" w:lineRule="auto"/>
              <w:ind w:right="57"/>
              <w:jc w:val="right"/>
              <w:rPr>
                <w:rFonts w:ascii="Times New Roman" w:hAnsi="Times New Roman" w:cs="Times New Roman"/>
                <w:color w:val="000000"/>
                <w:sz w:val="24"/>
                <w:szCs w:val="24"/>
              </w:rPr>
            </w:pPr>
            <w:r w:rsidRPr="002933A6">
              <w:rPr>
                <w:rFonts w:ascii="Times New Roman" w:hAnsi="Times New Roman" w:cs="Times New Roman"/>
                <w:color w:val="000000"/>
                <w:sz w:val="24"/>
                <w:szCs w:val="24"/>
              </w:rPr>
              <w:t>№</w:t>
            </w:r>
          </w:p>
        </w:tc>
        <w:tc>
          <w:tcPr>
            <w:tcW w:w="1456" w:type="dxa"/>
            <w:gridSpan w:val="2"/>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c>
          <w:tcPr>
            <w:tcW w:w="2197" w:type="dxa"/>
            <w:gridSpan w:val="4"/>
            <w:vAlign w:val="bottom"/>
          </w:tcPr>
          <w:p w:rsidR="002933A6" w:rsidRPr="002933A6" w:rsidRDefault="002933A6" w:rsidP="002933A6">
            <w:pPr>
              <w:tabs>
                <w:tab w:val="right" w:pos="2197"/>
              </w:tabs>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color w:val="000000"/>
                <w:sz w:val="24"/>
                <w:szCs w:val="24"/>
              </w:rPr>
              <w:t>, дата регистрации</w:t>
            </w:r>
            <w:r w:rsidRPr="002933A6">
              <w:rPr>
                <w:rFonts w:ascii="Times New Roman" w:hAnsi="Times New Roman" w:cs="Times New Roman"/>
                <w:color w:val="000000"/>
                <w:sz w:val="24"/>
                <w:szCs w:val="24"/>
              </w:rPr>
              <w:tab/>
              <w:t>«</w:t>
            </w:r>
          </w:p>
        </w:tc>
        <w:tc>
          <w:tcPr>
            <w:tcW w:w="588" w:type="dxa"/>
            <w:tcBorders>
              <w:bottom w:val="single" w:sz="4" w:space="0" w:color="auto"/>
            </w:tcBorders>
            <w:vAlign w:val="bottom"/>
          </w:tcPr>
          <w:p w:rsidR="002933A6" w:rsidRPr="002933A6" w:rsidRDefault="002933A6" w:rsidP="002933A6">
            <w:pPr>
              <w:adjustRightInd w:val="0"/>
              <w:spacing w:after="0" w:line="240" w:lineRule="auto"/>
              <w:jc w:val="center"/>
              <w:rPr>
                <w:rFonts w:ascii="Times New Roman" w:hAnsi="Times New Roman" w:cs="Times New Roman"/>
                <w:color w:val="000000"/>
                <w:sz w:val="24"/>
                <w:szCs w:val="24"/>
              </w:rPr>
            </w:pPr>
          </w:p>
        </w:tc>
        <w:tc>
          <w:tcPr>
            <w:tcW w:w="266" w:type="dxa"/>
            <w:gridSpan w:val="2"/>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color w:val="000000"/>
                <w:sz w:val="24"/>
                <w:szCs w:val="24"/>
              </w:rPr>
              <w:t>»</w:t>
            </w:r>
          </w:p>
        </w:tc>
        <w:tc>
          <w:tcPr>
            <w:tcW w:w="1582" w:type="dxa"/>
            <w:gridSpan w:val="2"/>
            <w:tcBorders>
              <w:bottom w:val="single" w:sz="4" w:space="0" w:color="auto"/>
            </w:tcBorders>
            <w:vAlign w:val="bottom"/>
          </w:tcPr>
          <w:p w:rsidR="002933A6" w:rsidRPr="002933A6" w:rsidRDefault="002933A6" w:rsidP="002933A6">
            <w:pPr>
              <w:adjustRightInd w:val="0"/>
              <w:spacing w:after="0" w:line="240" w:lineRule="auto"/>
              <w:jc w:val="center"/>
              <w:rPr>
                <w:rFonts w:ascii="Times New Roman" w:hAnsi="Times New Roman" w:cs="Times New Roman"/>
                <w:color w:val="000000"/>
                <w:sz w:val="24"/>
                <w:szCs w:val="24"/>
              </w:rPr>
            </w:pPr>
          </w:p>
        </w:tc>
        <w:tc>
          <w:tcPr>
            <w:tcW w:w="140" w:type="dxa"/>
            <w:tcBorders>
              <w:top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c>
          <w:tcPr>
            <w:tcW w:w="826" w:type="dxa"/>
            <w:tcBorders>
              <w:bottom w:val="single" w:sz="4" w:space="0" w:color="auto"/>
            </w:tcBorders>
            <w:vAlign w:val="bottom"/>
          </w:tcPr>
          <w:p w:rsidR="002933A6" w:rsidRPr="002933A6" w:rsidRDefault="002933A6" w:rsidP="002933A6">
            <w:pPr>
              <w:adjustRightInd w:val="0"/>
              <w:spacing w:after="0" w:line="240" w:lineRule="auto"/>
              <w:jc w:val="center"/>
              <w:rPr>
                <w:rFonts w:ascii="Times New Roman" w:hAnsi="Times New Roman" w:cs="Times New Roman"/>
                <w:color w:val="000000"/>
                <w:sz w:val="24"/>
                <w:szCs w:val="24"/>
              </w:rPr>
            </w:pPr>
          </w:p>
        </w:tc>
        <w:tc>
          <w:tcPr>
            <w:tcW w:w="224" w:type="dxa"/>
            <w:vAlign w:val="bottom"/>
          </w:tcPr>
          <w:p w:rsidR="002933A6" w:rsidRPr="002933A6" w:rsidRDefault="002933A6" w:rsidP="002933A6">
            <w:pPr>
              <w:adjustRightInd w:val="0"/>
              <w:spacing w:after="0" w:line="240" w:lineRule="auto"/>
              <w:ind w:left="57"/>
              <w:rPr>
                <w:rFonts w:ascii="Times New Roman" w:hAnsi="Times New Roman" w:cs="Times New Roman"/>
                <w:color w:val="000000"/>
                <w:sz w:val="24"/>
                <w:szCs w:val="24"/>
              </w:rPr>
            </w:pPr>
            <w:proofErr w:type="gramStart"/>
            <w:r w:rsidRPr="002933A6">
              <w:rPr>
                <w:rFonts w:ascii="Times New Roman" w:hAnsi="Times New Roman" w:cs="Times New Roman"/>
                <w:color w:val="000000"/>
                <w:sz w:val="24"/>
                <w:szCs w:val="24"/>
              </w:rPr>
              <w:t>г</w:t>
            </w:r>
            <w:proofErr w:type="gramEnd"/>
            <w:r w:rsidRPr="002933A6">
              <w:rPr>
                <w:rFonts w:ascii="Times New Roman" w:hAnsi="Times New Roman" w:cs="Times New Roman"/>
                <w:color w:val="000000"/>
                <w:sz w:val="24"/>
                <w:szCs w:val="24"/>
              </w:rPr>
              <w:t>.</w:t>
            </w:r>
          </w:p>
        </w:tc>
      </w:tr>
      <w:tr w:rsidR="002933A6" w:rsidRPr="002933A6" w:rsidTr="00235ABD">
        <w:tc>
          <w:tcPr>
            <w:tcW w:w="3906" w:type="dxa"/>
            <w:gridSpan w:val="9"/>
            <w:vAlign w:val="bottom"/>
          </w:tcPr>
          <w:p w:rsidR="002933A6" w:rsidRPr="002933A6" w:rsidRDefault="002933A6" w:rsidP="002933A6">
            <w:pPr>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Орган, осуществивший регистрацию</w:t>
            </w:r>
          </w:p>
        </w:tc>
        <w:tc>
          <w:tcPr>
            <w:tcW w:w="5725" w:type="dxa"/>
            <w:gridSpan w:val="11"/>
            <w:tcBorders>
              <w:bottom w:val="single" w:sz="4" w:space="0" w:color="auto"/>
            </w:tcBorders>
            <w:vAlign w:val="bottom"/>
          </w:tcPr>
          <w:p w:rsidR="002933A6" w:rsidRPr="002933A6" w:rsidRDefault="002933A6" w:rsidP="002933A6">
            <w:pPr>
              <w:spacing w:after="0" w:line="240" w:lineRule="auto"/>
              <w:rPr>
                <w:rFonts w:ascii="Times New Roman" w:hAnsi="Times New Roman" w:cs="Times New Roman"/>
                <w:color w:val="000000"/>
                <w:sz w:val="24"/>
                <w:szCs w:val="24"/>
              </w:rPr>
            </w:pPr>
          </w:p>
        </w:tc>
      </w:tr>
      <w:tr w:rsidR="002933A6" w:rsidRPr="002933A6" w:rsidTr="00235ABD">
        <w:tc>
          <w:tcPr>
            <w:tcW w:w="1560" w:type="dxa"/>
            <w:gridSpan w:val="4"/>
            <w:vAlign w:val="bottom"/>
          </w:tcPr>
          <w:p w:rsidR="002933A6" w:rsidRPr="002933A6" w:rsidRDefault="002933A6" w:rsidP="002933A6">
            <w:pPr>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Место выдачи</w:t>
            </w:r>
          </w:p>
        </w:tc>
        <w:tc>
          <w:tcPr>
            <w:tcW w:w="8071" w:type="dxa"/>
            <w:gridSpan w:val="16"/>
            <w:tcBorders>
              <w:left w:val="nil"/>
              <w:bottom w:val="single" w:sz="4" w:space="0" w:color="auto"/>
            </w:tcBorders>
            <w:vAlign w:val="bottom"/>
          </w:tcPr>
          <w:p w:rsidR="002933A6" w:rsidRPr="002933A6" w:rsidRDefault="002933A6" w:rsidP="002933A6">
            <w:pPr>
              <w:spacing w:after="0" w:line="240" w:lineRule="auto"/>
              <w:rPr>
                <w:rFonts w:ascii="Times New Roman" w:hAnsi="Times New Roman" w:cs="Times New Roman"/>
                <w:color w:val="000000"/>
                <w:sz w:val="24"/>
                <w:szCs w:val="24"/>
              </w:rPr>
            </w:pPr>
          </w:p>
        </w:tc>
      </w:tr>
      <w:tr w:rsidR="002933A6" w:rsidRPr="002933A6" w:rsidTr="00235ABD">
        <w:tc>
          <w:tcPr>
            <w:tcW w:w="1560" w:type="dxa"/>
            <w:gridSpan w:val="4"/>
            <w:vAlign w:val="bottom"/>
          </w:tcPr>
          <w:p w:rsidR="002933A6" w:rsidRPr="002933A6" w:rsidRDefault="002933A6" w:rsidP="002933A6">
            <w:pPr>
              <w:spacing w:after="0" w:line="240" w:lineRule="auto"/>
              <w:ind w:right="-8221"/>
              <w:rPr>
                <w:rFonts w:ascii="Times New Roman" w:hAnsi="Times New Roman" w:cs="Times New Roman"/>
                <w:noProof/>
                <w:sz w:val="24"/>
                <w:szCs w:val="24"/>
              </w:rPr>
            </w:pPr>
            <w:r w:rsidRPr="002933A6">
              <w:rPr>
                <w:rFonts w:ascii="Times New Roman" w:hAnsi="Times New Roman" w:cs="Times New Roman"/>
                <w:noProof/>
                <w:sz w:val="24"/>
                <w:szCs w:val="24"/>
              </w:rPr>
              <w:t>ОРГН ________________</w:t>
            </w:r>
          </w:p>
        </w:tc>
        <w:tc>
          <w:tcPr>
            <w:tcW w:w="8071" w:type="dxa"/>
            <w:gridSpan w:val="16"/>
            <w:tcBorders>
              <w:left w:val="nil"/>
              <w:bottom w:val="single" w:sz="4" w:space="0" w:color="auto"/>
            </w:tcBorders>
            <w:vAlign w:val="bottom"/>
          </w:tcPr>
          <w:p w:rsidR="002933A6" w:rsidRPr="002933A6" w:rsidRDefault="002933A6" w:rsidP="002933A6">
            <w:pPr>
              <w:spacing w:after="0" w:line="240" w:lineRule="auto"/>
              <w:rPr>
                <w:rFonts w:ascii="Times New Roman" w:hAnsi="Times New Roman" w:cs="Times New Roman"/>
                <w:color w:val="000000"/>
                <w:sz w:val="24"/>
                <w:szCs w:val="24"/>
              </w:rPr>
            </w:pPr>
          </w:p>
        </w:tc>
      </w:tr>
      <w:tr w:rsidR="002933A6" w:rsidRPr="002933A6" w:rsidTr="00235ABD">
        <w:tc>
          <w:tcPr>
            <w:tcW w:w="672" w:type="dxa"/>
            <w:vAlign w:val="bottom"/>
          </w:tcPr>
          <w:p w:rsidR="002933A6" w:rsidRPr="002933A6" w:rsidRDefault="002933A6" w:rsidP="002933A6">
            <w:pPr>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ИНН/</w:t>
            </w:r>
          </w:p>
        </w:tc>
        <w:tc>
          <w:tcPr>
            <w:tcW w:w="8959" w:type="dxa"/>
            <w:gridSpan w:val="19"/>
            <w:tcBorders>
              <w:left w:val="nil"/>
              <w:bottom w:val="single" w:sz="4" w:space="0" w:color="auto"/>
            </w:tcBorders>
            <w:vAlign w:val="bottom"/>
          </w:tcPr>
          <w:p w:rsidR="002933A6" w:rsidRPr="002933A6" w:rsidRDefault="002933A6" w:rsidP="002933A6">
            <w:pPr>
              <w:spacing w:after="0" w:line="240" w:lineRule="auto"/>
              <w:rPr>
                <w:rFonts w:ascii="Times New Roman" w:hAnsi="Times New Roman" w:cs="Times New Roman"/>
                <w:color w:val="000000"/>
                <w:sz w:val="24"/>
                <w:szCs w:val="24"/>
              </w:rPr>
            </w:pPr>
          </w:p>
        </w:tc>
      </w:tr>
      <w:tr w:rsidR="002933A6" w:rsidRPr="002933A6" w:rsidTr="00235ABD">
        <w:tc>
          <w:tcPr>
            <w:tcW w:w="5390" w:type="dxa"/>
            <w:gridSpan w:val="11"/>
            <w:vAlign w:val="bottom"/>
          </w:tcPr>
          <w:p w:rsidR="002933A6" w:rsidRPr="002933A6" w:rsidRDefault="002933A6" w:rsidP="002933A6">
            <w:pPr>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Место жительства/Место нахождения претендента:</w:t>
            </w:r>
          </w:p>
        </w:tc>
        <w:tc>
          <w:tcPr>
            <w:tcW w:w="4241" w:type="dxa"/>
            <w:gridSpan w:val="9"/>
            <w:tcBorders>
              <w:bottom w:val="single" w:sz="4" w:space="0" w:color="auto"/>
            </w:tcBorders>
            <w:vAlign w:val="bottom"/>
          </w:tcPr>
          <w:p w:rsidR="002933A6" w:rsidRPr="002933A6" w:rsidRDefault="002933A6" w:rsidP="002933A6">
            <w:pPr>
              <w:spacing w:after="0" w:line="240" w:lineRule="auto"/>
              <w:rPr>
                <w:rFonts w:ascii="Times New Roman" w:hAnsi="Times New Roman" w:cs="Times New Roman"/>
                <w:color w:val="000000"/>
                <w:sz w:val="24"/>
                <w:szCs w:val="24"/>
              </w:rPr>
            </w:pPr>
          </w:p>
        </w:tc>
      </w:tr>
      <w:tr w:rsidR="002933A6" w:rsidRPr="002933A6" w:rsidTr="00235ABD">
        <w:tc>
          <w:tcPr>
            <w:tcW w:w="9631" w:type="dxa"/>
            <w:gridSpan w:val="20"/>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r>
      <w:tr w:rsidR="002933A6" w:rsidRPr="002933A6" w:rsidTr="00235ABD">
        <w:tc>
          <w:tcPr>
            <w:tcW w:w="1064" w:type="dxa"/>
            <w:gridSpan w:val="3"/>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Телефон</w:t>
            </w:r>
          </w:p>
        </w:tc>
        <w:tc>
          <w:tcPr>
            <w:tcW w:w="2337" w:type="dxa"/>
            <w:gridSpan w:val="4"/>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c>
          <w:tcPr>
            <w:tcW w:w="729" w:type="dxa"/>
            <w:gridSpan w:val="3"/>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Факс</w:t>
            </w:r>
          </w:p>
        </w:tc>
        <w:tc>
          <w:tcPr>
            <w:tcW w:w="2673" w:type="dxa"/>
            <w:gridSpan w:val="4"/>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c>
          <w:tcPr>
            <w:tcW w:w="840" w:type="dxa"/>
            <w:gridSpan w:val="2"/>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Индекс</w:t>
            </w:r>
          </w:p>
        </w:tc>
        <w:tc>
          <w:tcPr>
            <w:tcW w:w="1988" w:type="dxa"/>
            <w:gridSpan w:val="4"/>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r>
    </w:tbl>
    <w:p w:rsidR="002933A6" w:rsidRPr="002933A6" w:rsidRDefault="002933A6" w:rsidP="002933A6">
      <w:pPr>
        <w:spacing w:after="0" w:line="240" w:lineRule="auto"/>
        <w:jc w:val="both"/>
        <w:rPr>
          <w:rFonts w:ascii="Times New Roman" w:hAnsi="Times New Roman" w:cs="Times New Roman"/>
          <w:sz w:val="24"/>
          <w:szCs w:val="24"/>
        </w:rPr>
      </w:pPr>
      <w:r w:rsidRPr="002933A6">
        <w:rPr>
          <w:rFonts w:ascii="Times New Roman" w:hAnsi="Times New Roman" w:cs="Times New Roman"/>
          <w:noProof/>
          <w:sz w:val="24"/>
          <w:szCs w:val="24"/>
        </w:rPr>
        <w:t>Банковские реквизиты претендента для возврата денежных средств: расчетный (лицевой)</w:t>
      </w:r>
      <w:r w:rsidRPr="002933A6">
        <w:rPr>
          <w:rFonts w:ascii="Times New Roman" w:hAnsi="Times New Roman" w:cs="Times New Roman"/>
          <w:noProof/>
          <w:sz w:val="24"/>
          <w:szCs w:val="24"/>
        </w:rPr>
        <w:br/>
      </w:r>
    </w:p>
    <w:tbl>
      <w:tblPr>
        <w:tblW w:w="0" w:type="auto"/>
        <w:tblLayout w:type="fixed"/>
        <w:tblCellMar>
          <w:left w:w="0" w:type="dxa"/>
          <w:right w:w="0" w:type="dxa"/>
        </w:tblCellMar>
        <w:tblLook w:val="01E0" w:firstRow="1" w:lastRow="1" w:firstColumn="1" w:lastColumn="1" w:noHBand="0" w:noVBand="0"/>
      </w:tblPr>
      <w:tblGrid>
        <w:gridCol w:w="210"/>
        <w:gridCol w:w="616"/>
        <w:gridCol w:w="616"/>
        <w:gridCol w:w="1568"/>
        <w:gridCol w:w="1134"/>
        <w:gridCol w:w="392"/>
        <w:gridCol w:w="210"/>
        <w:gridCol w:w="499"/>
        <w:gridCol w:w="215"/>
        <w:gridCol w:w="923"/>
        <w:gridCol w:w="798"/>
        <w:gridCol w:w="70"/>
        <w:gridCol w:w="120"/>
        <w:gridCol w:w="902"/>
        <w:gridCol w:w="658"/>
        <w:gridCol w:w="700"/>
      </w:tblGrid>
      <w:tr w:rsidR="002933A6" w:rsidRPr="002933A6" w:rsidTr="00235ABD">
        <w:tc>
          <w:tcPr>
            <w:tcW w:w="826" w:type="dxa"/>
            <w:gridSpan w:val="2"/>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счет</w:t>
            </w:r>
            <w:r w:rsidRPr="002933A6">
              <w:rPr>
                <w:rFonts w:ascii="Times New Roman" w:hAnsi="Times New Roman" w:cs="Times New Roman"/>
                <w:color w:val="000000"/>
                <w:sz w:val="24"/>
                <w:szCs w:val="24"/>
              </w:rPr>
              <w:t xml:space="preserve"> №</w:t>
            </w:r>
          </w:p>
        </w:tc>
        <w:tc>
          <w:tcPr>
            <w:tcW w:w="8805" w:type="dxa"/>
            <w:gridSpan w:val="14"/>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r>
      <w:tr w:rsidR="002933A6" w:rsidRPr="002933A6" w:rsidTr="00235ABD">
        <w:tc>
          <w:tcPr>
            <w:tcW w:w="210" w:type="dxa"/>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color w:val="000000"/>
                <w:sz w:val="24"/>
                <w:szCs w:val="24"/>
              </w:rPr>
              <w:t>в</w:t>
            </w:r>
          </w:p>
        </w:tc>
        <w:tc>
          <w:tcPr>
            <w:tcW w:w="9421" w:type="dxa"/>
            <w:gridSpan w:val="15"/>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r>
      <w:tr w:rsidR="002933A6" w:rsidRPr="002933A6" w:rsidTr="00235ABD">
        <w:tc>
          <w:tcPr>
            <w:tcW w:w="1442" w:type="dxa"/>
            <w:gridSpan w:val="3"/>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корр.</w:t>
            </w:r>
            <w:r w:rsidRPr="002933A6">
              <w:rPr>
                <w:rFonts w:ascii="Times New Roman" w:hAnsi="Times New Roman" w:cs="Times New Roman"/>
                <w:noProof/>
                <w:sz w:val="24"/>
                <w:szCs w:val="24"/>
                <w:lang w:val="en-US"/>
              </w:rPr>
              <w:t xml:space="preserve"> </w:t>
            </w:r>
            <w:r w:rsidRPr="002933A6">
              <w:rPr>
                <w:rFonts w:ascii="Times New Roman" w:hAnsi="Times New Roman" w:cs="Times New Roman"/>
                <w:noProof/>
                <w:sz w:val="24"/>
                <w:szCs w:val="24"/>
              </w:rPr>
              <w:t>счет №</w:t>
            </w:r>
          </w:p>
        </w:tc>
        <w:tc>
          <w:tcPr>
            <w:tcW w:w="2702" w:type="dxa"/>
            <w:gridSpan w:val="2"/>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c>
          <w:tcPr>
            <w:tcW w:w="602" w:type="dxa"/>
            <w:gridSpan w:val="2"/>
            <w:vAlign w:val="bottom"/>
          </w:tcPr>
          <w:p w:rsidR="002933A6" w:rsidRPr="002933A6" w:rsidRDefault="002933A6" w:rsidP="002933A6">
            <w:pPr>
              <w:adjustRightInd w:val="0"/>
              <w:spacing w:after="0" w:line="240" w:lineRule="auto"/>
              <w:ind w:right="57"/>
              <w:jc w:val="right"/>
              <w:rPr>
                <w:rFonts w:ascii="Times New Roman" w:hAnsi="Times New Roman" w:cs="Times New Roman"/>
                <w:color w:val="000000"/>
                <w:sz w:val="24"/>
                <w:szCs w:val="24"/>
              </w:rPr>
            </w:pPr>
            <w:r w:rsidRPr="002933A6">
              <w:rPr>
                <w:rFonts w:ascii="Times New Roman" w:hAnsi="Times New Roman" w:cs="Times New Roman"/>
                <w:noProof/>
                <w:sz w:val="24"/>
                <w:szCs w:val="24"/>
              </w:rPr>
              <w:t>БИК</w:t>
            </w:r>
          </w:p>
        </w:tc>
        <w:tc>
          <w:tcPr>
            <w:tcW w:w="1637" w:type="dxa"/>
            <w:gridSpan w:val="3"/>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c>
          <w:tcPr>
            <w:tcW w:w="798" w:type="dxa"/>
            <w:vAlign w:val="bottom"/>
          </w:tcPr>
          <w:p w:rsidR="002933A6" w:rsidRPr="002933A6" w:rsidRDefault="002933A6" w:rsidP="002933A6">
            <w:pPr>
              <w:tabs>
                <w:tab w:val="right" w:pos="742"/>
              </w:tabs>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color w:val="000000"/>
                <w:sz w:val="24"/>
                <w:szCs w:val="24"/>
              </w:rPr>
              <w:t>,</w:t>
            </w:r>
            <w:r w:rsidRPr="002933A6">
              <w:rPr>
                <w:rFonts w:ascii="Times New Roman" w:hAnsi="Times New Roman" w:cs="Times New Roman"/>
                <w:color w:val="000000"/>
                <w:sz w:val="24"/>
                <w:szCs w:val="24"/>
              </w:rPr>
              <w:tab/>
            </w:r>
            <w:r w:rsidRPr="002933A6">
              <w:rPr>
                <w:rFonts w:ascii="Times New Roman" w:hAnsi="Times New Roman" w:cs="Times New Roman"/>
                <w:noProof/>
                <w:sz w:val="24"/>
                <w:szCs w:val="24"/>
              </w:rPr>
              <w:t>ИНН</w:t>
            </w:r>
          </w:p>
        </w:tc>
        <w:tc>
          <w:tcPr>
            <w:tcW w:w="2450" w:type="dxa"/>
            <w:gridSpan w:val="5"/>
            <w:tcBorders>
              <w:bottom w:val="single" w:sz="4" w:space="0" w:color="auto"/>
            </w:tcBorders>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p>
        </w:tc>
      </w:tr>
      <w:tr w:rsidR="002933A6" w:rsidRPr="002933A6" w:rsidTr="00235ABD">
        <w:tc>
          <w:tcPr>
            <w:tcW w:w="3010" w:type="dxa"/>
            <w:gridSpan w:val="4"/>
          </w:tcPr>
          <w:p w:rsidR="002933A6" w:rsidRPr="002933A6" w:rsidRDefault="002933A6" w:rsidP="002933A6">
            <w:pPr>
              <w:spacing w:after="0" w:line="240" w:lineRule="auto"/>
              <w:rPr>
                <w:rFonts w:ascii="Times New Roman" w:hAnsi="Times New Roman" w:cs="Times New Roman"/>
                <w:noProof/>
                <w:sz w:val="24"/>
                <w:szCs w:val="24"/>
              </w:rPr>
            </w:pPr>
          </w:p>
          <w:p w:rsidR="002933A6" w:rsidRPr="002933A6" w:rsidRDefault="002933A6" w:rsidP="002933A6">
            <w:pPr>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Представитель претендента</w:t>
            </w:r>
          </w:p>
        </w:tc>
        <w:tc>
          <w:tcPr>
            <w:tcW w:w="6621" w:type="dxa"/>
            <w:gridSpan w:val="12"/>
            <w:tcBorders>
              <w:bottom w:val="single" w:sz="4" w:space="0" w:color="auto"/>
            </w:tcBorders>
          </w:tcPr>
          <w:p w:rsidR="002933A6" w:rsidRPr="002933A6" w:rsidRDefault="002933A6" w:rsidP="002933A6">
            <w:pPr>
              <w:spacing w:after="0" w:line="240" w:lineRule="auto"/>
              <w:rPr>
                <w:rFonts w:ascii="Times New Roman" w:hAnsi="Times New Roman" w:cs="Times New Roman"/>
                <w:color w:val="000000"/>
                <w:sz w:val="24"/>
                <w:szCs w:val="24"/>
              </w:rPr>
            </w:pPr>
          </w:p>
        </w:tc>
      </w:tr>
      <w:tr w:rsidR="002933A6" w:rsidRPr="002933A6" w:rsidTr="00235ABD">
        <w:tc>
          <w:tcPr>
            <w:tcW w:w="3010" w:type="dxa"/>
            <w:gridSpan w:val="4"/>
          </w:tcPr>
          <w:p w:rsidR="002933A6" w:rsidRPr="002933A6" w:rsidRDefault="002933A6" w:rsidP="002933A6">
            <w:pPr>
              <w:spacing w:after="0" w:line="240" w:lineRule="auto"/>
              <w:rPr>
                <w:rFonts w:ascii="Times New Roman" w:hAnsi="Times New Roman" w:cs="Times New Roman"/>
                <w:color w:val="000000"/>
                <w:sz w:val="24"/>
                <w:szCs w:val="24"/>
              </w:rPr>
            </w:pPr>
          </w:p>
        </w:tc>
        <w:tc>
          <w:tcPr>
            <w:tcW w:w="6621" w:type="dxa"/>
            <w:gridSpan w:val="12"/>
          </w:tcPr>
          <w:p w:rsidR="002933A6" w:rsidRPr="002933A6" w:rsidRDefault="002933A6" w:rsidP="002933A6">
            <w:pPr>
              <w:spacing w:after="0" w:line="240" w:lineRule="auto"/>
              <w:jc w:val="center"/>
              <w:rPr>
                <w:rFonts w:ascii="Times New Roman" w:hAnsi="Times New Roman" w:cs="Times New Roman"/>
                <w:color w:val="000000"/>
                <w:sz w:val="24"/>
                <w:szCs w:val="24"/>
              </w:rPr>
            </w:pPr>
            <w:r w:rsidRPr="002933A6">
              <w:rPr>
                <w:rFonts w:ascii="Times New Roman" w:hAnsi="Times New Roman" w:cs="Times New Roman"/>
                <w:noProof/>
                <w:sz w:val="24"/>
                <w:szCs w:val="24"/>
              </w:rPr>
              <w:t>(Ф. И. О. или наименование)</w:t>
            </w:r>
          </w:p>
        </w:tc>
      </w:tr>
      <w:tr w:rsidR="002933A6" w:rsidRPr="002933A6" w:rsidTr="00235ABD">
        <w:tc>
          <w:tcPr>
            <w:tcW w:w="4536" w:type="dxa"/>
            <w:gridSpan w:val="6"/>
            <w:vAlign w:val="bottom"/>
          </w:tcPr>
          <w:p w:rsidR="002933A6" w:rsidRPr="002933A6" w:rsidRDefault="002933A6" w:rsidP="002933A6">
            <w:pPr>
              <w:tabs>
                <w:tab w:val="right" w:pos="4536"/>
              </w:tabs>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Действует на основании доверенности от</w:t>
            </w:r>
            <w:r w:rsidRPr="002933A6">
              <w:rPr>
                <w:rFonts w:ascii="Times New Roman" w:hAnsi="Times New Roman" w:cs="Times New Roman"/>
                <w:noProof/>
                <w:sz w:val="24"/>
                <w:szCs w:val="24"/>
              </w:rPr>
              <w:tab/>
              <w:t>«</w:t>
            </w:r>
          </w:p>
        </w:tc>
        <w:tc>
          <w:tcPr>
            <w:tcW w:w="709" w:type="dxa"/>
            <w:gridSpan w:val="2"/>
            <w:tcBorders>
              <w:bottom w:val="single" w:sz="4" w:space="0" w:color="auto"/>
            </w:tcBorders>
            <w:vAlign w:val="bottom"/>
          </w:tcPr>
          <w:p w:rsidR="002933A6" w:rsidRPr="002933A6" w:rsidRDefault="002933A6" w:rsidP="002933A6">
            <w:pPr>
              <w:adjustRightInd w:val="0"/>
              <w:spacing w:after="0" w:line="240" w:lineRule="auto"/>
              <w:jc w:val="center"/>
              <w:rPr>
                <w:rFonts w:ascii="Times New Roman" w:hAnsi="Times New Roman" w:cs="Times New Roman"/>
                <w:color w:val="000000"/>
                <w:sz w:val="24"/>
                <w:szCs w:val="24"/>
              </w:rPr>
            </w:pPr>
          </w:p>
        </w:tc>
        <w:tc>
          <w:tcPr>
            <w:tcW w:w="215" w:type="dxa"/>
            <w:vAlign w:val="bottom"/>
          </w:tcPr>
          <w:p w:rsidR="002933A6" w:rsidRPr="002933A6" w:rsidRDefault="002933A6" w:rsidP="002933A6">
            <w:pPr>
              <w:adjustRightInd w:val="0"/>
              <w:spacing w:after="0" w:line="240" w:lineRule="auto"/>
              <w:rPr>
                <w:rFonts w:ascii="Times New Roman" w:hAnsi="Times New Roman" w:cs="Times New Roman"/>
                <w:color w:val="000000"/>
                <w:sz w:val="24"/>
                <w:szCs w:val="24"/>
              </w:rPr>
            </w:pPr>
            <w:r w:rsidRPr="002933A6">
              <w:rPr>
                <w:rFonts w:ascii="Times New Roman" w:hAnsi="Times New Roman" w:cs="Times New Roman"/>
                <w:color w:val="000000"/>
                <w:sz w:val="24"/>
                <w:szCs w:val="24"/>
              </w:rPr>
              <w:t>»</w:t>
            </w:r>
          </w:p>
        </w:tc>
        <w:tc>
          <w:tcPr>
            <w:tcW w:w="1791" w:type="dxa"/>
            <w:gridSpan w:val="3"/>
            <w:tcBorders>
              <w:bottom w:val="single" w:sz="4" w:space="0" w:color="auto"/>
            </w:tcBorders>
            <w:vAlign w:val="bottom"/>
          </w:tcPr>
          <w:p w:rsidR="002933A6" w:rsidRPr="002933A6" w:rsidRDefault="002933A6" w:rsidP="002933A6">
            <w:pPr>
              <w:adjustRightInd w:val="0"/>
              <w:spacing w:after="0" w:line="240" w:lineRule="auto"/>
              <w:jc w:val="center"/>
              <w:rPr>
                <w:rFonts w:ascii="Times New Roman" w:hAnsi="Times New Roman" w:cs="Times New Roman"/>
                <w:color w:val="000000"/>
                <w:sz w:val="24"/>
                <w:szCs w:val="24"/>
              </w:rPr>
            </w:pPr>
          </w:p>
        </w:tc>
        <w:tc>
          <w:tcPr>
            <w:tcW w:w="120" w:type="dxa"/>
            <w:vAlign w:val="bottom"/>
          </w:tcPr>
          <w:p w:rsidR="002933A6" w:rsidRPr="002933A6" w:rsidRDefault="002933A6" w:rsidP="002933A6">
            <w:pPr>
              <w:tabs>
                <w:tab w:val="right" w:pos="1133"/>
              </w:tabs>
              <w:adjustRightInd w:val="0"/>
              <w:spacing w:after="0" w:line="240" w:lineRule="auto"/>
              <w:rPr>
                <w:rFonts w:ascii="Times New Roman" w:hAnsi="Times New Roman" w:cs="Times New Roman"/>
                <w:color w:val="000000"/>
                <w:sz w:val="24"/>
                <w:szCs w:val="24"/>
              </w:rPr>
            </w:pPr>
          </w:p>
        </w:tc>
        <w:tc>
          <w:tcPr>
            <w:tcW w:w="902" w:type="dxa"/>
            <w:tcBorders>
              <w:bottom w:val="single" w:sz="4" w:space="0" w:color="auto"/>
            </w:tcBorders>
            <w:vAlign w:val="bottom"/>
          </w:tcPr>
          <w:p w:rsidR="002933A6" w:rsidRPr="002933A6" w:rsidRDefault="002933A6" w:rsidP="002933A6">
            <w:pPr>
              <w:adjustRightInd w:val="0"/>
              <w:spacing w:after="0" w:line="240" w:lineRule="auto"/>
              <w:jc w:val="center"/>
              <w:rPr>
                <w:rFonts w:ascii="Times New Roman" w:hAnsi="Times New Roman" w:cs="Times New Roman"/>
                <w:color w:val="000000"/>
                <w:sz w:val="24"/>
                <w:szCs w:val="24"/>
              </w:rPr>
            </w:pPr>
          </w:p>
        </w:tc>
        <w:tc>
          <w:tcPr>
            <w:tcW w:w="658" w:type="dxa"/>
            <w:vAlign w:val="bottom"/>
          </w:tcPr>
          <w:p w:rsidR="002933A6" w:rsidRPr="002933A6" w:rsidRDefault="002933A6" w:rsidP="002933A6">
            <w:pPr>
              <w:tabs>
                <w:tab w:val="right" w:pos="516"/>
              </w:tabs>
              <w:adjustRightInd w:val="0"/>
              <w:spacing w:after="0" w:line="240" w:lineRule="auto"/>
              <w:rPr>
                <w:rFonts w:ascii="Times New Roman" w:hAnsi="Times New Roman" w:cs="Times New Roman"/>
                <w:color w:val="000000"/>
                <w:sz w:val="24"/>
                <w:szCs w:val="24"/>
              </w:rPr>
            </w:pPr>
            <w:proofErr w:type="gramStart"/>
            <w:r w:rsidRPr="002933A6">
              <w:rPr>
                <w:rFonts w:ascii="Times New Roman" w:hAnsi="Times New Roman" w:cs="Times New Roman"/>
                <w:color w:val="000000"/>
                <w:sz w:val="24"/>
                <w:szCs w:val="24"/>
              </w:rPr>
              <w:t>г</w:t>
            </w:r>
            <w:proofErr w:type="gramEnd"/>
            <w:r w:rsidRPr="002933A6">
              <w:rPr>
                <w:rFonts w:ascii="Times New Roman" w:hAnsi="Times New Roman" w:cs="Times New Roman"/>
                <w:color w:val="000000"/>
                <w:sz w:val="24"/>
                <w:szCs w:val="24"/>
              </w:rPr>
              <w:t>.</w:t>
            </w:r>
            <w:r w:rsidRPr="002933A6">
              <w:rPr>
                <w:rFonts w:ascii="Times New Roman" w:hAnsi="Times New Roman" w:cs="Times New Roman"/>
                <w:color w:val="000000"/>
                <w:sz w:val="24"/>
                <w:szCs w:val="24"/>
              </w:rPr>
              <w:tab/>
              <w:t>№</w:t>
            </w:r>
          </w:p>
        </w:tc>
        <w:tc>
          <w:tcPr>
            <w:tcW w:w="700" w:type="dxa"/>
            <w:tcBorders>
              <w:bottom w:val="single" w:sz="4" w:space="0" w:color="auto"/>
            </w:tcBorders>
            <w:vAlign w:val="bottom"/>
          </w:tcPr>
          <w:p w:rsidR="002933A6" w:rsidRPr="002933A6" w:rsidRDefault="002933A6" w:rsidP="002933A6">
            <w:pPr>
              <w:adjustRightInd w:val="0"/>
              <w:spacing w:after="0" w:line="240" w:lineRule="auto"/>
              <w:ind w:left="57"/>
              <w:rPr>
                <w:rFonts w:ascii="Times New Roman" w:hAnsi="Times New Roman" w:cs="Times New Roman"/>
                <w:color w:val="000000"/>
                <w:sz w:val="24"/>
                <w:szCs w:val="24"/>
              </w:rPr>
            </w:pPr>
          </w:p>
        </w:tc>
      </w:tr>
    </w:tbl>
    <w:p w:rsidR="002933A6" w:rsidRPr="002933A6" w:rsidRDefault="002933A6" w:rsidP="002933A6">
      <w:pPr>
        <w:spacing w:after="0" w:line="240" w:lineRule="auto"/>
        <w:jc w:val="both"/>
        <w:rPr>
          <w:rFonts w:ascii="Times New Roman" w:hAnsi="Times New Roman" w:cs="Times New Roman"/>
          <w:sz w:val="24"/>
          <w:szCs w:val="24"/>
        </w:rPr>
      </w:pPr>
      <w:r w:rsidRPr="002933A6">
        <w:rPr>
          <w:rFonts w:ascii="Times New Roman" w:hAnsi="Times New Roman" w:cs="Times New Roman"/>
          <w:noProof/>
          <w:sz w:val="24"/>
          <w:szCs w:val="24"/>
        </w:rPr>
        <w:t>Реквизиты документа, удостоверяющего личность представителя — физического лица, или документа о государственной регистрации в качестве юридического лица представителя —</w:t>
      </w:r>
      <w:r w:rsidRPr="002933A6">
        <w:rPr>
          <w:rFonts w:ascii="Times New Roman" w:hAnsi="Times New Roman" w:cs="Times New Roman"/>
          <w:noProof/>
          <w:sz w:val="24"/>
          <w:szCs w:val="24"/>
        </w:rPr>
        <w:br/>
      </w:r>
    </w:p>
    <w:tbl>
      <w:tblPr>
        <w:tblW w:w="0" w:type="auto"/>
        <w:tblLayout w:type="fixed"/>
        <w:tblCellMar>
          <w:left w:w="0" w:type="dxa"/>
          <w:right w:w="0" w:type="dxa"/>
        </w:tblCellMar>
        <w:tblLook w:val="01E0" w:firstRow="1" w:lastRow="1" w:firstColumn="1" w:lastColumn="1" w:noHBand="0" w:noVBand="0"/>
      </w:tblPr>
      <w:tblGrid>
        <w:gridCol w:w="2170"/>
        <w:gridCol w:w="7461"/>
      </w:tblGrid>
      <w:tr w:rsidR="002933A6" w:rsidRPr="002933A6" w:rsidTr="00235ABD">
        <w:tc>
          <w:tcPr>
            <w:tcW w:w="2170" w:type="dxa"/>
            <w:vAlign w:val="bottom"/>
          </w:tcPr>
          <w:p w:rsidR="002933A6" w:rsidRPr="002933A6" w:rsidRDefault="002933A6" w:rsidP="002933A6">
            <w:pPr>
              <w:spacing w:after="0" w:line="240" w:lineRule="auto"/>
              <w:rPr>
                <w:rFonts w:ascii="Times New Roman" w:hAnsi="Times New Roman" w:cs="Times New Roman"/>
                <w:color w:val="000000"/>
                <w:sz w:val="24"/>
                <w:szCs w:val="24"/>
              </w:rPr>
            </w:pPr>
            <w:r w:rsidRPr="002933A6">
              <w:rPr>
                <w:rFonts w:ascii="Times New Roman" w:hAnsi="Times New Roman" w:cs="Times New Roman"/>
                <w:noProof/>
                <w:sz w:val="24"/>
                <w:szCs w:val="24"/>
              </w:rPr>
              <w:t>юридического лица:</w:t>
            </w:r>
          </w:p>
        </w:tc>
        <w:tc>
          <w:tcPr>
            <w:tcW w:w="7461" w:type="dxa"/>
            <w:tcBorders>
              <w:bottom w:val="single" w:sz="4" w:space="0" w:color="auto"/>
            </w:tcBorders>
            <w:vAlign w:val="bottom"/>
          </w:tcPr>
          <w:p w:rsidR="002933A6" w:rsidRPr="002933A6" w:rsidRDefault="002933A6" w:rsidP="002933A6">
            <w:pPr>
              <w:spacing w:after="0" w:line="240" w:lineRule="auto"/>
              <w:rPr>
                <w:rFonts w:ascii="Times New Roman" w:hAnsi="Times New Roman" w:cs="Times New Roman"/>
                <w:color w:val="000000"/>
                <w:sz w:val="24"/>
                <w:szCs w:val="24"/>
              </w:rPr>
            </w:pPr>
          </w:p>
        </w:tc>
      </w:tr>
      <w:tr w:rsidR="002933A6" w:rsidRPr="002933A6" w:rsidTr="00235ABD">
        <w:tc>
          <w:tcPr>
            <w:tcW w:w="9631" w:type="dxa"/>
            <w:gridSpan w:val="2"/>
            <w:tcBorders>
              <w:bottom w:val="single" w:sz="4" w:space="0" w:color="auto"/>
            </w:tcBorders>
            <w:vAlign w:val="bottom"/>
          </w:tcPr>
          <w:p w:rsidR="002933A6" w:rsidRPr="002933A6" w:rsidRDefault="002933A6" w:rsidP="002933A6">
            <w:pPr>
              <w:spacing w:after="0" w:line="240" w:lineRule="auto"/>
              <w:rPr>
                <w:rFonts w:ascii="Times New Roman" w:hAnsi="Times New Roman" w:cs="Times New Roman"/>
                <w:color w:val="000000"/>
                <w:sz w:val="24"/>
                <w:szCs w:val="24"/>
              </w:rPr>
            </w:pPr>
          </w:p>
        </w:tc>
      </w:tr>
      <w:tr w:rsidR="002933A6" w:rsidRPr="002933A6" w:rsidTr="00235ABD">
        <w:tc>
          <w:tcPr>
            <w:tcW w:w="9631" w:type="dxa"/>
            <w:gridSpan w:val="2"/>
            <w:tcBorders>
              <w:top w:val="single" w:sz="4" w:space="0" w:color="auto"/>
            </w:tcBorders>
          </w:tcPr>
          <w:p w:rsidR="002933A6" w:rsidRPr="002933A6" w:rsidRDefault="002933A6" w:rsidP="002933A6">
            <w:pPr>
              <w:spacing w:after="0" w:line="240" w:lineRule="auto"/>
              <w:jc w:val="center"/>
              <w:rPr>
                <w:rFonts w:ascii="Times New Roman" w:hAnsi="Times New Roman" w:cs="Times New Roman"/>
                <w:noProof/>
                <w:sz w:val="24"/>
                <w:szCs w:val="24"/>
              </w:rPr>
            </w:pPr>
            <w:r w:rsidRPr="002933A6">
              <w:rPr>
                <w:rFonts w:ascii="Times New Roman" w:hAnsi="Times New Roman" w:cs="Times New Roman"/>
                <w:noProof/>
                <w:sz w:val="24"/>
                <w:szCs w:val="24"/>
              </w:rPr>
              <w:t>(наименование документа, серия, номер, дата и место выдачи (регистрации), кем выдан)</w:t>
            </w:r>
          </w:p>
        </w:tc>
      </w:tr>
    </w:tbl>
    <w:p w:rsidR="002933A6" w:rsidRPr="002933A6" w:rsidRDefault="002933A6" w:rsidP="002933A6">
      <w:pPr>
        <w:pStyle w:val="af9"/>
        <w:rPr>
          <w:sz w:val="24"/>
        </w:rPr>
      </w:pPr>
      <w:r w:rsidRPr="002933A6">
        <w:rPr>
          <w:sz w:val="24"/>
        </w:rPr>
        <w:t xml:space="preserve">Ознакомившись с данными информационного сообщения продавца по продаже в собственность  земельного участка администрацией Морозовского сельсовета Искитимского района Новосибирской области, в лице </w:t>
      </w:r>
      <w:proofErr w:type="spellStart"/>
      <w:r w:rsidRPr="002933A6">
        <w:rPr>
          <w:sz w:val="24"/>
        </w:rPr>
        <w:t>Балашева</w:t>
      </w:r>
      <w:proofErr w:type="spellEnd"/>
      <w:r w:rsidRPr="002933A6">
        <w:rPr>
          <w:sz w:val="24"/>
        </w:rPr>
        <w:t xml:space="preserve"> Петра Ивановича – Главы Морозовского сельсовета Искитимского района Новосибирской области, действующего на основании Устава, </w:t>
      </w:r>
      <w:proofErr w:type="spellStart"/>
      <w:r w:rsidRPr="002933A6">
        <w:rPr>
          <w:sz w:val="24"/>
        </w:rPr>
        <w:t>соглас</w:t>
      </w:r>
      <w:proofErr w:type="spellEnd"/>
      <w:r w:rsidRPr="002933A6">
        <w:rPr>
          <w:sz w:val="24"/>
        </w:rPr>
        <w:t xml:space="preserve">______ приобрести в собственность земельный участок, местоположение: </w:t>
      </w:r>
    </w:p>
    <w:p w:rsidR="002933A6" w:rsidRPr="002933A6" w:rsidRDefault="002933A6" w:rsidP="002933A6">
      <w:pPr>
        <w:pStyle w:val="af9"/>
        <w:rPr>
          <w:sz w:val="24"/>
        </w:rPr>
      </w:pPr>
      <w:r w:rsidRPr="002933A6">
        <w:rPr>
          <w:sz w:val="24"/>
        </w:rPr>
        <w:t>____________________________________________________________________________</w:t>
      </w:r>
    </w:p>
    <w:p w:rsidR="002933A6" w:rsidRPr="002933A6" w:rsidRDefault="002933A6" w:rsidP="002933A6">
      <w:pPr>
        <w:spacing w:after="0" w:line="240" w:lineRule="auto"/>
        <w:ind w:firstLine="709"/>
        <w:jc w:val="both"/>
        <w:rPr>
          <w:rFonts w:ascii="Times New Roman" w:hAnsi="Times New Roman" w:cs="Times New Roman"/>
          <w:sz w:val="24"/>
          <w:szCs w:val="24"/>
        </w:rPr>
      </w:pPr>
      <w:r w:rsidRPr="002933A6">
        <w:rPr>
          <w:rFonts w:ascii="Times New Roman" w:hAnsi="Times New Roman" w:cs="Times New Roman"/>
          <w:sz w:val="24"/>
          <w:szCs w:val="24"/>
        </w:rPr>
        <w:lastRenderedPageBreak/>
        <w:t>В случае победы на аукционе, беру на себя обязательства в сроки, указанные в публикации, заключить договор купли-продажи и оплатить в сроки, установленные продавцом в договоре.</w:t>
      </w:r>
    </w:p>
    <w:p w:rsidR="002933A6" w:rsidRPr="002933A6" w:rsidRDefault="002933A6" w:rsidP="002933A6">
      <w:pPr>
        <w:spacing w:after="0" w:line="240" w:lineRule="auto"/>
        <w:ind w:firstLine="709"/>
        <w:jc w:val="both"/>
        <w:rPr>
          <w:rFonts w:ascii="Times New Roman" w:hAnsi="Times New Roman" w:cs="Times New Roman"/>
          <w:sz w:val="24"/>
          <w:szCs w:val="24"/>
        </w:rPr>
      </w:pPr>
      <w:proofErr w:type="spellStart"/>
      <w:r w:rsidRPr="002933A6">
        <w:rPr>
          <w:rFonts w:ascii="Times New Roman" w:hAnsi="Times New Roman" w:cs="Times New Roman"/>
          <w:sz w:val="24"/>
          <w:szCs w:val="24"/>
        </w:rPr>
        <w:t>Соглас</w:t>
      </w:r>
      <w:proofErr w:type="spellEnd"/>
      <w:r w:rsidRPr="002933A6">
        <w:rPr>
          <w:rFonts w:ascii="Times New Roman" w:hAnsi="Times New Roman" w:cs="Times New Roman"/>
          <w:sz w:val="24"/>
          <w:szCs w:val="24"/>
        </w:rPr>
        <w:t>____ с тем, что в случае признания меня победителем аукциона и отказа от заключения договора купли-продажи в установленный срок, сумма внесённого задатка не возвращается.</w:t>
      </w:r>
    </w:p>
    <w:p w:rsidR="002933A6" w:rsidRPr="002933A6" w:rsidRDefault="002933A6" w:rsidP="002933A6">
      <w:pPr>
        <w:spacing w:after="0" w:line="240" w:lineRule="auto"/>
        <w:rPr>
          <w:rFonts w:ascii="Times New Roman" w:hAnsi="Times New Roman" w:cs="Times New Roman"/>
          <w:sz w:val="24"/>
          <w:szCs w:val="24"/>
        </w:rPr>
      </w:pPr>
    </w:p>
    <w:p w:rsidR="002933A6" w:rsidRPr="002933A6" w:rsidRDefault="002933A6" w:rsidP="002933A6">
      <w:pPr>
        <w:autoSpaceDE w:val="0"/>
        <w:autoSpaceDN w:val="0"/>
        <w:spacing w:before="240" w:after="0" w:line="240" w:lineRule="auto"/>
        <w:ind w:firstLine="567"/>
        <w:jc w:val="both"/>
        <w:rPr>
          <w:rFonts w:ascii="Times New Roman" w:hAnsi="Times New Roman" w:cs="Times New Roman"/>
          <w:sz w:val="24"/>
          <w:szCs w:val="24"/>
        </w:rPr>
      </w:pPr>
      <w:r w:rsidRPr="002933A6">
        <w:rPr>
          <w:rFonts w:ascii="Times New Roman" w:hAnsi="Times New Roman" w:cs="Times New Roman"/>
          <w:sz w:val="24"/>
          <w:szCs w:val="24"/>
        </w:rPr>
        <w:t xml:space="preserve">В соответствии со статьей 9 Федерального закона от 27 июля 2006 года № 152-ФЗ “О персональных данных” и в целях реализации законодательства в области земельных отношений даю согласие администрации Морозовского сельсовета </w:t>
      </w:r>
      <w:proofErr w:type="spellStart"/>
      <w:r w:rsidRPr="002933A6">
        <w:rPr>
          <w:rFonts w:ascii="Times New Roman" w:hAnsi="Times New Roman" w:cs="Times New Roman"/>
          <w:sz w:val="24"/>
          <w:szCs w:val="24"/>
        </w:rPr>
        <w:t>Икитимского</w:t>
      </w:r>
      <w:proofErr w:type="spellEnd"/>
      <w:r w:rsidRPr="002933A6">
        <w:rPr>
          <w:rFonts w:ascii="Times New Roman" w:hAnsi="Times New Roman" w:cs="Times New Roman"/>
          <w:sz w:val="24"/>
          <w:szCs w:val="24"/>
        </w:rPr>
        <w:t xml:space="preserve"> района Новосибирской области, расположенной по  адресу: </w:t>
      </w:r>
      <w:proofErr w:type="gramStart"/>
      <w:r w:rsidRPr="002933A6">
        <w:rPr>
          <w:rFonts w:ascii="Times New Roman" w:hAnsi="Times New Roman" w:cs="Times New Roman"/>
          <w:sz w:val="24"/>
          <w:szCs w:val="24"/>
        </w:rPr>
        <w:t>Новосибирская область, Искитимский район село Морозово, пер. Медицинский 1-2 на автоматизированную, а также без использования средств автоматизации,  обработку моих персональных данных, а именно совершение действий, предусмотренных пунктом 3 части первой статьи 3 Федерального закона от 27 июля 2006 года № 152-ФЗ “О персональных данных”, со сведениями о фактах, событиях и обстоятельствах моей жизни, представленных в администрацию Морозовского сельсовета Искитимского района Новосибирской</w:t>
      </w:r>
      <w:proofErr w:type="gramEnd"/>
      <w:r w:rsidRPr="002933A6">
        <w:rPr>
          <w:rFonts w:ascii="Times New Roman" w:hAnsi="Times New Roman" w:cs="Times New Roman"/>
          <w:sz w:val="24"/>
          <w:szCs w:val="24"/>
        </w:rPr>
        <w:t xml:space="preserve"> области.</w:t>
      </w:r>
      <w:r w:rsidRPr="002933A6">
        <w:rPr>
          <w:rFonts w:ascii="Times New Roman" w:hAnsi="Times New Roman" w:cs="Times New Roman"/>
          <w:sz w:val="24"/>
          <w:szCs w:val="24"/>
        </w:rPr>
        <w:br/>
      </w:r>
      <w:r w:rsidRPr="002933A6">
        <w:rPr>
          <w:rFonts w:ascii="Times New Roman" w:hAnsi="Times New Roman" w:cs="Times New Roman"/>
          <w:sz w:val="24"/>
          <w:szCs w:val="24"/>
        </w:rPr>
        <w:tab/>
        <w:t>Настоящее согласие действует со дня его подписания до дня отзыва в письменной форме.</w:t>
      </w:r>
    </w:p>
    <w:tbl>
      <w:tblPr>
        <w:tblW w:w="0" w:type="auto"/>
        <w:jc w:val="right"/>
        <w:tblLayout w:type="fixed"/>
        <w:tblCellMar>
          <w:left w:w="28" w:type="dxa"/>
          <w:right w:w="28" w:type="dxa"/>
        </w:tblCellMar>
        <w:tblLook w:val="0000" w:firstRow="0" w:lastRow="0" w:firstColumn="0" w:lastColumn="0" w:noHBand="0" w:noVBand="0"/>
      </w:tblPr>
      <w:tblGrid>
        <w:gridCol w:w="2268"/>
        <w:gridCol w:w="454"/>
        <w:gridCol w:w="2268"/>
      </w:tblGrid>
      <w:tr w:rsidR="002933A6" w:rsidRPr="002933A6" w:rsidTr="00235ABD">
        <w:trPr>
          <w:jc w:val="right"/>
        </w:trPr>
        <w:tc>
          <w:tcPr>
            <w:tcW w:w="2268" w:type="dxa"/>
            <w:tcBorders>
              <w:top w:val="nil"/>
              <w:left w:val="nil"/>
              <w:bottom w:val="single" w:sz="4" w:space="0" w:color="auto"/>
              <w:right w:val="nil"/>
            </w:tcBorders>
            <w:vAlign w:val="bottom"/>
          </w:tcPr>
          <w:p w:rsidR="002933A6" w:rsidRPr="002933A6" w:rsidRDefault="002933A6" w:rsidP="002933A6">
            <w:pPr>
              <w:autoSpaceDE w:val="0"/>
              <w:autoSpaceDN w:val="0"/>
              <w:spacing w:after="0" w:line="240" w:lineRule="auto"/>
              <w:rPr>
                <w:rFonts w:ascii="Times New Roman" w:hAnsi="Times New Roman" w:cs="Times New Roman"/>
                <w:sz w:val="24"/>
                <w:szCs w:val="24"/>
              </w:rPr>
            </w:pPr>
          </w:p>
        </w:tc>
        <w:tc>
          <w:tcPr>
            <w:tcW w:w="454" w:type="dxa"/>
            <w:tcBorders>
              <w:top w:val="nil"/>
              <w:left w:val="nil"/>
              <w:bottom w:val="nil"/>
              <w:right w:val="nil"/>
            </w:tcBorders>
            <w:vAlign w:val="bottom"/>
          </w:tcPr>
          <w:p w:rsidR="002933A6" w:rsidRPr="002933A6" w:rsidRDefault="002933A6" w:rsidP="002933A6">
            <w:pPr>
              <w:autoSpaceDE w:val="0"/>
              <w:autoSpaceDN w:val="0"/>
              <w:spacing w:after="0" w:line="240" w:lineRule="auto"/>
              <w:rPr>
                <w:rFonts w:ascii="Times New Roman" w:hAnsi="Times New Roman" w:cs="Times New Roman"/>
                <w:sz w:val="24"/>
                <w:szCs w:val="24"/>
              </w:rPr>
            </w:pPr>
          </w:p>
        </w:tc>
        <w:tc>
          <w:tcPr>
            <w:tcW w:w="2268" w:type="dxa"/>
            <w:tcBorders>
              <w:top w:val="nil"/>
              <w:left w:val="nil"/>
              <w:bottom w:val="single" w:sz="4" w:space="0" w:color="auto"/>
              <w:right w:val="nil"/>
            </w:tcBorders>
            <w:vAlign w:val="bottom"/>
          </w:tcPr>
          <w:p w:rsidR="002933A6" w:rsidRPr="002933A6" w:rsidRDefault="002933A6" w:rsidP="002933A6">
            <w:pPr>
              <w:autoSpaceDE w:val="0"/>
              <w:autoSpaceDN w:val="0"/>
              <w:spacing w:after="0" w:line="240" w:lineRule="auto"/>
              <w:rPr>
                <w:rFonts w:ascii="Times New Roman" w:hAnsi="Times New Roman" w:cs="Times New Roman"/>
                <w:sz w:val="24"/>
                <w:szCs w:val="24"/>
              </w:rPr>
            </w:pPr>
          </w:p>
        </w:tc>
      </w:tr>
      <w:tr w:rsidR="002933A6" w:rsidRPr="002933A6" w:rsidTr="00235ABD">
        <w:trPr>
          <w:jc w:val="right"/>
        </w:trPr>
        <w:tc>
          <w:tcPr>
            <w:tcW w:w="2268" w:type="dxa"/>
            <w:tcBorders>
              <w:top w:val="nil"/>
              <w:left w:val="nil"/>
              <w:bottom w:val="nil"/>
              <w:right w:val="nil"/>
            </w:tcBorders>
          </w:tcPr>
          <w:p w:rsidR="002933A6" w:rsidRPr="002933A6" w:rsidRDefault="002933A6" w:rsidP="002933A6">
            <w:pPr>
              <w:autoSpaceDE w:val="0"/>
              <w:autoSpaceDN w:val="0"/>
              <w:spacing w:after="0" w:line="240" w:lineRule="auto"/>
              <w:rPr>
                <w:rFonts w:ascii="Times New Roman" w:hAnsi="Times New Roman" w:cs="Times New Roman"/>
                <w:sz w:val="24"/>
                <w:szCs w:val="24"/>
              </w:rPr>
            </w:pPr>
            <w:r w:rsidRPr="002933A6">
              <w:rPr>
                <w:rFonts w:ascii="Times New Roman" w:hAnsi="Times New Roman" w:cs="Times New Roman"/>
                <w:sz w:val="24"/>
                <w:szCs w:val="24"/>
              </w:rPr>
              <w:t>(подпись)</w:t>
            </w:r>
          </w:p>
        </w:tc>
        <w:tc>
          <w:tcPr>
            <w:tcW w:w="454" w:type="dxa"/>
            <w:tcBorders>
              <w:top w:val="nil"/>
              <w:left w:val="nil"/>
              <w:bottom w:val="nil"/>
              <w:right w:val="nil"/>
            </w:tcBorders>
          </w:tcPr>
          <w:p w:rsidR="002933A6" w:rsidRPr="002933A6" w:rsidRDefault="002933A6" w:rsidP="002933A6">
            <w:pPr>
              <w:autoSpaceDE w:val="0"/>
              <w:autoSpaceDN w:val="0"/>
              <w:spacing w:after="0" w:line="240" w:lineRule="auto"/>
              <w:rPr>
                <w:rFonts w:ascii="Times New Roman" w:hAnsi="Times New Roman" w:cs="Times New Roman"/>
                <w:sz w:val="24"/>
                <w:szCs w:val="24"/>
              </w:rPr>
            </w:pPr>
          </w:p>
        </w:tc>
        <w:tc>
          <w:tcPr>
            <w:tcW w:w="2268" w:type="dxa"/>
            <w:tcBorders>
              <w:top w:val="nil"/>
              <w:left w:val="nil"/>
              <w:bottom w:val="nil"/>
              <w:right w:val="nil"/>
            </w:tcBorders>
          </w:tcPr>
          <w:p w:rsidR="002933A6" w:rsidRPr="002933A6" w:rsidRDefault="002933A6" w:rsidP="002933A6">
            <w:pPr>
              <w:autoSpaceDE w:val="0"/>
              <w:autoSpaceDN w:val="0"/>
              <w:spacing w:after="0" w:line="240" w:lineRule="auto"/>
              <w:rPr>
                <w:rFonts w:ascii="Times New Roman" w:hAnsi="Times New Roman" w:cs="Times New Roman"/>
                <w:sz w:val="24"/>
                <w:szCs w:val="24"/>
              </w:rPr>
            </w:pPr>
            <w:r w:rsidRPr="002933A6">
              <w:rPr>
                <w:rFonts w:ascii="Times New Roman" w:hAnsi="Times New Roman" w:cs="Times New Roman"/>
                <w:sz w:val="24"/>
                <w:szCs w:val="24"/>
              </w:rPr>
              <w:t>(дата)</w:t>
            </w:r>
          </w:p>
        </w:tc>
      </w:tr>
    </w:tbl>
    <w:p w:rsidR="002933A6" w:rsidRPr="002933A6" w:rsidRDefault="002933A6" w:rsidP="002933A6">
      <w:pPr>
        <w:spacing w:after="0" w:line="240" w:lineRule="auto"/>
        <w:rPr>
          <w:rFonts w:ascii="Times New Roman" w:hAnsi="Times New Roman" w:cs="Times New Roman"/>
          <w:snapToGrid w:val="0"/>
          <w:sz w:val="24"/>
          <w:szCs w:val="24"/>
        </w:rPr>
      </w:pPr>
    </w:p>
    <w:p w:rsidR="002933A6" w:rsidRPr="002933A6" w:rsidRDefault="002933A6" w:rsidP="002933A6">
      <w:pPr>
        <w:spacing w:after="0" w:line="240" w:lineRule="auto"/>
        <w:rPr>
          <w:rFonts w:ascii="Times New Roman" w:hAnsi="Times New Roman" w:cs="Times New Roman"/>
          <w:sz w:val="24"/>
          <w:szCs w:val="24"/>
          <w:highlight w:val="yellow"/>
        </w:rPr>
      </w:pPr>
      <w:r w:rsidRPr="002933A6">
        <w:rPr>
          <w:rFonts w:ascii="Times New Roman" w:hAnsi="Times New Roman" w:cs="Times New Roman"/>
          <w:sz w:val="24"/>
          <w:szCs w:val="24"/>
        </w:rPr>
        <w:br w:type="page"/>
      </w:r>
    </w:p>
    <w:p w:rsidR="002933A6" w:rsidRPr="002933A6" w:rsidRDefault="002933A6" w:rsidP="002933A6">
      <w:pPr>
        <w:spacing w:after="0" w:line="240" w:lineRule="auto"/>
        <w:ind w:firstLine="720"/>
        <w:jc w:val="right"/>
        <w:rPr>
          <w:rFonts w:ascii="Times New Roman" w:hAnsi="Times New Roman" w:cs="Times New Roman"/>
          <w:sz w:val="24"/>
          <w:szCs w:val="24"/>
        </w:rPr>
      </w:pPr>
      <w:r w:rsidRPr="002933A6">
        <w:rPr>
          <w:rFonts w:ascii="Times New Roman" w:hAnsi="Times New Roman" w:cs="Times New Roman"/>
          <w:sz w:val="24"/>
          <w:szCs w:val="24"/>
        </w:rPr>
        <w:lastRenderedPageBreak/>
        <w:t xml:space="preserve">Приложение № 2 к Извещению </w:t>
      </w:r>
    </w:p>
    <w:p w:rsidR="002933A6" w:rsidRPr="002933A6" w:rsidRDefault="002933A6" w:rsidP="002933A6">
      <w:pPr>
        <w:spacing w:after="0" w:line="240" w:lineRule="auto"/>
        <w:jc w:val="right"/>
        <w:rPr>
          <w:rFonts w:ascii="Times New Roman" w:hAnsi="Times New Roman" w:cs="Times New Roman"/>
          <w:sz w:val="24"/>
          <w:szCs w:val="24"/>
        </w:rPr>
      </w:pPr>
      <w:r w:rsidRPr="002933A6">
        <w:rPr>
          <w:rFonts w:ascii="Times New Roman" w:hAnsi="Times New Roman" w:cs="Times New Roman"/>
          <w:sz w:val="24"/>
          <w:szCs w:val="24"/>
        </w:rPr>
        <w:t>о проведен</w:t>
      </w:r>
      <w:proofErr w:type="gramStart"/>
      <w:r w:rsidRPr="002933A6">
        <w:rPr>
          <w:rFonts w:ascii="Times New Roman" w:hAnsi="Times New Roman" w:cs="Times New Roman"/>
          <w:sz w:val="24"/>
          <w:szCs w:val="24"/>
        </w:rPr>
        <w:t>ии ау</w:t>
      </w:r>
      <w:proofErr w:type="gramEnd"/>
      <w:r w:rsidRPr="002933A6">
        <w:rPr>
          <w:rFonts w:ascii="Times New Roman" w:hAnsi="Times New Roman" w:cs="Times New Roman"/>
          <w:sz w:val="24"/>
          <w:szCs w:val="24"/>
        </w:rPr>
        <w:t xml:space="preserve">кциона </w:t>
      </w:r>
    </w:p>
    <w:p w:rsidR="002933A6" w:rsidRPr="002933A6" w:rsidRDefault="002933A6" w:rsidP="002933A6">
      <w:pPr>
        <w:tabs>
          <w:tab w:val="left" w:pos="2127"/>
        </w:tabs>
        <w:spacing w:after="0" w:line="240" w:lineRule="auto"/>
        <w:jc w:val="center"/>
        <w:rPr>
          <w:rFonts w:ascii="Times New Roman" w:hAnsi="Times New Roman" w:cs="Times New Roman"/>
          <w:b/>
          <w:sz w:val="24"/>
          <w:szCs w:val="24"/>
        </w:rPr>
      </w:pPr>
      <w:r w:rsidRPr="002933A6">
        <w:rPr>
          <w:rFonts w:ascii="Times New Roman" w:hAnsi="Times New Roman" w:cs="Times New Roman"/>
          <w:b/>
          <w:sz w:val="24"/>
          <w:szCs w:val="24"/>
        </w:rPr>
        <w:t xml:space="preserve">ДОГОВОР № </w:t>
      </w:r>
    </w:p>
    <w:p w:rsidR="002933A6" w:rsidRPr="002933A6" w:rsidRDefault="002933A6" w:rsidP="002933A6">
      <w:pPr>
        <w:tabs>
          <w:tab w:val="left" w:pos="2127"/>
        </w:tabs>
        <w:spacing w:after="0" w:line="240" w:lineRule="auto"/>
        <w:jc w:val="center"/>
        <w:rPr>
          <w:rFonts w:ascii="Times New Roman" w:hAnsi="Times New Roman" w:cs="Times New Roman"/>
          <w:b/>
          <w:sz w:val="24"/>
          <w:szCs w:val="24"/>
        </w:rPr>
      </w:pPr>
      <w:r w:rsidRPr="002933A6">
        <w:rPr>
          <w:rFonts w:ascii="Times New Roman" w:hAnsi="Times New Roman" w:cs="Times New Roman"/>
          <w:b/>
          <w:sz w:val="24"/>
          <w:szCs w:val="24"/>
        </w:rPr>
        <w:t>КУПЛИ-ПРОДАЖИ ЗЕМЕЛЬНОГО УЧАСТКА</w:t>
      </w:r>
    </w:p>
    <w:p w:rsidR="002933A6" w:rsidRPr="002933A6" w:rsidRDefault="002933A6" w:rsidP="002933A6">
      <w:pPr>
        <w:tabs>
          <w:tab w:val="left" w:pos="2127"/>
        </w:tabs>
        <w:spacing w:after="0" w:line="240" w:lineRule="auto"/>
        <w:jc w:val="center"/>
        <w:rPr>
          <w:rFonts w:ascii="Times New Roman" w:hAnsi="Times New Roman" w:cs="Times New Roman"/>
          <w:b/>
          <w:sz w:val="24"/>
          <w:szCs w:val="24"/>
        </w:rPr>
      </w:pPr>
    </w:p>
    <w:p w:rsidR="002933A6" w:rsidRPr="002933A6" w:rsidRDefault="002933A6" w:rsidP="002933A6">
      <w:pPr>
        <w:tabs>
          <w:tab w:val="left" w:pos="2127"/>
        </w:tabs>
        <w:spacing w:after="0" w:line="240" w:lineRule="auto"/>
        <w:jc w:val="center"/>
        <w:rPr>
          <w:rFonts w:ascii="Times New Roman" w:hAnsi="Times New Roman" w:cs="Times New Roman"/>
          <w:b/>
          <w:sz w:val="24"/>
          <w:szCs w:val="24"/>
        </w:rPr>
      </w:pPr>
    </w:p>
    <w:p w:rsidR="002933A6" w:rsidRPr="002933A6" w:rsidRDefault="002933A6" w:rsidP="002933A6">
      <w:pPr>
        <w:keepNext/>
        <w:tabs>
          <w:tab w:val="left" w:pos="2127"/>
        </w:tabs>
        <w:spacing w:after="0" w:line="240" w:lineRule="auto"/>
        <w:jc w:val="both"/>
        <w:outlineLvl w:val="0"/>
        <w:rPr>
          <w:rFonts w:ascii="Times New Roman" w:hAnsi="Times New Roman" w:cs="Times New Roman"/>
          <w:sz w:val="24"/>
          <w:szCs w:val="24"/>
        </w:rPr>
      </w:pPr>
      <w:r w:rsidRPr="002933A6">
        <w:rPr>
          <w:rFonts w:ascii="Times New Roman" w:hAnsi="Times New Roman" w:cs="Times New Roman"/>
          <w:sz w:val="24"/>
          <w:szCs w:val="24"/>
        </w:rPr>
        <w:t xml:space="preserve">         Администрация Морозовского сельсовета Искитимского района Новосибирской области, именуемая в дальнейшем Продавец, в лице Главы администрации Морозовского сельсовета </w:t>
      </w:r>
      <w:proofErr w:type="spellStart"/>
      <w:r w:rsidRPr="002933A6">
        <w:rPr>
          <w:rFonts w:ascii="Times New Roman" w:hAnsi="Times New Roman" w:cs="Times New Roman"/>
          <w:b/>
          <w:sz w:val="24"/>
          <w:szCs w:val="24"/>
        </w:rPr>
        <w:t>Балашева</w:t>
      </w:r>
      <w:proofErr w:type="spellEnd"/>
      <w:r w:rsidRPr="002933A6">
        <w:rPr>
          <w:rFonts w:ascii="Times New Roman" w:hAnsi="Times New Roman" w:cs="Times New Roman"/>
          <w:b/>
          <w:sz w:val="24"/>
          <w:szCs w:val="24"/>
        </w:rPr>
        <w:t xml:space="preserve"> Петра Ивановича,  </w:t>
      </w:r>
      <w:r w:rsidRPr="002933A6">
        <w:rPr>
          <w:rFonts w:ascii="Times New Roman" w:hAnsi="Times New Roman" w:cs="Times New Roman"/>
          <w:bCs/>
          <w:sz w:val="24"/>
          <w:szCs w:val="24"/>
        </w:rPr>
        <w:t xml:space="preserve">действующего на основании Устава с одной стороны, </w:t>
      </w:r>
      <w:r w:rsidRPr="002933A6">
        <w:rPr>
          <w:rFonts w:ascii="Times New Roman" w:hAnsi="Times New Roman" w:cs="Times New Roman"/>
          <w:sz w:val="24"/>
          <w:szCs w:val="24"/>
        </w:rPr>
        <w:t>и</w:t>
      </w:r>
      <w:r w:rsidRPr="002933A6">
        <w:rPr>
          <w:rFonts w:ascii="Times New Roman" w:hAnsi="Times New Roman" w:cs="Times New Roman"/>
          <w:b/>
          <w:sz w:val="24"/>
          <w:szCs w:val="24"/>
        </w:rPr>
        <w:t xml:space="preserve"> ___________,</w:t>
      </w:r>
      <w:r w:rsidRPr="002933A6">
        <w:rPr>
          <w:rFonts w:ascii="Times New Roman" w:hAnsi="Times New Roman" w:cs="Times New Roman"/>
          <w:sz w:val="24"/>
          <w:szCs w:val="24"/>
        </w:rPr>
        <w:t xml:space="preserve"> зарегистрированной по адресу. именуема</w:t>
      </w:r>
      <w:proofErr w:type="gramStart"/>
      <w:r w:rsidRPr="002933A6">
        <w:rPr>
          <w:rFonts w:ascii="Times New Roman" w:hAnsi="Times New Roman" w:cs="Times New Roman"/>
          <w:sz w:val="24"/>
          <w:szCs w:val="24"/>
        </w:rPr>
        <w:t>я(</w:t>
      </w:r>
      <w:proofErr w:type="spellStart"/>
      <w:proofErr w:type="gramEnd"/>
      <w:r w:rsidRPr="002933A6">
        <w:rPr>
          <w:rFonts w:ascii="Times New Roman" w:hAnsi="Times New Roman" w:cs="Times New Roman"/>
          <w:sz w:val="24"/>
          <w:szCs w:val="24"/>
        </w:rPr>
        <w:t>ый</w:t>
      </w:r>
      <w:proofErr w:type="spellEnd"/>
      <w:r w:rsidRPr="002933A6">
        <w:rPr>
          <w:rFonts w:ascii="Times New Roman" w:hAnsi="Times New Roman" w:cs="Times New Roman"/>
          <w:sz w:val="24"/>
          <w:szCs w:val="24"/>
        </w:rPr>
        <w:t>) в дальнейшем Покупатель, с другой стороны, заключили настоящий договор о нижеследующем.</w:t>
      </w:r>
    </w:p>
    <w:p w:rsidR="002933A6" w:rsidRPr="002933A6" w:rsidRDefault="002933A6" w:rsidP="002933A6">
      <w:pPr>
        <w:spacing w:after="0" w:line="240" w:lineRule="auto"/>
        <w:rPr>
          <w:rFonts w:ascii="Times New Roman" w:hAnsi="Times New Roman" w:cs="Times New Roman"/>
          <w:sz w:val="24"/>
          <w:szCs w:val="24"/>
        </w:rPr>
      </w:pPr>
    </w:p>
    <w:p w:rsidR="002933A6" w:rsidRPr="002933A6" w:rsidRDefault="002933A6" w:rsidP="002933A6">
      <w:pPr>
        <w:numPr>
          <w:ilvl w:val="0"/>
          <w:numId w:val="4"/>
        </w:numPr>
        <w:tabs>
          <w:tab w:val="left" w:pos="2127"/>
        </w:tabs>
        <w:spacing w:after="0" w:line="240" w:lineRule="auto"/>
        <w:jc w:val="center"/>
        <w:rPr>
          <w:rFonts w:ascii="Times New Roman" w:hAnsi="Times New Roman" w:cs="Times New Roman"/>
          <w:sz w:val="24"/>
          <w:szCs w:val="24"/>
        </w:rPr>
      </w:pPr>
      <w:r w:rsidRPr="002933A6">
        <w:rPr>
          <w:rFonts w:ascii="Times New Roman" w:hAnsi="Times New Roman" w:cs="Times New Roman"/>
          <w:b/>
          <w:sz w:val="24"/>
          <w:szCs w:val="24"/>
        </w:rPr>
        <w:t>ПРЕДМЕТ ДОГОВОРА</w:t>
      </w:r>
    </w:p>
    <w:p w:rsidR="002933A6" w:rsidRPr="002933A6" w:rsidRDefault="002933A6" w:rsidP="002933A6">
      <w:pPr>
        <w:tabs>
          <w:tab w:val="left" w:pos="2127"/>
        </w:tabs>
        <w:spacing w:after="0" w:line="240" w:lineRule="auto"/>
        <w:ind w:left="360"/>
        <w:rPr>
          <w:rFonts w:ascii="Times New Roman" w:hAnsi="Times New Roman" w:cs="Times New Roman"/>
          <w:sz w:val="24"/>
          <w:szCs w:val="24"/>
        </w:rPr>
      </w:pPr>
    </w:p>
    <w:p w:rsidR="002933A6" w:rsidRPr="002933A6" w:rsidRDefault="002933A6" w:rsidP="002933A6">
      <w:pPr>
        <w:tabs>
          <w:tab w:val="left" w:pos="2127"/>
        </w:tabs>
        <w:spacing w:after="0" w:line="240" w:lineRule="auto"/>
        <w:jc w:val="both"/>
        <w:rPr>
          <w:rFonts w:ascii="Times New Roman" w:hAnsi="Times New Roman" w:cs="Times New Roman"/>
          <w:sz w:val="24"/>
          <w:szCs w:val="24"/>
        </w:rPr>
      </w:pPr>
      <w:r w:rsidRPr="002933A6">
        <w:rPr>
          <w:rFonts w:ascii="Times New Roman" w:hAnsi="Times New Roman" w:cs="Times New Roman"/>
          <w:b/>
          <w:bCs/>
          <w:sz w:val="24"/>
          <w:szCs w:val="24"/>
        </w:rPr>
        <w:t xml:space="preserve">        </w:t>
      </w:r>
      <w:r w:rsidRPr="002933A6">
        <w:rPr>
          <w:rFonts w:ascii="Times New Roman" w:hAnsi="Times New Roman" w:cs="Times New Roman"/>
          <w:bCs/>
          <w:sz w:val="24"/>
          <w:szCs w:val="24"/>
        </w:rPr>
        <w:t>1.1</w:t>
      </w:r>
      <w:r w:rsidRPr="002933A6">
        <w:rPr>
          <w:rFonts w:ascii="Times New Roman" w:hAnsi="Times New Roman" w:cs="Times New Roman"/>
          <w:sz w:val="24"/>
          <w:szCs w:val="24"/>
        </w:rPr>
        <w:t xml:space="preserve">. Настоящий договор заключается на основании Постановления администрации Морозовского сельсовета Искитимского района Новосибирской области № _______ от _________ </w:t>
      </w:r>
      <w:proofErr w:type="gramStart"/>
      <w:r w:rsidRPr="002933A6">
        <w:rPr>
          <w:rFonts w:ascii="Times New Roman" w:hAnsi="Times New Roman" w:cs="Times New Roman"/>
          <w:sz w:val="24"/>
          <w:szCs w:val="24"/>
        </w:rPr>
        <w:t>г</w:t>
      </w:r>
      <w:proofErr w:type="gramEnd"/>
      <w:r w:rsidRPr="002933A6">
        <w:rPr>
          <w:rFonts w:ascii="Times New Roman" w:hAnsi="Times New Roman" w:cs="Times New Roman"/>
          <w:sz w:val="24"/>
          <w:szCs w:val="24"/>
        </w:rPr>
        <w:t>.</w:t>
      </w:r>
    </w:p>
    <w:p w:rsidR="002933A6" w:rsidRPr="002933A6" w:rsidRDefault="002933A6" w:rsidP="002933A6">
      <w:pPr>
        <w:tabs>
          <w:tab w:val="left" w:pos="2127"/>
        </w:tabs>
        <w:spacing w:after="0" w:line="240" w:lineRule="auto"/>
        <w:jc w:val="both"/>
        <w:rPr>
          <w:rFonts w:ascii="Times New Roman" w:hAnsi="Times New Roman" w:cs="Times New Roman"/>
          <w:sz w:val="24"/>
          <w:szCs w:val="24"/>
        </w:rPr>
      </w:pPr>
      <w:r w:rsidRPr="002933A6">
        <w:rPr>
          <w:rFonts w:ascii="Times New Roman" w:hAnsi="Times New Roman" w:cs="Times New Roman"/>
          <w:b/>
          <w:bCs/>
          <w:sz w:val="24"/>
          <w:szCs w:val="24"/>
        </w:rPr>
        <w:t xml:space="preserve">        </w:t>
      </w:r>
      <w:r w:rsidRPr="002933A6">
        <w:rPr>
          <w:rFonts w:ascii="Times New Roman" w:hAnsi="Times New Roman" w:cs="Times New Roman"/>
          <w:bCs/>
          <w:sz w:val="24"/>
          <w:szCs w:val="24"/>
        </w:rPr>
        <w:t>1.2</w:t>
      </w:r>
      <w:r w:rsidRPr="002933A6">
        <w:rPr>
          <w:rFonts w:ascii="Times New Roman" w:hAnsi="Times New Roman" w:cs="Times New Roman"/>
          <w:sz w:val="24"/>
          <w:szCs w:val="24"/>
        </w:rPr>
        <w:t xml:space="preserve">. Продавец обязуется передать в собственность Покупателя, а Покупатель обязуется принять, и оплатить за земельный участок площадью ________ </w:t>
      </w:r>
      <w:proofErr w:type="spellStart"/>
      <w:r w:rsidRPr="002933A6">
        <w:rPr>
          <w:rFonts w:ascii="Times New Roman" w:hAnsi="Times New Roman" w:cs="Times New Roman"/>
          <w:sz w:val="24"/>
          <w:szCs w:val="24"/>
        </w:rPr>
        <w:t>кв.м</w:t>
      </w:r>
      <w:proofErr w:type="spellEnd"/>
      <w:r w:rsidRPr="002933A6">
        <w:rPr>
          <w:rFonts w:ascii="Times New Roman" w:hAnsi="Times New Roman" w:cs="Times New Roman"/>
          <w:sz w:val="24"/>
          <w:szCs w:val="24"/>
        </w:rPr>
        <w:t>., кадастровый номер _____________, назначение – для индивидуального жилищного строительства, категория – земли населенных пунктов, имеющего местоположение: Новосибирская область, р-н Искитимский, с. Морозово (далее по договору – Земельный участок)</w:t>
      </w:r>
    </w:p>
    <w:p w:rsidR="002933A6" w:rsidRPr="002933A6" w:rsidRDefault="002933A6" w:rsidP="002933A6">
      <w:pPr>
        <w:spacing w:after="0" w:line="240" w:lineRule="auto"/>
        <w:jc w:val="both"/>
        <w:rPr>
          <w:rFonts w:ascii="Times New Roman" w:hAnsi="Times New Roman" w:cs="Times New Roman"/>
          <w:sz w:val="24"/>
          <w:szCs w:val="24"/>
        </w:rPr>
      </w:pPr>
      <w:r w:rsidRPr="002933A6">
        <w:rPr>
          <w:rFonts w:ascii="Times New Roman" w:hAnsi="Times New Roman" w:cs="Times New Roman"/>
          <w:b/>
          <w:bCs/>
          <w:sz w:val="24"/>
          <w:szCs w:val="24"/>
        </w:rPr>
        <w:t xml:space="preserve">       </w:t>
      </w:r>
      <w:r w:rsidRPr="002933A6">
        <w:rPr>
          <w:rFonts w:ascii="Times New Roman" w:hAnsi="Times New Roman" w:cs="Times New Roman"/>
          <w:bCs/>
          <w:sz w:val="24"/>
          <w:szCs w:val="24"/>
        </w:rPr>
        <w:t>1.3</w:t>
      </w:r>
      <w:r w:rsidRPr="002933A6">
        <w:rPr>
          <w:rFonts w:ascii="Times New Roman" w:hAnsi="Times New Roman" w:cs="Times New Roman"/>
          <w:sz w:val="24"/>
          <w:szCs w:val="24"/>
        </w:rPr>
        <w:t>. Продавец гарантирует, что на момент продажи Земельный участок не продан, не заложен, в споре, под арестом или запрещением не состоит, свободен от любых прав третьих лиц.</w:t>
      </w:r>
    </w:p>
    <w:p w:rsidR="002933A6" w:rsidRPr="002933A6" w:rsidRDefault="002933A6" w:rsidP="002933A6">
      <w:pPr>
        <w:spacing w:after="0" w:line="240" w:lineRule="auto"/>
        <w:jc w:val="both"/>
        <w:rPr>
          <w:rFonts w:ascii="Times New Roman" w:hAnsi="Times New Roman" w:cs="Times New Roman"/>
          <w:sz w:val="24"/>
          <w:szCs w:val="24"/>
        </w:rPr>
      </w:pPr>
      <w:r w:rsidRPr="002933A6">
        <w:rPr>
          <w:rFonts w:ascii="Times New Roman" w:hAnsi="Times New Roman" w:cs="Times New Roman"/>
          <w:b/>
          <w:bCs/>
          <w:sz w:val="24"/>
          <w:szCs w:val="24"/>
        </w:rPr>
        <w:t xml:space="preserve">       </w:t>
      </w:r>
      <w:r w:rsidRPr="002933A6">
        <w:rPr>
          <w:rFonts w:ascii="Times New Roman" w:hAnsi="Times New Roman" w:cs="Times New Roman"/>
          <w:bCs/>
          <w:sz w:val="24"/>
          <w:szCs w:val="24"/>
        </w:rPr>
        <w:t>1.4.</w:t>
      </w:r>
      <w:r w:rsidRPr="002933A6">
        <w:rPr>
          <w:rFonts w:ascii="Times New Roman" w:hAnsi="Times New Roman" w:cs="Times New Roman"/>
          <w:sz w:val="24"/>
          <w:szCs w:val="24"/>
        </w:rPr>
        <w:t xml:space="preserve"> Покупатель осмотрел Земельный участок в натуре, ознакомился с его количественными и качественными характеристиками, правовым режимом, убедился в отсутствии подземных и наземных сооружений и объектов, претензий по состоянию участка к Продавцу не имеет.</w:t>
      </w:r>
    </w:p>
    <w:p w:rsidR="002933A6" w:rsidRPr="002933A6" w:rsidRDefault="002933A6" w:rsidP="002933A6">
      <w:pPr>
        <w:numPr>
          <w:ilvl w:val="0"/>
          <w:numId w:val="4"/>
        </w:numPr>
        <w:spacing w:after="0" w:line="240" w:lineRule="auto"/>
        <w:jc w:val="center"/>
        <w:rPr>
          <w:rFonts w:ascii="Times New Roman" w:hAnsi="Times New Roman" w:cs="Times New Roman"/>
          <w:b/>
          <w:bCs/>
          <w:sz w:val="24"/>
          <w:szCs w:val="24"/>
        </w:rPr>
      </w:pPr>
      <w:r w:rsidRPr="002933A6">
        <w:rPr>
          <w:rFonts w:ascii="Times New Roman" w:hAnsi="Times New Roman" w:cs="Times New Roman"/>
          <w:b/>
          <w:bCs/>
          <w:sz w:val="24"/>
          <w:szCs w:val="24"/>
        </w:rPr>
        <w:t>ЦЕНА ЗЕМЕЛЬНОГО УЧАСТКА</w:t>
      </w:r>
    </w:p>
    <w:p w:rsidR="002933A6" w:rsidRPr="002933A6" w:rsidRDefault="002933A6" w:rsidP="002933A6">
      <w:pPr>
        <w:spacing w:after="0" w:line="240" w:lineRule="auto"/>
        <w:ind w:left="360"/>
        <w:jc w:val="both"/>
        <w:rPr>
          <w:rFonts w:ascii="Times New Roman" w:hAnsi="Times New Roman" w:cs="Times New Roman"/>
          <w:sz w:val="24"/>
          <w:szCs w:val="24"/>
        </w:rPr>
      </w:pPr>
      <w:r w:rsidRPr="002933A6">
        <w:rPr>
          <w:rFonts w:ascii="Times New Roman" w:hAnsi="Times New Roman" w:cs="Times New Roman"/>
          <w:sz w:val="24"/>
          <w:szCs w:val="24"/>
        </w:rPr>
        <w:t>2.1. Выкупная цена земельного участка составляет  _______________________</w:t>
      </w:r>
    </w:p>
    <w:p w:rsidR="002933A6" w:rsidRPr="002933A6" w:rsidRDefault="002933A6" w:rsidP="002933A6">
      <w:pPr>
        <w:numPr>
          <w:ilvl w:val="0"/>
          <w:numId w:val="4"/>
        </w:numPr>
        <w:spacing w:after="0" w:line="240" w:lineRule="auto"/>
        <w:jc w:val="center"/>
        <w:rPr>
          <w:rFonts w:ascii="Times New Roman" w:hAnsi="Times New Roman" w:cs="Times New Roman"/>
          <w:b/>
          <w:bCs/>
          <w:sz w:val="24"/>
          <w:szCs w:val="24"/>
        </w:rPr>
      </w:pPr>
      <w:r w:rsidRPr="002933A6">
        <w:rPr>
          <w:rFonts w:ascii="Times New Roman" w:hAnsi="Times New Roman" w:cs="Times New Roman"/>
          <w:b/>
          <w:bCs/>
          <w:sz w:val="24"/>
          <w:szCs w:val="24"/>
        </w:rPr>
        <w:t>РАСЧЕТЫ ПО ДОГОВОРУ</w:t>
      </w:r>
    </w:p>
    <w:p w:rsidR="002933A6" w:rsidRPr="002933A6" w:rsidRDefault="002933A6" w:rsidP="002933A6">
      <w:pPr>
        <w:spacing w:after="0" w:line="240" w:lineRule="auto"/>
        <w:ind w:left="360"/>
        <w:jc w:val="both"/>
        <w:rPr>
          <w:rFonts w:ascii="Times New Roman" w:hAnsi="Times New Roman" w:cs="Times New Roman"/>
          <w:sz w:val="24"/>
          <w:szCs w:val="24"/>
        </w:rPr>
      </w:pPr>
      <w:r w:rsidRPr="002933A6">
        <w:rPr>
          <w:rFonts w:ascii="Times New Roman" w:hAnsi="Times New Roman" w:cs="Times New Roman"/>
          <w:sz w:val="24"/>
          <w:szCs w:val="24"/>
        </w:rPr>
        <w:t xml:space="preserve">3.1. Цена Земельного участка подлежит оплате Покупателем в сумме указанной в п. 2.1. настоящего договора, на счет Продавца: </w:t>
      </w:r>
    </w:p>
    <w:p w:rsidR="002933A6" w:rsidRPr="002933A6" w:rsidRDefault="002933A6" w:rsidP="002933A6">
      <w:pPr>
        <w:spacing w:after="0" w:line="240" w:lineRule="auto"/>
        <w:jc w:val="both"/>
        <w:rPr>
          <w:rFonts w:ascii="Times New Roman" w:hAnsi="Times New Roman" w:cs="Times New Roman"/>
          <w:sz w:val="24"/>
          <w:szCs w:val="24"/>
        </w:rPr>
      </w:pPr>
      <w:r w:rsidRPr="002933A6">
        <w:rPr>
          <w:rFonts w:ascii="Times New Roman" w:hAnsi="Times New Roman" w:cs="Times New Roman"/>
          <w:sz w:val="24"/>
          <w:szCs w:val="24"/>
        </w:rPr>
        <w:t>Счёт получателя: 03100643000000015100</w:t>
      </w:r>
    </w:p>
    <w:p w:rsidR="002933A6" w:rsidRPr="002933A6" w:rsidRDefault="002933A6" w:rsidP="002933A6">
      <w:pPr>
        <w:spacing w:after="0" w:line="240" w:lineRule="auto"/>
        <w:jc w:val="both"/>
        <w:rPr>
          <w:rFonts w:ascii="Times New Roman" w:hAnsi="Times New Roman" w:cs="Times New Roman"/>
          <w:b/>
          <w:sz w:val="24"/>
          <w:szCs w:val="24"/>
        </w:rPr>
      </w:pPr>
      <w:r w:rsidRPr="002933A6">
        <w:rPr>
          <w:rFonts w:ascii="Times New Roman" w:hAnsi="Times New Roman" w:cs="Times New Roman"/>
          <w:b/>
          <w:sz w:val="24"/>
          <w:szCs w:val="24"/>
        </w:rPr>
        <w:t xml:space="preserve">Банк получателя: </w:t>
      </w:r>
      <w:proofErr w:type="gramStart"/>
      <w:r w:rsidRPr="002933A6">
        <w:rPr>
          <w:rFonts w:ascii="Times New Roman" w:hAnsi="Times New Roman" w:cs="Times New Roman"/>
          <w:b/>
          <w:sz w:val="24"/>
          <w:szCs w:val="24"/>
        </w:rPr>
        <w:t>СИБИРСКОЕ</w:t>
      </w:r>
      <w:proofErr w:type="gramEnd"/>
      <w:r w:rsidRPr="002933A6">
        <w:rPr>
          <w:rFonts w:ascii="Times New Roman" w:hAnsi="Times New Roman" w:cs="Times New Roman"/>
          <w:b/>
          <w:sz w:val="24"/>
          <w:szCs w:val="24"/>
        </w:rPr>
        <w:t xml:space="preserve"> ГУ БАНКА РОССИИ//УФК по Новосибирской области г. Новосибирск</w:t>
      </w:r>
    </w:p>
    <w:p w:rsidR="002933A6" w:rsidRPr="002933A6" w:rsidRDefault="002933A6" w:rsidP="002933A6">
      <w:pPr>
        <w:spacing w:after="0" w:line="240" w:lineRule="auto"/>
        <w:jc w:val="both"/>
        <w:rPr>
          <w:rFonts w:ascii="Times New Roman" w:hAnsi="Times New Roman" w:cs="Times New Roman"/>
          <w:b/>
          <w:bCs/>
          <w:sz w:val="24"/>
          <w:szCs w:val="24"/>
        </w:rPr>
      </w:pPr>
      <w:r w:rsidRPr="002933A6">
        <w:rPr>
          <w:rFonts w:ascii="Times New Roman" w:hAnsi="Times New Roman" w:cs="Times New Roman"/>
          <w:b/>
          <w:bCs/>
          <w:sz w:val="24"/>
          <w:szCs w:val="24"/>
        </w:rPr>
        <w:t xml:space="preserve">ЕКС  </w:t>
      </w:r>
      <w:r w:rsidRPr="002933A6">
        <w:rPr>
          <w:rFonts w:ascii="Times New Roman" w:hAnsi="Times New Roman" w:cs="Times New Roman"/>
          <w:b/>
          <w:sz w:val="24"/>
          <w:szCs w:val="24"/>
        </w:rPr>
        <w:t>40102810445370000043</w:t>
      </w:r>
    </w:p>
    <w:p w:rsidR="002933A6" w:rsidRPr="002933A6" w:rsidRDefault="002933A6" w:rsidP="002933A6">
      <w:pPr>
        <w:spacing w:after="0" w:line="240" w:lineRule="auto"/>
        <w:jc w:val="both"/>
        <w:rPr>
          <w:rFonts w:ascii="Times New Roman" w:hAnsi="Times New Roman" w:cs="Times New Roman"/>
          <w:bCs/>
          <w:sz w:val="24"/>
          <w:szCs w:val="24"/>
        </w:rPr>
      </w:pPr>
      <w:r w:rsidRPr="002933A6">
        <w:rPr>
          <w:rFonts w:ascii="Times New Roman" w:hAnsi="Times New Roman" w:cs="Times New Roman"/>
          <w:b/>
          <w:bCs/>
          <w:sz w:val="24"/>
          <w:szCs w:val="24"/>
        </w:rPr>
        <w:t xml:space="preserve">БИК </w:t>
      </w:r>
      <w:r w:rsidRPr="002933A6">
        <w:rPr>
          <w:rFonts w:ascii="Times New Roman" w:hAnsi="Times New Roman" w:cs="Times New Roman"/>
          <w:b/>
          <w:sz w:val="24"/>
          <w:szCs w:val="24"/>
        </w:rPr>
        <w:t>015004950</w:t>
      </w:r>
    </w:p>
    <w:p w:rsidR="002933A6" w:rsidRPr="002933A6" w:rsidRDefault="002933A6" w:rsidP="002933A6">
      <w:pPr>
        <w:spacing w:after="0" w:line="240" w:lineRule="auto"/>
        <w:jc w:val="both"/>
        <w:rPr>
          <w:rFonts w:ascii="Times New Roman" w:hAnsi="Times New Roman" w:cs="Times New Roman"/>
          <w:bCs/>
          <w:sz w:val="24"/>
          <w:szCs w:val="24"/>
        </w:rPr>
      </w:pPr>
      <w:r w:rsidRPr="002933A6">
        <w:rPr>
          <w:rFonts w:ascii="Times New Roman" w:hAnsi="Times New Roman" w:cs="Times New Roman"/>
          <w:bCs/>
          <w:sz w:val="24"/>
          <w:szCs w:val="24"/>
        </w:rPr>
        <w:t>ОКТМО 50615418</w:t>
      </w:r>
    </w:p>
    <w:p w:rsidR="002933A6" w:rsidRPr="002933A6" w:rsidRDefault="002933A6" w:rsidP="002933A6">
      <w:pPr>
        <w:spacing w:after="0" w:line="240" w:lineRule="auto"/>
        <w:jc w:val="both"/>
        <w:rPr>
          <w:rFonts w:ascii="Times New Roman" w:hAnsi="Times New Roman" w:cs="Times New Roman"/>
          <w:sz w:val="24"/>
          <w:szCs w:val="24"/>
        </w:rPr>
      </w:pPr>
      <w:r w:rsidRPr="002933A6">
        <w:rPr>
          <w:rFonts w:ascii="Times New Roman" w:hAnsi="Times New Roman" w:cs="Times New Roman"/>
          <w:sz w:val="24"/>
          <w:szCs w:val="24"/>
        </w:rPr>
        <w:t>ИНН 5443113468</w:t>
      </w:r>
    </w:p>
    <w:p w:rsidR="002933A6" w:rsidRPr="002933A6" w:rsidRDefault="002933A6" w:rsidP="002933A6">
      <w:pPr>
        <w:spacing w:after="0" w:line="240" w:lineRule="auto"/>
        <w:jc w:val="both"/>
        <w:rPr>
          <w:rFonts w:ascii="Times New Roman" w:hAnsi="Times New Roman" w:cs="Times New Roman"/>
          <w:sz w:val="24"/>
          <w:szCs w:val="24"/>
        </w:rPr>
      </w:pPr>
      <w:r w:rsidRPr="002933A6">
        <w:rPr>
          <w:rFonts w:ascii="Times New Roman" w:hAnsi="Times New Roman" w:cs="Times New Roman"/>
          <w:sz w:val="24"/>
          <w:szCs w:val="24"/>
        </w:rPr>
        <w:t>КПП 544301001</w:t>
      </w:r>
    </w:p>
    <w:p w:rsidR="002933A6" w:rsidRPr="002933A6" w:rsidRDefault="002933A6" w:rsidP="002933A6">
      <w:pPr>
        <w:spacing w:after="0" w:line="240" w:lineRule="auto"/>
        <w:jc w:val="both"/>
        <w:rPr>
          <w:rFonts w:ascii="Times New Roman" w:hAnsi="Times New Roman" w:cs="Times New Roman"/>
          <w:sz w:val="24"/>
          <w:szCs w:val="24"/>
        </w:rPr>
      </w:pPr>
      <w:r w:rsidRPr="002933A6">
        <w:rPr>
          <w:rFonts w:ascii="Times New Roman" w:hAnsi="Times New Roman" w:cs="Times New Roman"/>
          <w:b/>
          <w:sz w:val="24"/>
          <w:szCs w:val="24"/>
        </w:rPr>
        <w:t>Получатель:</w:t>
      </w:r>
      <w:r w:rsidRPr="002933A6">
        <w:rPr>
          <w:rFonts w:ascii="Times New Roman" w:hAnsi="Times New Roman" w:cs="Times New Roman"/>
          <w:sz w:val="24"/>
          <w:szCs w:val="24"/>
        </w:rPr>
        <w:t xml:space="preserve"> УФК по Новосибирской области (Получатель: администрация Морозовского сельсовета Искитимского района Новосибирской области) </w:t>
      </w:r>
      <w:proofErr w:type="spellStart"/>
      <w:r w:rsidRPr="002933A6">
        <w:rPr>
          <w:rFonts w:ascii="Times New Roman" w:hAnsi="Times New Roman" w:cs="Times New Roman"/>
          <w:b/>
          <w:sz w:val="24"/>
          <w:szCs w:val="24"/>
        </w:rPr>
        <w:t>л.сч</w:t>
      </w:r>
      <w:proofErr w:type="spellEnd"/>
      <w:r w:rsidRPr="002933A6">
        <w:rPr>
          <w:rFonts w:ascii="Times New Roman" w:hAnsi="Times New Roman" w:cs="Times New Roman"/>
          <w:b/>
          <w:sz w:val="24"/>
          <w:szCs w:val="24"/>
        </w:rPr>
        <w:t>. 04513003290</w:t>
      </w:r>
    </w:p>
    <w:p w:rsidR="002933A6" w:rsidRPr="002933A6" w:rsidRDefault="002933A6" w:rsidP="002933A6">
      <w:pPr>
        <w:spacing w:after="0" w:line="240" w:lineRule="auto"/>
        <w:jc w:val="both"/>
        <w:rPr>
          <w:rFonts w:ascii="Times New Roman" w:hAnsi="Times New Roman" w:cs="Times New Roman"/>
          <w:sz w:val="24"/>
          <w:szCs w:val="24"/>
        </w:rPr>
      </w:pPr>
      <w:r w:rsidRPr="002933A6">
        <w:rPr>
          <w:rFonts w:ascii="Times New Roman" w:hAnsi="Times New Roman" w:cs="Times New Roman"/>
          <w:sz w:val="24"/>
          <w:szCs w:val="24"/>
        </w:rPr>
        <w:t xml:space="preserve">КБК </w:t>
      </w:r>
      <w:r w:rsidRPr="002933A6">
        <w:rPr>
          <w:rFonts w:ascii="Times New Roman" w:hAnsi="Times New Roman" w:cs="Times New Roman"/>
          <w:bCs/>
          <w:sz w:val="24"/>
          <w:szCs w:val="24"/>
        </w:rPr>
        <w:t xml:space="preserve">241 1 14 06025 10 0000 430 </w:t>
      </w:r>
      <w:r w:rsidRPr="002933A6">
        <w:rPr>
          <w:rFonts w:ascii="Times New Roman" w:hAnsi="Times New Roman" w:cs="Times New Roman"/>
          <w:sz w:val="24"/>
          <w:szCs w:val="24"/>
        </w:rPr>
        <w:t>Назначение платежа: 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p w:rsidR="002933A6" w:rsidRPr="002933A6" w:rsidRDefault="002933A6" w:rsidP="002933A6">
      <w:pPr>
        <w:spacing w:after="0" w:line="240" w:lineRule="auto"/>
        <w:jc w:val="center"/>
        <w:rPr>
          <w:rFonts w:ascii="Times New Roman" w:hAnsi="Times New Roman" w:cs="Times New Roman"/>
          <w:b/>
          <w:bCs/>
          <w:sz w:val="24"/>
          <w:szCs w:val="24"/>
        </w:rPr>
      </w:pPr>
      <w:r w:rsidRPr="002933A6">
        <w:rPr>
          <w:rFonts w:ascii="Times New Roman" w:hAnsi="Times New Roman" w:cs="Times New Roman"/>
          <w:b/>
          <w:bCs/>
          <w:sz w:val="24"/>
          <w:szCs w:val="24"/>
        </w:rPr>
        <w:t>4.ОБЯЗАТЕЛЬСТВА СТОРОН</w:t>
      </w:r>
    </w:p>
    <w:p w:rsidR="002933A6" w:rsidRPr="002933A6" w:rsidRDefault="002933A6" w:rsidP="002933A6">
      <w:pPr>
        <w:spacing w:after="0" w:line="240" w:lineRule="auto"/>
        <w:ind w:left="360"/>
        <w:jc w:val="both"/>
        <w:rPr>
          <w:rFonts w:ascii="Times New Roman" w:hAnsi="Times New Roman" w:cs="Times New Roman"/>
          <w:sz w:val="24"/>
          <w:szCs w:val="24"/>
        </w:rPr>
      </w:pPr>
      <w:r w:rsidRPr="002933A6">
        <w:rPr>
          <w:rFonts w:ascii="Times New Roman" w:hAnsi="Times New Roman" w:cs="Times New Roman"/>
          <w:sz w:val="24"/>
          <w:szCs w:val="24"/>
        </w:rPr>
        <w:t>4.1. Продавец обязуется передать в собственность Земельный участок и принять оплату за Земельный участок.</w:t>
      </w:r>
    </w:p>
    <w:p w:rsidR="002933A6" w:rsidRPr="002933A6" w:rsidRDefault="002933A6" w:rsidP="002933A6">
      <w:pPr>
        <w:spacing w:after="0" w:line="240" w:lineRule="auto"/>
        <w:ind w:left="360"/>
        <w:jc w:val="both"/>
        <w:rPr>
          <w:rFonts w:ascii="Times New Roman" w:hAnsi="Times New Roman" w:cs="Times New Roman"/>
          <w:sz w:val="24"/>
          <w:szCs w:val="24"/>
        </w:rPr>
      </w:pPr>
      <w:r w:rsidRPr="002933A6">
        <w:rPr>
          <w:rFonts w:ascii="Times New Roman" w:hAnsi="Times New Roman" w:cs="Times New Roman"/>
          <w:sz w:val="24"/>
          <w:szCs w:val="24"/>
        </w:rPr>
        <w:t>4.2. Покупатель обязуется:</w:t>
      </w:r>
    </w:p>
    <w:p w:rsidR="002933A6" w:rsidRPr="002933A6" w:rsidRDefault="002933A6" w:rsidP="002933A6">
      <w:pPr>
        <w:spacing w:after="0" w:line="240" w:lineRule="auto"/>
        <w:ind w:left="360"/>
        <w:jc w:val="both"/>
        <w:rPr>
          <w:rFonts w:ascii="Times New Roman" w:hAnsi="Times New Roman" w:cs="Times New Roman"/>
          <w:sz w:val="24"/>
          <w:szCs w:val="24"/>
        </w:rPr>
      </w:pPr>
      <w:r w:rsidRPr="002933A6">
        <w:rPr>
          <w:rFonts w:ascii="Times New Roman" w:hAnsi="Times New Roman" w:cs="Times New Roman"/>
          <w:sz w:val="24"/>
          <w:szCs w:val="24"/>
        </w:rPr>
        <w:lastRenderedPageBreak/>
        <w:t xml:space="preserve">4.2.1. Произвести полную оплату за Земельный участок с момента подписания договора купли-продажи в течение 5 рабочих дней. </w:t>
      </w:r>
    </w:p>
    <w:p w:rsidR="002933A6" w:rsidRPr="002933A6" w:rsidRDefault="002933A6" w:rsidP="002933A6">
      <w:pPr>
        <w:spacing w:after="0" w:line="240" w:lineRule="auto"/>
        <w:ind w:left="360"/>
        <w:jc w:val="both"/>
        <w:rPr>
          <w:rFonts w:ascii="Times New Roman" w:hAnsi="Times New Roman" w:cs="Times New Roman"/>
          <w:sz w:val="24"/>
          <w:szCs w:val="24"/>
        </w:rPr>
      </w:pPr>
      <w:r w:rsidRPr="002933A6">
        <w:rPr>
          <w:rFonts w:ascii="Times New Roman" w:hAnsi="Times New Roman" w:cs="Times New Roman"/>
          <w:sz w:val="24"/>
          <w:szCs w:val="24"/>
        </w:rPr>
        <w:t>4.2.2. Принять в собственность Земельный участок.</w:t>
      </w:r>
    </w:p>
    <w:p w:rsidR="002933A6" w:rsidRPr="002933A6" w:rsidRDefault="002933A6" w:rsidP="002933A6">
      <w:pPr>
        <w:spacing w:after="0" w:line="240" w:lineRule="auto"/>
        <w:ind w:left="360"/>
        <w:jc w:val="both"/>
        <w:rPr>
          <w:rFonts w:ascii="Times New Roman" w:hAnsi="Times New Roman" w:cs="Times New Roman"/>
          <w:sz w:val="24"/>
          <w:szCs w:val="24"/>
        </w:rPr>
      </w:pPr>
      <w:r w:rsidRPr="002933A6">
        <w:rPr>
          <w:rFonts w:ascii="Times New Roman" w:hAnsi="Times New Roman" w:cs="Times New Roman"/>
          <w:sz w:val="24"/>
          <w:szCs w:val="24"/>
        </w:rPr>
        <w:t>4.2.3. Использовать Земельный участок в соответствии с его назначением.</w:t>
      </w:r>
    </w:p>
    <w:p w:rsidR="002933A6" w:rsidRPr="002933A6" w:rsidRDefault="002933A6" w:rsidP="002933A6">
      <w:pPr>
        <w:spacing w:after="0" w:line="240" w:lineRule="auto"/>
        <w:ind w:left="360"/>
        <w:jc w:val="both"/>
        <w:rPr>
          <w:rFonts w:ascii="Times New Roman" w:hAnsi="Times New Roman" w:cs="Times New Roman"/>
          <w:sz w:val="24"/>
          <w:szCs w:val="24"/>
        </w:rPr>
      </w:pPr>
    </w:p>
    <w:p w:rsidR="002933A6" w:rsidRPr="002933A6" w:rsidRDefault="002933A6" w:rsidP="002933A6">
      <w:pPr>
        <w:spacing w:after="0" w:line="240" w:lineRule="auto"/>
        <w:jc w:val="center"/>
        <w:rPr>
          <w:rFonts w:ascii="Times New Roman" w:hAnsi="Times New Roman" w:cs="Times New Roman"/>
          <w:b/>
          <w:bCs/>
          <w:sz w:val="24"/>
          <w:szCs w:val="24"/>
        </w:rPr>
      </w:pPr>
      <w:r w:rsidRPr="002933A6">
        <w:rPr>
          <w:rFonts w:ascii="Times New Roman" w:hAnsi="Times New Roman" w:cs="Times New Roman"/>
          <w:b/>
          <w:bCs/>
          <w:sz w:val="24"/>
          <w:szCs w:val="24"/>
        </w:rPr>
        <w:t>5.ОТВЕТСТВЕННОСТЬ СТОРОН</w:t>
      </w:r>
    </w:p>
    <w:p w:rsidR="002933A6" w:rsidRPr="002933A6" w:rsidRDefault="002933A6" w:rsidP="002933A6">
      <w:pPr>
        <w:spacing w:after="0" w:line="240" w:lineRule="auto"/>
        <w:ind w:left="360"/>
        <w:jc w:val="both"/>
        <w:rPr>
          <w:rFonts w:ascii="Times New Roman" w:hAnsi="Times New Roman" w:cs="Times New Roman"/>
          <w:sz w:val="24"/>
          <w:szCs w:val="24"/>
        </w:rPr>
      </w:pPr>
      <w:r w:rsidRPr="002933A6">
        <w:rPr>
          <w:rFonts w:ascii="Times New Roman" w:hAnsi="Times New Roman" w:cs="Times New Roman"/>
          <w:sz w:val="24"/>
          <w:szCs w:val="24"/>
        </w:rPr>
        <w:t>5.2. Ответственность, права и обязанности сторон, не предусмотренные в настоящем договоре, определяются в соответствии с действующим законодательством Российской Федерации.</w:t>
      </w:r>
    </w:p>
    <w:p w:rsidR="002933A6" w:rsidRPr="002933A6" w:rsidRDefault="002933A6" w:rsidP="002933A6">
      <w:pPr>
        <w:spacing w:after="0" w:line="240" w:lineRule="auto"/>
        <w:ind w:left="720"/>
        <w:rPr>
          <w:rFonts w:ascii="Times New Roman" w:hAnsi="Times New Roman" w:cs="Times New Roman"/>
          <w:b/>
          <w:bCs/>
          <w:sz w:val="24"/>
          <w:szCs w:val="24"/>
        </w:rPr>
      </w:pPr>
      <w:r w:rsidRPr="002933A6">
        <w:rPr>
          <w:rFonts w:ascii="Times New Roman" w:hAnsi="Times New Roman" w:cs="Times New Roman"/>
          <w:b/>
          <w:bCs/>
          <w:sz w:val="24"/>
          <w:szCs w:val="24"/>
        </w:rPr>
        <w:t xml:space="preserve">                                                      6.ПЕРЕХОД ПРАВА СОБСТВЕННОСТИ</w:t>
      </w:r>
    </w:p>
    <w:p w:rsidR="002933A6" w:rsidRPr="002933A6" w:rsidRDefault="002933A6" w:rsidP="002933A6">
      <w:pPr>
        <w:spacing w:after="0" w:line="240" w:lineRule="auto"/>
        <w:ind w:left="360"/>
        <w:jc w:val="both"/>
        <w:rPr>
          <w:rFonts w:ascii="Times New Roman" w:hAnsi="Times New Roman" w:cs="Times New Roman"/>
          <w:sz w:val="24"/>
          <w:szCs w:val="24"/>
        </w:rPr>
      </w:pPr>
      <w:r w:rsidRPr="002933A6">
        <w:rPr>
          <w:rFonts w:ascii="Times New Roman" w:hAnsi="Times New Roman" w:cs="Times New Roman"/>
          <w:sz w:val="24"/>
          <w:szCs w:val="24"/>
        </w:rPr>
        <w:t>6.1. Право собственности на Земельный участок переходит к Покупателю с момента государственной регистрации права в установленном законодательством Российской Федерации порядке.</w:t>
      </w:r>
    </w:p>
    <w:p w:rsidR="002933A6" w:rsidRPr="002933A6" w:rsidRDefault="002933A6" w:rsidP="002933A6">
      <w:pPr>
        <w:spacing w:after="0" w:line="240" w:lineRule="auto"/>
        <w:ind w:left="1080"/>
        <w:rPr>
          <w:rFonts w:ascii="Times New Roman" w:hAnsi="Times New Roman" w:cs="Times New Roman"/>
          <w:b/>
          <w:bCs/>
          <w:sz w:val="24"/>
          <w:szCs w:val="24"/>
        </w:rPr>
      </w:pPr>
      <w:r w:rsidRPr="002933A6">
        <w:rPr>
          <w:rFonts w:ascii="Times New Roman" w:hAnsi="Times New Roman" w:cs="Times New Roman"/>
          <w:b/>
          <w:bCs/>
          <w:sz w:val="24"/>
          <w:szCs w:val="24"/>
        </w:rPr>
        <w:t xml:space="preserve">                                               7.РАССМОТРЕНИЕ СПОРОВ</w:t>
      </w:r>
    </w:p>
    <w:p w:rsidR="002933A6" w:rsidRPr="002933A6" w:rsidRDefault="002933A6" w:rsidP="002933A6">
      <w:pPr>
        <w:spacing w:after="0" w:line="240" w:lineRule="auto"/>
        <w:ind w:left="360"/>
        <w:jc w:val="both"/>
        <w:rPr>
          <w:rFonts w:ascii="Times New Roman" w:hAnsi="Times New Roman" w:cs="Times New Roman"/>
          <w:sz w:val="24"/>
          <w:szCs w:val="24"/>
        </w:rPr>
      </w:pPr>
      <w:r w:rsidRPr="002933A6">
        <w:rPr>
          <w:rFonts w:ascii="Times New Roman" w:hAnsi="Times New Roman" w:cs="Times New Roman"/>
          <w:sz w:val="24"/>
          <w:szCs w:val="24"/>
        </w:rPr>
        <w:t xml:space="preserve">7.1. Все споры и разногласия, которые могут возникать по настоящему договору, разрешаются по возможности путем переговоров, а при </w:t>
      </w:r>
      <w:proofErr w:type="spellStart"/>
      <w:r w:rsidRPr="002933A6">
        <w:rPr>
          <w:rFonts w:ascii="Times New Roman" w:hAnsi="Times New Roman" w:cs="Times New Roman"/>
          <w:sz w:val="24"/>
          <w:szCs w:val="24"/>
        </w:rPr>
        <w:t>недостижении</w:t>
      </w:r>
      <w:proofErr w:type="spellEnd"/>
      <w:r w:rsidRPr="002933A6">
        <w:rPr>
          <w:rFonts w:ascii="Times New Roman" w:hAnsi="Times New Roman" w:cs="Times New Roman"/>
          <w:sz w:val="24"/>
          <w:szCs w:val="24"/>
        </w:rPr>
        <w:t xml:space="preserve"> согласия – в суде.</w:t>
      </w:r>
    </w:p>
    <w:p w:rsidR="002933A6" w:rsidRPr="002933A6" w:rsidRDefault="002933A6" w:rsidP="002933A6">
      <w:pPr>
        <w:spacing w:after="0" w:line="240" w:lineRule="auto"/>
        <w:ind w:left="360"/>
        <w:jc w:val="center"/>
        <w:rPr>
          <w:rFonts w:ascii="Times New Roman" w:hAnsi="Times New Roman" w:cs="Times New Roman"/>
          <w:b/>
          <w:bCs/>
          <w:sz w:val="24"/>
          <w:szCs w:val="24"/>
        </w:rPr>
      </w:pPr>
      <w:r w:rsidRPr="002933A6">
        <w:rPr>
          <w:rFonts w:ascii="Times New Roman" w:hAnsi="Times New Roman" w:cs="Times New Roman"/>
          <w:b/>
          <w:bCs/>
          <w:sz w:val="24"/>
          <w:szCs w:val="24"/>
        </w:rPr>
        <w:t>8.РАЗНОЕ</w:t>
      </w:r>
    </w:p>
    <w:p w:rsidR="002933A6" w:rsidRPr="002933A6" w:rsidRDefault="002933A6" w:rsidP="002933A6">
      <w:pPr>
        <w:spacing w:after="0" w:line="240" w:lineRule="auto"/>
        <w:ind w:left="360"/>
        <w:jc w:val="both"/>
        <w:rPr>
          <w:rFonts w:ascii="Times New Roman" w:hAnsi="Times New Roman" w:cs="Times New Roman"/>
          <w:sz w:val="24"/>
          <w:szCs w:val="24"/>
        </w:rPr>
      </w:pPr>
      <w:r w:rsidRPr="002933A6">
        <w:rPr>
          <w:rFonts w:ascii="Times New Roman" w:hAnsi="Times New Roman" w:cs="Times New Roman"/>
          <w:sz w:val="24"/>
          <w:szCs w:val="24"/>
        </w:rPr>
        <w:t>8.1. Настоящий договор составлен в трех экземплярах, имеющих одинаковую юридическую силу:</w:t>
      </w:r>
    </w:p>
    <w:p w:rsidR="002933A6" w:rsidRPr="002933A6" w:rsidRDefault="002933A6" w:rsidP="002933A6">
      <w:pPr>
        <w:numPr>
          <w:ilvl w:val="0"/>
          <w:numId w:val="16"/>
        </w:numPr>
        <w:spacing w:after="0" w:line="240" w:lineRule="auto"/>
        <w:jc w:val="both"/>
        <w:rPr>
          <w:rFonts w:ascii="Times New Roman" w:hAnsi="Times New Roman" w:cs="Times New Roman"/>
          <w:sz w:val="24"/>
          <w:szCs w:val="24"/>
        </w:rPr>
      </w:pPr>
      <w:r w:rsidRPr="002933A6">
        <w:rPr>
          <w:rFonts w:ascii="Times New Roman" w:hAnsi="Times New Roman" w:cs="Times New Roman"/>
          <w:sz w:val="24"/>
          <w:szCs w:val="24"/>
        </w:rPr>
        <w:t>один экземпляр для Продавца;</w:t>
      </w:r>
    </w:p>
    <w:p w:rsidR="002933A6" w:rsidRPr="002933A6" w:rsidRDefault="002933A6" w:rsidP="002933A6">
      <w:pPr>
        <w:numPr>
          <w:ilvl w:val="0"/>
          <w:numId w:val="16"/>
        </w:numPr>
        <w:spacing w:after="0" w:line="240" w:lineRule="auto"/>
        <w:jc w:val="both"/>
        <w:rPr>
          <w:rFonts w:ascii="Times New Roman" w:hAnsi="Times New Roman" w:cs="Times New Roman"/>
          <w:sz w:val="24"/>
          <w:szCs w:val="24"/>
        </w:rPr>
      </w:pPr>
      <w:r w:rsidRPr="002933A6">
        <w:rPr>
          <w:rFonts w:ascii="Times New Roman" w:hAnsi="Times New Roman" w:cs="Times New Roman"/>
          <w:sz w:val="24"/>
          <w:szCs w:val="24"/>
        </w:rPr>
        <w:t>один экземпляр для Покупателя;</w:t>
      </w:r>
    </w:p>
    <w:p w:rsidR="002933A6" w:rsidRPr="002933A6" w:rsidRDefault="002933A6" w:rsidP="002933A6">
      <w:pPr>
        <w:numPr>
          <w:ilvl w:val="0"/>
          <w:numId w:val="16"/>
        </w:numPr>
        <w:spacing w:after="0" w:line="240" w:lineRule="auto"/>
        <w:jc w:val="both"/>
        <w:rPr>
          <w:rFonts w:ascii="Times New Roman" w:hAnsi="Times New Roman" w:cs="Times New Roman"/>
          <w:sz w:val="24"/>
          <w:szCs w:val="24"/>
        </w:rPr>
      </w:pPr>
      <w:r w:rsidRPr="002933A6">
        <w:rPr>
          <w:rFonts w:ascii="Times New Roman" w:hAnsi="Times New Roman" w:cs="Times New Roman"/>
          <w:sz w:val="24"/>
          <w:szCs w:val="24"/>
        </w:rPr>
        <w:t>один экземпляр для Управления Федеральной службы государственной регистрации, кадастра и картографии по Новосибирской области.</w:t>
      </w:r>
    </w:p>
    <w:p w:rsidR="002933A6" w:rsidRPr="002933A6" w:rsidRDefault="002933A6" w:rsidP="002933A6">
      <w:pPr>
        <w:spacing w:after="0" w:line="240" w:lineRule="auto"/>
        <w:ind w:left="360"/>
        <w:jc w:val="both"/>
        <w:rPr>
          <w:rFonts w:ascii="Times New Roman" w:hAnsi="Times New Roman" w:cs="Times New Roman"/>
          <w:sz w:val="24"/>
          <w:szCs w:val="24"/>
        </w:rPr>
      </w:pPr>
      <w:r w:rsidRPr="002933A6">
        <w:rPr>
          <w:rFonts w:ascii="Times New Roman" w:hAnsi="Times New Roman" w:cs="Times New Roman"/>
          <w:sz w:val="24"/>
          <w:szCs w:val="24"/>
        </w:rPr>
        <w:t>8.2. Договор вступает в силу с момента его подписания сторонами, и  действует до момента выполнения сторонами своих обязательств.</w:t>
      </w:r>
    </w:p>
    <w:p w:rsidR="002933A6" w:rsidRPr="002933A6" w:rsidRDefault="002933A6" w:rsidP="002933A6">
      <w:pPr>
        <w:spacing w:after="0" w:line="240" w:lineRule="auto"/>
        <w:ind w:left="360"/>
        <w:jc w:val="both"/>
        <w:rPr>
          <w:rFonts w:ascii="Times New Roman" w:hAnsi="Times New Roman" w:cs="Times New Roman"/>
          <w:sz w:val="24"/>
          <w:szCs w:val="24"/>
        </w:rPr>
      </w:pPr>
      <w:r w:rsidRPr="002933A6">
        <w:rPr>
          <w:rFonts w:ascii="Times New Roman" w:hAnsi="Times New Roman" w:cs="Times New Roman"/>
          <w:sz w:val="24"/>
          <w:szCs w:val="24"/>
        </w:rPr>
        <w:t>8.3. Настоящий договор с момента его подписания сторонами имеет силу акта приема-передачи Земельного участка, в соответствии с которым Продавец передал, а Покупатель принял Земельный участок.</w:t>
      </w:r>
    </w:p>
    <w:p w:rsidR="002933A6" w:rsidRPr="002933A6" w:rsidRDefault="002933A6" w:rsidP="002933A6">
      <w:pPr>
        <w:spacing w:after="0" w:line="240" w:lineRule="auto"/>
        <w:ind w:left="360"/>
        <w:jc w:val="both"/>
        <w:rPr>
          <w:rFonts w:ascii="Times New Roman" w:hAnsi="Times New Roman" w:cs="Times New Roman"/>
          <w:sz w:val="24"/>
          <w:szCs w:val="24"/>
        </w:rPr>
      </w:pPr>
      <w:r w:rsidRPr="002933A6">
        <w:rPr>
          <w:rFonts w:ascii="Times New Roman" w:hAnsi="Times New Roman" w:cs="Times New Roman"/>
          <w:sz w:val="24"/>
          <w:szCs w:val="24"/>
        </w:rPr>
        <w:t>8.4. Настоящий договор изложен на русском языке, напечатан на двух листах.</w:t>
      </w:r>
    </w:p>
    <w:p w:rsidR="002933A6" w:rsidRPr="002933A6" w:rsidRDefault="002933A6" w:rsidP="002933A6">
      <w:pPr>
        <w:numPr>
          <w:ilvl w:val="0"/>
          <w:numId w:val="7"/>
        </w:numPr>
        <w:spacing w:after="0" w:line="240" w:lineRule="auto"/>
        <w:ind w:left="1080"/>
        <w:jc w:val="center"/>
        <w:rPr>
          <w:rFonts w:ascii="Times New Roman" w:hAnsi="Times New Roman" w:cs="Times New Roman"/>
          <w:b/>
          <w:sz w:val="24"/>
          <w:szCs w:val="24"/>
        </w:rPr>
      </w:pPr>
      <w:r w:rsidRPr="002933A6">
        <w:rPr>
          <w:rFonts w:ascii="Times New Roman" w:hAnsi="Times New Roman" w:cs="Times New Roman"/>
          <w:b/>
          <w:sz w:val="24"/>
          <w:szCs w:val="24"/>
        </w:rPr>
        <w:t>РЕКВИЗИТЫ СТОРОН</w:t>
      </w:r>
    </w:p>
    <w:p w:rsidR="002933A6" w:rsidRPr="002933A6" w:rsidRDefault="002933A6" w:rsidP="002933A6">
      <w:pPr>
        <w:spacing w:after="0" w:line="240" w:lineRule="auto"/>
        <w:ind w:left="360"/>
        <w:jc w:val="center"/>
        <w:rPr>
          <w:rFonts w:ascii="Times New Roman" w:hAnsi="Times New Roman" w:cs="Times New Roman"/>
          <w:b/>
          <w:sz w:val="24"/>
          <w:szCs w:val="24"/>
        </w:rPr>
      </w:pPr>
    </w:p>
    <w:p w:rsidR="002933A6" w:rsidRPr="002933A6" w:rsidRDefault="002933A6" w:rsidP="002933A6">
      <w:pPr>
        <w:keepNext/>
        <w:spacing w:after="0" w:line="240" w:lineRule="auto"/>
        <w:ind w:left="360"/>
        <w:outlineLvl w:val="1"/>
        <w:rPr>
          <w:rFonts w:ascii="Times New Roman" w:hAnsi="Times New Roman" w:cs="Times New Roman"/>
          <w:b/>
          <w:bCs/>
          <w:sz w:val="24"/>
          <w:szCs w:val="24"/>
        </w:rPr>
      </w:pPr>
      <w:r w:rsidRPr="002933A6">
        <w:rPr>
          <w:rFonts w:ascii="Times New Roman" w:hAnsi="Times New Roman" w:cs="Times New Roman"/>
          <w:b/>
          <w:bCs/>
          <w:sz w:val="24"/>
          <w:szCs w:val="24"/>
        </w:rPr>
        <w:t>Продавец                                                                                    Покупатель</w:t>
      </w:r>
    </w:p>
    <w:p w:rsidR="00B524B4" w:rsidRPr="00B524B4" w:rsidRDefault="00B524B4" w:rsidP="00B524B4">
      <w:pPr>
        <w:pStyle w:val="ae"/>
        <w:rPr>
          <w:sz w:val="24"/>
          <w:szCs w:val="24"/>
          <w:lang w:val="ru-RU"/>
        </w:rPr>
      </w:pPr>
    </w:p>
    <w:p w:rsidR="00B524B4" w:rsidRDefault="00B524B4" w:rsidP="00B524B4">
      <w:pPr>
        <w:spacing w:after="0" w:line="240" w:lineRule="auto"/>
        <w:rPr>
          <w:lang w:val="x-none"/>
        </w:rPr>
      </w:pPr>
    </w:p>
    <w:p w:rsidR="00B524B4" w:rsidRDefault="00B524B4" w:rsidP="00B524B4">
      <w:pPr>
        <w:rPr>
          <w:lang w:val="x-none"/>
        </w:rPr>
      </w:pPr>
    </w:p>
    <w:p w:rsidR="00981E8E" w:rsidRDefault="00981E8E" w:rsidP="00B524B4"/>
    <w:p w:rsidR="00B524B4" w:rsidRDefault="00B524B4" w:rsidP="00B524B4"/>
    <w:p w:rsidR="00B524B4" w:rsidRDefault="00B524B4" w:rsidP="00B524B4"/>
    <w:p w:rsidR="00B524B4" w:rsidRDefault="00B524B4" w:rsidP="00B524B4"/>
    <w:p w:rsidR="00B524B4" w:rsidRDefault="00B524B4" w:rsidP="00B524B4"/>
    <w:p w:rsidR="00B524B4" w:rsidRDefault="00B524B4" w:rsidP="00B524B4"/>
    <w:p w:rsidR="00B524B4" w:rsidRDefault="00B524B4" w:rsidP="00B524B4"/>
    <w:p w:rsidR="00062E9C" w:rsidRDefault="00062E9C" w:rsidP="00B524B4"/>
    <w:p w:rsidR="00062E9C" w:rsidRDefault="00062E9C" w:rsidP="00B524B4"/>
    <w:p w:rsidR="00062E9C" w:rsidRDefault="00062E9C" w:rsidP="00062E9C">
      <w:pPr>
        <w:spacing w:after="0"/>
        <w:jc w:val="center"/>
        <w:rPr>
          <w:rFonts w:ascii="Times New Roman" w:hAnsi="Times New Roman" w:cs="Times New Roman"/>
          <w:bCs/>
          <w:sz w:val="24"/>
          <w:szCs w:val="24"/>
        </w:rPr>
      </w:pPr>
      <w:r>
        <w:rPr>
          <w:rFonts w:ascii="Times New Roman" w:hAnsi="Times New Roman" w:cs="Times New Roman"/>
          <w:b/>
          <w:bCs/>
          <w:sz w:val="24"/>
          <w:szCs w:val="24"/>
        </w:rPr>
        <w:lastRenderedPageBreak/>
        <w:t>07</w:t>
      </w:r>
      <w:r w:rsidRPr="00B95BBB">
        <w:rPr>
          <w:rFonts w:ascii="Times New Roman" w:hAnsi="Times New Roman" w:cs="Times New Roman"/>
          <w:b/>
          <w:bCs/>
          <w:sz w:val="24"/>
          <w:szCs w:val="24"/>
        </w:rPr>
        <w:t xml:space="preserve"> </w:t>
      </w:r>
      <w:r>
        <w:rPr>
          <w:rFonts w:ascii="Times New Roman" w:hAnsi="Times New Roman" w:cs="Times New Roman"/>
          <w:b/>
          <w:bCs/>
          <w:sz w:val="24"/>
          <w:szCs w:val="24"/>
        </w:rPr>
        <w:t>ноября</w:t>
      </w:r>
      <w:r>
        <w:rPr>
          <w:rFonts w:ascii="Times New Roman" w:hAnsi="Times New Roman" w:cs="Times New Roman"/>
          <w:bCs/>
          <w:sz w:val="24"/>
          <w:szCs w:val="24"/>
        </w:rPr>
        <w:t xml:space="preserve">  состоялась тридцать первая </w:t>
      </w:r>
      <w:r w:rsidRPr="00884E3A">
        <w:rPr>
          <w:rFonts w:ascii="Times New Roman" w:hAnsi="Times New Roman" w:cs="Times New Roman"/>
          <w:bCs/>
          <w:sz w:val="24"/>
          <w:szCs w:val="24"/>
        </w:rPr>
        <w:t xml:space="preserve"> </w:t>
      </w:r>
      <w:r>
        <w:rPr>
          <w:rFonts w:ascii="Times New Roman" w:hAnsi="Times New Roman" w:cs="Times New Roman"/>
          <w:bCs/>
          <w:sz w:val="24"/>
          <w:szCs w:val="24"/>
        </w:rPr>
        <w:t>вне</w:t>
      </w:r>
      <w:r w:rsidRPr="00884E3A">
        <w:rPr>
          <w:rFonts w:ascii="Times New Roman" w:hAnsi="Times New Roman" w:cs="Times New Roman"/>
          <w:bCs/>
          <w:sz w:val="24"/>
          <w:szCs w:val="24"/>
        </w:rPr>
        <w:t>очередн</w:t>
      </w:r>
      <w:r>
        <w:rPr>
          <w:rFonts w:ascii="Times New Roman" w:hAnsi="Times New Roman" w:cs="Times New Roman"/>
          <w:bCs/>
          <w:sz w:val="24"/>
          <w:szCs w:val="24"/>
        </w:rPr>
        <w:t>ая</w:t>
      </w:r>
      <w:r w:rsidRPr="00884E3A">
        <w:rPr>
          <w:rFonts w:ascii="Times New Roman" w:hAnsi="Times New Roman" w:cs="Times New Roman"/>
          <w:bCs/>
          <w:sz w:val="24"/>
          <w:szCs w:val="24"/>
        </w:rPr>
        <w:t xml:space="preserve"> сесси</w:t>
      </w:r>
      <w:r>
        <w:rPr>
          <w:rFonts w:ascii="Times New Roman" w:hAnsi="Times New Roman" w:cs="Times New Roman"/>
          <w:bCs/>
          <w:sz w:val="24"/>
          <w:szCs w:val="24"/>
        </w:rPr>
        <w:t>я</w:t>
      </w:r>
      <w:r w:rsidRPr="00884E3A">
        <w:rPr>
          <w:rFonts w:ascii="Times New Roman" w:hAnsi="Times New Roman" w:cs="Times New Roman"/>
          <w:bCs/>
          <w:sz w:val="24"/>
          <w:szCs w:val="24"/>
        </w:rPr>
        <w:t xml:space="preserve"> Совета депутатов Морозовского сельсовета</w:t>
      </w:r>
      <w:r>
        <w:rPr>
          <w:rFonts w:ascii="Times New Roman" w:hAnsi="Times New Roman" w:cs="Times New Roman"/>
          <w:bCs/>
          <w:sz w:val="24"/>
          <w:szCs w:val="24"/>
        </w:rPr>
        <w:t>,</w:t>
      </w:r>
      <w:r w:rsidRPr="00884E3A">
        <w:rPr>
          <w:rFonts w:ascii="Times New Roman" w:hAnsi="Times New Roman" w:cs="Times New Roman"/>
          <w:bCs/>
          <w:sz w:val="24"/>
          <w:szCs w:val="24"/>
        </w:rPr>
        <w:t xml:space="preserve"> были приняты следующие нормативно</w:t>
      </w:r>
      <w:r>
        <w:rPr>
          <w:rFonts w:ascii="Times New Roman" w:hAnsi="Times New Roman" w:cs="Times New Roman"/>
          <w:bCs/>
          <w:sz w:val="24"/>
          <w:szCs w:val="24"/>
        </w:rPr>
        <w:t>-</w:t>
      </w:r>
      <w:r w:rsidRPr="00884E3A">
        <w:rPr>
          <w:rFonts w:ascii="Times New Roman" w:hAnsi="Times New Roman" w:cs="Times New Roman"/>
          <w:bCs/>
          <w:sz w:val="24"/>
          <w:szCs w:val="24"/>
        </w:rPr>
        <w:t>правовые акты</w:t>
      </w:r>
      <w:r>
        <w:rPr>
          <w:rFonts w:ascii="Times New Roman" w:hAnsi="Times New Roman" w:cs="Times New Roman"/>
          <w:bCs/>
          <w:sz w:val="24"/>
          <w:szCs w:val="24"/>
        </w:rPr>
        <w:t>:</w:t>
      </w:r>
    </w:p>
    <w:p w:rsidR="00062E9C" w:rsidRPr="00062E9C" w:rsidRDefault="00062E9C" w:rsidP="00062E9C">
      <w:pPr>
        <w:spacing w:after="0" w:line="240" w:lineRule="auto"/>
        <w:rPr>
          <w:sz w:val="24"/>
          <w:szCs w:val="24"/>
        </w:rPr>
      </w:pPr>
    </w:p>
    <w:p w:rsidR="00062E9C" w:rsidRPr="00062E9C" w:rsidRDefault="00062E9C" w:rsidP="00062E9C">
      <w:pPr>
        <w:tabs>
          <w:tab w:val="left" w:pos="6237"/>
        </w:tabs>
        <w:spacing w:after="0" w:line="240" w:lineRule="auto"/>
        <w:jc w:val="center"/>
        <w:rPr>
          <w:rFonts w:ascii="Times New Roman" w:hAnsi="Times New Roman"/>
          <w:b/>
          <w:sz w:val="24"/>
          <w:szCs w:val="24"/>
        </w:rPr>
      </w:pPr>
      <w:r w:rsidRPr="00062E9C">
        <w:rPr>
          <w:rFonts w:ascii="Times New Roman" w:hAnsi="Times New Roman"/>
          <w:b/>
          <w:sz w:val="24"/>
          <w:szCs w:val="24"/>
        </w:rPr>
        <w:t>СОВЕТ ДЕПУТАТОВ МОРОЗОВСКОГО СЕЛЬСОВЕТА</w:t>
      </w:r>
    </w:p>
    <w:p w:rsidR="00062E9C" w:rsidRPr="00062E9C" w:rsidRDefault="00062E9C" w:rsidP="00062E9C">
      <w:pPr>
        <w:tabs>
          <w:tab w:val="left" w:pos="6237"/>
        </w:tabs>
        <w:spacing w:after="0" w:line="240" w:lineRule="auto"/>
        <w:jc w:val="center"/>
        <w:rPr>
          <w:rFonts w:ascii="Times New Roman" w:hAnsi="Times New Roman"/>
          <w:b/>
          <w:sz w:val="24"/>
          <w:szCs w:val="24"/>
        </w:rPr>
      </w:pPr>
      <w:r w:rsidRPr="00062E9C">
        <w:rPr>
          <w:rFonts w:ascii="Times New Roman" w:hAnsi="Times New Roman"/>
          <w:b/>
          <w:sz w:val="24"/>
          <w:szCs w:val="24"/>
        </w:rPr>
        <w:t>ИСКИТИМСКОГО РАЙОНА НОВОСИБИРСКОЙ ОБЛАСТИ</w:t>
      </w:r>
    </w:p>
    <w:p w:rsidR="00062E9C" w:rsidRPr="00062E9C" w:rsidRDefault="00062E9C" w:rsidP="00062E9C">
      <w:pPr>
        <w:tabs>
          <w:tab w:val="left" w:pos="6237"/>
        </w:tabs>
        <w:spacing w:after="0" w:line="240" w:lineRule="auto"/>
        <w:jc w:val="center"/>
        <w:rPr>
          <w:rFonts w:ascii="Times New Roman" w:hAnsi="Times New Roman"/>
          <w:sz w:val="24"/>
          <w:szCs w:val="24"/>
        </w:rPr>
      </w:pPr>
      <w:r w:rsidRPr="00062E9C">
        <w:rPr>
          <w:rFonts w:ascii="Times New Roman" w:hAnsi="Times New Roman"/>
          <w:sz w:val="24"/>
          <w:szCs w:val="24"/>
        </w:rPr>
        <w:t>(шестого созыва)</w:t>
      </w:r>
    </w:p>
    <w:p w:rsidR="00062E9C" w:rsidRPr="00062E9C" w:rsidRDefault="00062E9C" w:rsidP="00062E9C">
      <w:pPr>
        <w:tabs>
          <w:tab w:val="left" w:pos="6237"/>
        </w:tabs>
        <w:spacing w:after="0" w:line="240" w:lineRule="auto"/>
        <w:jc w:val="center"/>
        <w:rPr>
          <w:rFonts w:ascii="Times New Roman" w:hAnsi="Times New Roman"/>
          <w:b/>
          <w:sz w:val="24"/>
          <w:szCs w:val="24"/>
        </w:rPr>
      </w:pPr>
    </w:p>
    <w:p w:rsidR="00062E9C" w:rsidRPr="00062E9C" w:rsidRDefault="00062E9C" w:rsidP="00062E9C">
      <w:pPr>
        <w:autoSpaceDE w:val="0"/>
        <w:autoSpaceDN w:val="0"/>
        <w:adjustRightInd w:val="0"/>
        <w:spacing w:after="0" w:line="240" w:lineRule="auto"/>
        <w:jc w:val="center"/>
        <w:rPr>
          <w:rFonts w:ascii="Times New Roman" w:hAnsi="Times New Roman"/>
          <w:b/>
          <w:bCs/>
          <w:sz w:val="24"/>
          <w:szCs w:val="24"/>
        </w:rPr>
      </w:pPr>
      <w:r w:rsidRPr="00062E9C">
        <w:rPr>
          <w:rFonts w:ascii="Times New Roman" w:hAnsi="Times New Roman"/>
          <w:b/>
          <w:bCs/>
          <w:sz w:val="24"/>
          <w:szCs w:val="24"/>
        </w:rPr>
        <w:t>РЕШЕНИЕ</w:t>
      </w:r>
    </w:p>
    <w:p w:rsidR="00062E9C" w:rsidRPr="00062E9C" w:rsidRDefault="00062E9C" w:rsidP="00062E9C">
      <w:pPr>
        <w:autoSpaceDE w:val="0"/>
        <w:autoSpaceDN w:val="0"/>
        <w:adjustRightInd w:val="0"/>
        <w:spacing w:after="0" w:line="240" w:lineRule="auto"/>
        <w:jc w:val="center"/>
        <w:rPr>
          <w:rFonts w:ascii="Times New Roman" w:hAnsi="Times New Roman"/>
          <w:bCs/>
          <w:sz w:val="24"/>
          <w:szCs w:val="24"/>
        </w:rPr>
      </w:pPr>
      <w:r>
        <w:rPr>
          <w:rFonts w:ascii="Times New Roman" w:hAnsi="Times New Roman"/>
          <w:bCs/>
          <w:sz w:val="24"/>
          <w:szCs w:val="24"/>
        </w:rPr>
        <w:t>Тридцать первой</w:t>
      </w:r>
      <w:r w:rsidRPr="00062E9C">
        <w:rPr>
          <w:rFonts w:ascii="Times New Roman" w:hAnsi="Times New Roman"/>
          <w:bCs/>
          <w:sz w:val="24"/>
          <w:szCs w:val="24"/>
        </w:rPr>
        <w:t xml:space="preserve"> сессии</w:t>
      </w:r>
    </w:p>
    <w:p w:rsidR="00062E9C" w:rsidRPr="00062E9C" w:rsidRDefault="00062E9C" w:rsidP="00062E9C">
      <w:pPr>
        <w:autoSpaceDE w:val="0"/>
        <w:autoSpaceDN w:val="0"/>
        <w:adjustRightInd w:val="0"/>
        <w:spacing w:after="0" w:line="240" w:lineRule="auto"/>
        <w:rPr>
          <w:rFonts w:ascii="Times New Roman" w:hAnsi="Times New Roman"/>
          <w:bCs/>
          <w:sz w:val="24"/>
          <w:szCs w:val="24"/>
        </w:rPr>
      </w:pPr>
      <w:r w:rsidRPr="00062E9C">
        <w:rPr>
          <w:rFonts w:ascii="Times New Roman" w:hAnsi="Times New Roman"/>
          <w:bCs/>
          <w:sz w:val="24"/>
          <w:szCs w:val="24"/>
        </w:rPr>
        <w:t xml:space="preserve"> от «</w:t>
      </w:r>
      <w:r>
        <w:rPr>
          <w:rFonts w:ascii="Times New Roman" w:hAnsi="Times New Roman"/>
          <w:bCs/>
          <w:sz w:val="24"/>
          <w:szCs w:val="24"/>
        </w:rPr>
        <w:t>07</w:t>
      </w:r>
      <w:r w:rsidRPr="00062E9C">
        <w:rPr>
          <w:rFonts w:ascii="Times New Roman" w:hAnsi="Times New Roman"/>
          <w:bCs/>
          <w:sz w:val="24"/>
          <w:szCs w:val="24"/>
        </w:rPr>
        <w:t>» ноября 202</w:t>
      </w:r>
      <w:r>
        <w:rPr>
          <w:rFonts w:ascii="Times New Roman" w:hAnsi="Times New Roman"/>
          <w:bCs/>
          <w:sz w:val="24"/>
          <w:szCs w:val="24"/>
        </w:rPr>
        <w:t>4</w:t>
      </w:r>
      <w:r w:rsidRPr="00062E9C">
        <w:rPr>
          <w:rFonts w:ascii="Times New Roman" w:hAnsi="Times New Roman"/>
          <w:bCs/>
          <w:sz w:val="24"/>
          <w:szCs w:val="24"/>
        </w:rPr>
        <w:t xml:space="preserve"> г.           </w:t>
      </w:r>
      <w:r>
        <w:rPr>
          <w:rFonts w:ascii="Times New Roman" w:hAnsi="Times New Roman"/>
          <w:bCs/>
          <w:sz w:val="24"/>
          <w:szCs w:val="24"/>
        </w:rPr>
        <w:t xml:space="preserve">                           </w:t>
      </w:r>
      <w:r w:rsidRPr="00062E9C">
        <w:rPr>
          <w:rFonts w:ascii="Times New Roman" w:hAnsi="Times New Roman"/>
          <w:bCs/>
          <w:sz w:val="24"/>
          <w:szCs w:val="24"/>
        </w:rPr>
        <w:t xml:space="preserve">   с. Морозово    </w:t>
      </w:r>
      <w:r w:rsidRPr="00062E9C">
        <w:rPr>
          <w:rFonts w:ascii="Times New Roman" w:hAnsi="Times New Roman"/>
          <w:bCs/>
          <w:sz w:val="24"/>
          <w:szCs w:val="24"/>
        </w:rPr>
        <w:tab/>
        <w:t xml:space="preserve">                           </w:t>
      </w:r>
      <w:r>
        <w:rPr>
          <w:rFonts w:ascii="Times New Roman" w:hAnsi="Times New Roman"/>
          <w:bCs/>
          <w:sz w:val="24"/>
          <w:szCs w:val="24"/>
        </w:rPr>
        <w:t xml:space="preserve">                              </w:t>
      </w:r>
      <w:r w:rsidRPr="00062E9C">
        <w:rPr>
          <w:rFonts w:ascii="Times New Roman" w:hAnsi="Times New Roman"/>
          <w:bCs/>
          <w:sz w:val="24"/>
          <w:szCs w:val="24"/>
        </w:rPr>
        <w:t xml:space="preserve">  №</w:t>
      </w:r>
      <w:r w:rsidR="009F084B">
        <w:rPr>
          <w:rFonts w:ascii="Times New Roman" w:hAnsi="Times New Roman"/>
          <w:bCs/>
          <w:sz w:val="24"/>
          <w:szCs w:val="24"/>
        </w:rPr>
        <w:t xml:space="preserve"> 166</w:t>
      </w:r>
    </w:p>
    <w:p w:rsidR="00062E9C" w:rsidRPr="00062E9C" w:rsidRDefault="00062E9C" w:rsidP="00062E9C">
      <w:pPr>
        <w:autoSpaceDE w:val="0"/>
        <w:autoSpaceDN w:val="0"/>
        <w:adjustRightInd w:val="0"/>
        <w:spacing w:after="0" w:line="240" w:lineRule="auto"/>
        <w:rPr>
          <w:rFonts w:ascii="Times New Roman" w:hAnsi="Times New Roman"/>
          <w:bCs/>
          <w:sz w:val="24"/>
          <w:szCs w:val="24"/>
        </w:rPr>
      </w:pPr>
    </w:p>
    <w:p w:rsidR="00062E9C" w:rsidRPr="00062E9C" w:rsidRDefault="00062E9C" w:rsidP="00062E9C">
      <w:pPr>
        <w:autoSpaceDE w:val="0"/>
        <w:autoSpaceDN w:val="0"/>
        <w:adjustRightInd w:val="0"/>
        <w:spacing w:after="0" w:line="240" w:lineRule="auto"/>
        <w:jc w:val="center"/>
        <w:rPr>
          <w:rFonts w:ascii="Times New Roman" w:hAnsi="Times New Roman"/>
          <w:bCs/>
          <w:sz w:val="24"/>
          <w:szCs w:val="24"/>
        </w:rPr>
      </w:pPr>
      <w:r w:rsidRPr="00062E9C">
        <w:rPr>
          <w:rFonts w:ascii="Times New Roman" w:hAnsi="Times New Roman"/>
          <w:bCs/>
          <w:sz w:val="24"/>
          <w:szCs w:val="24"/>
        </w:rPr>
        <w:t>Об установлении границ территорий осуществления</w:t>
      </w:r>
    </w:p>
    <w:p w:rsidR="00062E9C" w:rsidRPr="00062E9C" w:rsidRDefault="00062E9C" w:rsidP="00062E9C">
      <w:pPr>
        <w:autoSpaceDE w:val="0"/>
        <w:autoSpaceDN w:val="0"/>
        <w:adjustRightInd w:val="0"/>
        <w:spacing w:after="0" w:line="240" w:lineRule="auto"/>
        <w:jc w:val="center"/>
        <w:rPr>
          <w:rFonts w:ascii="Times New Roman" w:hAnsi="Times New Roman"/>
          <w:bCs/>
          <w:sz w:val="24"/>
          <w:szCs w:val="24"/>
        </w:rPr>
      </w:pPr>
      <w:r w:rsidRPr="00062E9C">
        <w:rPr>
          <w:rFonts w:ascii="Times New Roman" w:hAnsi="Times New Roman"/>
          <w:bCs/>
          <w:sz w:val="24"/>
          <w:szCs w:val="24"/>
        </w:rPr>
        <w:t>территориального общественного самоуправления</w:t>
      </w:r>
      <w:r>
        <w:rPr>
          <w:rFonts w:ascii="Times New Roman" w:hAnsi="Times New Roman"/>
          <w:bCs/>
          <w:sz w:val="24"/>
          <w:szCs w:val="24"/>
        </w:rPr>
        <w:t xml:space="preserve"> «Морозово» </w:t>
      </w:r>
      <w:r w:rsidRPr="00062E9C">
        <w:rPr>
          <w:rFonts w:ascii="Times New Roman" w:hAnsi="Times New Roman"/>
          <w:bCs/>
          <w:sz w:val="24"/>
          <w:szCs w:val="24"/>
        </w:rPr>
        <w:t xml:space="preserve"> в Морозовском сельсовете Искитимского района Новосибирской области</w:t>
      </w:r>
    </w:p>
    <w:p w:rsidR="00062E9C" w:rsidRPr="00062E9C" w:rsidRDefault="00062E9C" w:rsidP="00062E9C">
      <w:pPr>
        <w:autoSpaceDE w:val="0"/>
        <w:autoSpaceDN w:val="0"/>
        <w:adjustRightInd w:val="0"/>
        <w:spacing w:after="0" w:line="240" w:lineRule="auto"/>
        <w:ind w:firstLine="709"/>
        <w:rPr>
          <w:rFonts w:ascii="Times New Roman" w:hAnsi="Times New Roman"/>
          <w:b/>
          <w:bCs/>
          <w:sz w:val="24"/>
          <w:szCs w:val="24"/>
        </w:rPr>
      </w:pPr>
    </w:p>
    <w:p w:rsidR="00062E9C" w:rsidRPr="00062E9C" w:rsidRDefault="00062E9C" w:rsidP="00062E9C">
      <w:pPr>
        <w:autoSpaceDE w:val="0"/>
        <w:autoSpaceDN w:val="0"/>
        <w:adjustRightInd w:val="0"/>
        <w:spacing w:after="0" w:line="240" w:lineRule="auto"/>
        <w:jc w:val="both"/>
        <w:rPr>
          <w:rFonts w:ascii="Times New Roman" w:hAnsi="Times New Roman"/>
          <w:bCs/>
          <w:sz w:val="24"/>
          <w:szCs w:val="24"/>
        </w:rPr>
      </w:pPr>
      <w:r w:rsidRPr="00062E9C">
        <w:rPr>
          <w:rFonts w:ascii="Times New Roman" w:hAnsi="Times New Roman"/>
          <w:bCs/>
          <w:sz w:val="24"/>
          <w:szCs w:val="24"/>
        </w:rPr>
        <w:t xml:space="preserve">       </w:t>
      </w:r>
      <w:proofErr w:type="gramStart"/>
      <w:r w:rsidRPr="00062E9C">
        <w:rPr>
          <w:rFonts w:ascii="Times New Roman" w:hAnsi="Times New Roman"/>
          <w:bCs/>
          <w:sz w:val="24"/>
          <w:szCs w:val="24"/>
        </w:rPr>
        <w:t>В соответствии с Федеральным законом от 06.10.2003 № 131-ФЗ «Об общих принципах организации местного самоуправления в Российской Федерации», Уставом Морозовского сельсовета Искитимского района Новосибирской области Положением о территориальном общественном самоуправлении в Морозовском сельсовете Искитимского района Новосибирской области, утвержденном решением Совета депутатов Морозовского сельсовета Искитимского района Новосибирской области от 31.05.2022 года № 85, на основании заявления инициативной группы граждан Морозовского сельсовета Искитимского района</w:t>
      </w:r>
      <w:proofErr w:type="gramEnd"/>
      <w:r w:rsidRPr="00062E9C">
        <w:rPr>
          <w:rFonts w:ascii="Times New Roman" w:hAnsi="Times New Roman"/>
          <w:bCs/>
          <w:sz w:val="24"/>
          <w:szCs w:val="24"/>
        </w:rPr>
        <w:t xml:space="preserve"> Новосибирской области Совет депутатов Морозовского сельсовета Искитимского района Новосибирской области </w:t>
      </w:r>
    </w:p>
    <w:p w:rsidR="00062E9C" w:rsidRPr="00062E9C" w:rsidRDefault="00062E9C" w:rsidP="00062E9C">
      <w:pPr>
        <w:autoSpaceDE w:val="0"/>
        <w:autoSpaceDN w:val="0"/>
        <w:adjustRightInd w:val="0"/>
        <w:spacing w:after="0" w:line="240" w:lineRule="auto"/>
        <w:jc w:val="both"/>
        <w:rPr>
          <w:rFonts w:ascii="Times New Roman" w:hAnsi="Times New Roman"/>
          <w:bCs/>
          <w:sz w:val="24"/>
          <w:szCs w:val="24"/>
        </w:rPr>
      </w:pPr>
      <w:r w:rsidRPr="00062E9C">
        <w:rPr>
          <w:rFonts w:ascii="Times New Roman" w:hAnsi="Times New Roman"/>
          <w:bCs/>
          <w:sz w:val="24"/>
          <w:szCs w:val="24"/>
        </w:rPr>
        <w:t xml:space="preserve">       РЕШИЛ:</w:t>
      </w:r>
    </w:p>
    <w:p w:rsidR="00062E9C" w:rsidRPr="00062E9C" w:rsidRDefault="00062E9C" w:rsidP="00062E9C">
      <w:pPr>
        <w:autoSpaceDE w:val="0"/>
        <w:autoSpaceDN w:val="0"/>
        <w:adjustRightInd w:val="0"/>
        <w:spacing w:after="0" w:line="240" w:lineRule="auto"/>
        <w:jc w:val="both"/>
        <w:rPr>
          <w:rFonts w:ascii="Times New Roman" w:hAnsi="Times New Roman"/>
          <w:bCs/>
          <w:sz w:val="24"/>
          <w:szCs w:val="24"/>
        </w:rPr>
      </w:pPr>
      <w:r w:rsidRPr="00062E9C">
        <w:rPr>
          <w:rFonts w:ascii="Times New Roman" w:hAnsi="Times New Roman"/>
          <w:bCs/>
          <w:sz w:val="24"/>
          <w:szCs w:val="24"/>
        </w:rPr>
        <w:t>1.  Установить границы территорий осуществления территориального общественного самоуправления «Морозово» в Морозовском сельсовете Искитимского района Новосибирской области согласно приложению к настоящему Решению.</w:t>
      </w:r>
    </w:p>
    <w:p w:rsidR="00062E9C" w:rsidRPr="00062E9C" w:rsidRDefault="00062E9C" w:rsidP="00062E9C">
      <w:pPr>
        <w:spacing w:after="0" w:line="240" w:lineRule="auto"/>
        <w:jc w:val="both"/>
        <w:rPr>
          <w:rFonts w:ascii="Times New Roman" w:hAnsi="Times New Roman"/>
          <w:bCs/>
          <w:sz w:val="24"/>
          <w:szCs w:val="24"/>
        </w:rPr>
      </w:pPr>
      <w:r w:rsidRPr="00062E9C">
        <w:rPr>
          <w:rFonts w:ascii="Times New Roman" w:hAnsi="Times New Roman"/>
          <w:bCs/>
          <w:sz w:val="24"/>
          <w:szCs w:val="24"/>
        </w:rPr>
        <w:t>2.  Обнародовать настоящее Решение на стенде администрации Морозовского сельсовета</w:t>
      </w:r>
      <w:r w:rsidRPr="00062E9C">
        <w:rPr>
          <w:rFonts w:ascii="Times New Roman" w:hAnsi="Times New Roman"/>
          <w:i/>
          <w:sz w:val="24"/>
          <w:szCs w:val="24"/>
          <w:lang w:eastAsia="ru-RU"/>
        </w:rPr>
        <w:t xml:space="preserve"> </w:t>
      </w:r>
      <w:r w:rsidRPr="00062E9C">
        <w:rPr>
          <w:rFonts w:ascii="Times New Roman" w:hAnsi="Times New Roman"/>
          <w:bCs/>
          <w:sz w:val="24"/>
          <w:szCs w:val="24"/>
        </w:rPr>
        <w:t>и на официальном сайте Морозовского сельсовета Искитимского района Новосибирской области.</w:t>
      </w:r>
    </w:p>
    <w:p w:rsidR="00062E9C" w:rsidRPr="00062E9C" w:rsidRDefault="00062E9C" w:rsidP="00062E9C">
      <w:pPr>
        <w:spacing w:after="0" w:line="240" w:lineRule="auto"/>
        <w:jc w:val="both"/>
        <w:rPr>
          <w:rFonts w:ascii="Times New Roman" w:hAnsi="Times New Roman"/>
          <w:bCs/>
          <w:sz w:val="24"/>
          <w:szCs w:val="24"/>
        </w:rPr>
      </w:pPr>
      <w:r w:rsidRPr="00062E9C">
        <w:rPr>
          <w:rFonts w:ascii="Times New Roman" w:hAnsi="Times New Roman"/>
          <w:bCs/>
          <w:sz w:val="24"/>
          <w:szCs w:val="24"/>
        </w:rPr>
        <w:t>3.  Настоящее Решение вступает в силу в порядке и сроки, установленные Уставом Морозовского сельсовета Искитимского района Новосибирской области.</w:t>
      </w:r>
    </w:p>
    <w:p w:rsidR="00062E9C" w:rsidRPr="00062E9C" w:rsidRDefault="00062E9C" w:rsidP="00062E9C">
      <w:pPr>
        <w:spacing w:after="0" w:line="240" w:lineRule="auto"/>
        <w:rPr>
          <w:rFonts w:ascii="Times New Roman" w:hAnsi="Times New Roman"/>
          <w:bCs/>
          <w:sz w:val="24"/>
          <w:szCs w:val="24"/>
        </w:rPr>
      </w:pPr>
    </w:p>
    <w:p w:rsidR="00062E9C" w:rsidRDefault="00062E9C" w:rsidP="00062E9C">
      <w:pPr>
        <w:spacing w:after="0" w:line="240" w:lineRule="auto"/>
        <w:rPr>
          <w:rFonts w:ascii="Times New Roman" w:hAnsi="Times New Roman"/>
          <w:bCs/>
          <w:sz w:val="24"/>
          <w:szCs w:val="24"/>
        </w:rPr>
      </w:pPr>
    </w:p>
    <w:p w:rsidR="009F084B" w:rsidRDefault="009F084B" w:rsidP="00062E9C">
      <w:pPr>
        <w:spacing w:after="0" w:line="240" w:lineRule="auto"/>
        <w:rPr>
          <w:rFonts w:ascii="Times New Roman" w:hAnsi="Times New Roman"/>
          <w:bCs/>
          <w:sz w:val="24"/>
          <w:szCs w:val="24"/>
        </w:rPr>
      </w:pPr>
    </w:p>
    <w:p w:rsidR="009F084B" w:rsidRPr="00062E9C" w:rsidRDefault="009F084B" w:rsidP="00062E9C">
      <w:pPr>
        <w:spacing w:after="0" w:line="240" w:lineRule="auto"/>
        <w:rPr>
          <w:rFonts w:ascii="Times New Roman" w:hAnsi="Times New Roman"/>
          <w:bCs/>
          <w:sz w:val="24"/>
          <w:szCs w:val="24"/>
        </w:rPr>
      </w:pPr>
    </w:p>
    <w:p w:rsidR="00062E9C" w:rsidRPr="00062E9C" w:rsidRDefault="00062E9C" w:rsidP="00062E9C">
      <w:pPr>
        <w:spacing w:after="0" w:line="240" w:lineRule="auto"/>
        <w:rPr>
          <w:rFonts w:ascii="Times New Roman" w:hAnsi="Times New Roman"/>
          <w:bCs/>
          <w:sz w:val="24"/>
          <w:szCs w:val="24"/>
        </w:rPr>
      </w:pPr>
      <w:r w:rsidRPr="00062E9C">
        <w:rPr>
          <w:rFonts w:ascii="Times New Roman" w:hAnsi="Times New Roman"/>
          <w:bCs/>
          <w:sz w:val="24"/>
          <w:szCs w:val="24"/>
        </w:rPr>
        <w:t>Председатель Совета депутатов</w:t>
      </w:r>
    </w:p>
    <w:p w:rsidR="00062E9C" w:rsidRPr="00062E9C" w:rsidRDefault="00062E9C" w:rsidP="00062E9C">
      <w:pPr>
        <w:spacing w:after="0" w:line="240" w:lineRule="auto"/>
        <w:rPr>
          <w:rFonts w:ascii="Times New Roman" w:hAnsi="Times New Roman"/>
          <w:bCs/>
          <w:sz w:val="24"/>
          <w:szCs w:val="24"/>
        </w:rPr>
      </w:pPr>
      <w:r w:rsidRPr="00062E9C">
        <w:rPr>
          <w:rFonts w:ascii="Times New Roman" w:hAnsi="Times New Roman"/>
          <w:bCs/>
          <w:sz w:val="24"/>
          <w:szCs w:val="24"/>
        </w:rPr>
        <w:t>Морозовского сельсовета</w:t>
      </w:r>
      <w:r w:rsidR="009F084B">
        <w:rPr>
          <w:rFonts w:ascii="Times New Roman" w:hAnsi="Times New Roman"/>
          <w:bCs/>
          <w:sz w:val="24"/>
          <w:szCs w:val="24"/>
        </w:rPr>
        <w:t xml:space="preserve">   </w:t>
      </w:r>
    </w:p>
    <w:p w:rsidR="00062E9C" w:rsidRPr="00062E9C" w:rsidRDefault="00062E9C" w:rsidP="00062E9C">
      <w:pPr>
        <w:spacing w:after="0" w:line="240" w:lineRule="auto"/>
        <w:rPr>
          <w:rFonts w:ascii="Times New Roman" w:hAnsi="Times New Roman"/>
          <w:bCs/>
          <w:sz w:val="24"/>
          <w:szCs w:val="24"/>
        </w:rPr>
      </w:pPr>
      <w:r w:rsidRPr="00062E9C">
        <w:rPr>
          <w:rFonts w:ascii="Times New Roman" w:hAnsi="Times New Roman"/>
          <w:bCs/>
          <w:sz w:val="24"/>
          <w:szCs w:val="24"/>
        </w:rPr>
        <w:t xml:space="preserve">Искитимского района Новосибирской области                        </w:t>
      </w:r>
      <w:r w:rsidR="009F084B">
        <w:rPr>
          <w:rFonts w:ascii="Times New Roman" w:hAnsi="Times New Roman"/>
          <w:bCs/>
          <w:sz w:val="24"/>
          <w:szCs w:val="24"/>
        </w:rPr>
        <w:t xml:space="preserve">                                          </w:t>
      </w:r>
      <w:r w:rsidRPr="00062E9C">
        <w:rPr>
          <w:rFonts w:ascii="Times New Roman" w:hAnsi="Times New Roman"/>
          <w:bCs/>
          <w:sz w:val="24"/>
          <w:szCs w:val="24"/>
        </w:rPr>
        <w:t xml:space="preserve">   О.В. Горохова</w:t>
      </w:r>
    </w:p>
    <w:p w:rsidR="00062E9C" w:rsidRDefault="00062E9C" w:rsidP="00062E9C">
      <w:pPr>
        <w:spacing w:after="0" w:line="240" w:lineRule="auto"/>
        <w:rPr>
          <w:rFonts w:ascii="Times New Roman" w:hAnsi="Times New Roman"/>
          <w:bCs/>
          <w:sz w:val="24"/>
          <w:szCs w:val="24"/>
        </w:rPr>
      </w:pPr>
    </w:p>
    <w:p w:rsidR="009F084B" w:rsidRPr="00062E9C" w:rsidRDefault="009F084B" w:rsidP="00062E9C">
      <w:pPr>
        <w:spacing w:after="0" w:line="240" w:lineRule="auto"/>
        <w:rPr>
          <w:rFonts w:ascii="Times New Roman" w:hAnsi="Times New Roman"/>
          <w:bCs/>
          <w:sz w:val="24"/>
          <w:szCs w:val="24"/>
        </w:rPr>
      </w:pPr>
    </w:p>
    <w:p w:rsidR="00062E9C" w:rsidRPr="00062E9C" w:rsidRDefault="00062E9C" w:rsidP="00062E9C">
      <w:pPr>
        <w:spacing w:after="0" w:line="240" w:lineRule="auto"/>
        <w:rPr>
          <w:rFonts w:ascii="Times New Roman" w:hAnsi="Times New Roman"/>
          <w:bCs/>
          <w:sz w:val="24"/>
          <w:szCs w:val="24"/>
        </w:rPr>
      </w:pPr>
      <w:r w:rsidRPr="00062E9C">
        <w:rPr>
          <w:rFonts w:ascii="Times New Roman" w:hAnsi="Times New Roman"/>
          <w:bCs/>
          <w:sz w:val="24"/>
          <w:szCs w:val="24"/>
        </w:rPr>
        <w:t>Глава Морозовского сельсовета</w:t>
      </w:r>
    </w:p>
    <w:p w:rsidR="00062E9C" w:rsidRPr="00062E9C" w:rsidRDefault="00062E9C" w:rsidP="00062E9C">
      <w:pPr>
        <w:spacing w:after="0" w:line="240" w:lineRule="auto"/>
        <w:rPr>
          <w:rFonts w:ascii="Times New Roman" w:hAnsi="Times New Roman"/>
          <w:bCs/>
          <w:sz w:val="24"/>
          <w:szCs w:val="24"/>
        </w:rPr>
      </w:pPr>
      <w:r w:rsidRPr="00062E9C">
        <w:rPr>
          <w:rFonts w:ascii="Times New Roman" w:hAnsi="Times New Roman"/>
          <w:bCs/>
          <w:sz w:val="24"/>
          <w:szCs w:val="24"/>
        </w:rPr>
        <w:t>Искитимского района Новосибирской области</w:t>
      </w:r>
      <w:r w:rsidRPr="00062E9C">
        <w:rPr>
          <w:rFonts w:ascii="Times New Roman" w:hAnsi="Times New Roman"/>
          <w:bCs/>
          <w:sz w:val="24"/>
          <w:szCs w:val="24"/>
        </w:rPr>
        <w:tab/>
      </w:r>
      <w:r w:rsidRPr="00062E9C">
        <w:rPr>
          <w:rFonts w:ascii="Times New Roman" w:hAnsi="Times New Roman"/>
          <w:bCs/>
          <w:sz w:val="24"/>
          <w:szCs w:val="24"/>
        </w:rPr>
        <w:tab/>
        <w:t xml:space="preserve">                </w:t>
      </w:r>
      <w:r w:rsidR="009F084B">
        <w:rPr>
          <w:rFonts w:ascii="Times New Roman" w:hAnsi="Times New Roman"/>
          <w:bCs/>
          <w:sz w:val="24"/>
          <w:szCs w:val="24"/>
        </w:rPr>
        <w:t xml:space="preserve">                                      </w:t>
      </w:r>
      <w:r w:rsidRPr="00062E9C">
        <w:rPr>
          <w:rFonts w:ascii="Times New Roman" w:hAnsi="Times New Roman"/>
          <w:bCs/>
          <w:sz w:val="24"/>
          <w:szCs w:val="24"/>
        </w:rPr>
        <w:t xml:space="preserve">  П.И. Балашев</w:t>
      </w:r>
    </w:p>
    <w:p w:rsidR="00062E9C" w:rsidRPr="00062E9C" w:rsidRDefault="00062E9C" w:rsidP="00062E9C">
      <w:pPr>
        <w:spacing w:after="0" w:line="240" w:lineRule="auto"/>
        <w:rPr>
          <w:rFonts w:ascii="Times New Roman" w:hAnsi="Times New Roman"/>
          <w:bCs/>
          <w:sz w:val="24"/>
          <w:szCs w:val="24"/>
        </w:rPr>
      </w:pPr>
      <w:r w:rsidRPr="00062E9C">
        <w:rPr>
          <w:rFonts w:ascii="Times New Roman" w:hAnsi="Times New Roman"/>
          <w:bCs/>
          <w:sz w:val="24"/>
          <w:szCs w:val="24"/>
        </w:rPr>
        <w:br w:type="page"/>
      </w:r>
    </w:p>
    <w:p w:rsidR="00062E9C" w:rsidRPr="00062E9C" w:rsidRDefault="00062E9C" w:rsidP="00062E9C">
      <w:pPr>
        <w:autoSpaceDE w:val="0"/>
        <w:autoSpaceDN w:val="0"/>
        <w:adjustRightInd w:val="0"/>
        <w:spacing w:after="0" w:line="240" w:lineRule="auto"/>
        <w:jc w:val="right"/>
        <w:outlineLvl w:val="0"/>
        <w:rPr>
          <w:rFonts w:ascii="Times New Roman" w:hAnsi="Times New Roman"/>
          <w:bCs/>
          <w:sz w:val="24"/>
          <w:szCs w:val="24"/>
        </w:rPr>
      </w:pPr>
      <w:r w:rsidRPr="00062E9C">
        <w:rPr>
          <w:rFonts w:ascii="Times New Roman" w:hAnsi="Times New Roman"/>
          <w:bCs/>
          <w:sz w:val="24"/>
          <w:szCs w:val="24"/>
        </w:rPr>
        <w:lastRenderedPageBreak/>
        <w:t xml:space="preserve">Приложение </w:t>
      </w:r>
    </w:p>
    <w:p w:rsidR="00062E9C" w:rsidRPr="00062E9C" w:rsidRDefault="00062E9C" w:rsidP="00062E9C">
      <w:pPr>
        <w:autoSpaceDE w:val="0"/>
        <w:autoSpaceDN w:val="0"/>
        <w:adjustRightInd w:val="0"/>
        <w:spacing w:after="0" w:line="240" w:lineRule="auto"/>
        <w:jc w:val="right"/>
        <w:outlineLvl w:val="0"/>
        <w:rPr>
          <w:rFonts w:ascii="Times New Roman" w:hAnsi="Times New Roman"/>
          <w:bCs/>
          <w:sz w:val="24"/>
          <w:szCs w:val="24"/>
        </w:rPr>
      </w:pPr>
      <w:r w:rsidRPr="00062E9C">
        <w:rPr>
          <w:rFonts w:ascii="Times New Roman" w:hAnsi="Times New Roman"/>
          <w:bCs/>
          <w:sz w:val="24"/>
          <w:szCs w:val="24"/>
        </w:rPr>
        <w:t>к решению Совета депутатов</w:t>
      </w:r>
    </w:p>
    <w:p w:rsidR="00062E9C" w:rsidRPr="00062E9C" w:rsidRDefault="00062E9C" w:rsidP="00062E9C">
      <w:pPr>
        <w:autoSpaceDE w:val="0"/>
        <w:autoSpaceDN w:val="0"/>
        <w:adjustRightInd w:val="0"/>
        <w:spacing w:after="0" w:line="240" w:lineRule="auto"/>
        <w:jc w:val="right"/>
        <w:outlineLvl w:val="0"/>
        <w:rPr>
          <w:rFonts w:ascii="Times New Roman" w:hAnsi="Times New Roman"/>
          <w:bCs/>
          <w:sz w:val="24"/>
          <w:szCs w:val="24"/>
        </w:rPr>
      </w:pPr>
      <w:r w:rsidRPr="00062E9C">
        <w:rPr>
          <w:rFonts w:ascii="Times New Roman" w:hAnsi="Times New Roman"/>
          <w:bCs/>
          <w:sz w:val="24"/>
          <w:szCs w:val="24"/>
        </w:rPr>
        <w:t>Морозовского сельсовета</w:t>
      </w:r>
    </w:p>
    <w:p w:rsidR="00062E9C" w:rsidRPr="00062E9C" w:rsidRDefault="00062E9C" w:rsidP="00062E9C">
      <w:pPr>
        <w:autoSpaceDE w:val="0"/>
        <w:autoSpaceDN w:val="0"/>
        <w:adjustRightInd w:val="0"/>
        <w:spacing w:after="0" w:line="240" w:lineRule="auto"/>
        <w:jc w:val="right"/>
        <w:outlineLvl w:val="0"/>
        <w:rPr>
          <w:rFonts w:ascii="Times New Roman" w:hAnsi="Times New Roman"/>
          <w:bCs/>
          <w:sz w:val="24"/>
          <w:szCs w:val="24"/>
        </w:rPr>
      </w:pPr>
      <w:r w:rsidRPr="00062E9C">
        <w:rPr>
          <w:rFonts w:ascii="Times New Roman" w:hAnsi="Times New Roman"/>
          <w:bCs/>
          <w:sz w:val="24"/>
          <w:szCs w:val="24"/>
        </w:rPr>
        <w:t xml:space="preserve"> Искитимского района Новосибирской области </w:t>
      </w:r>
    </w:p>
    <w:p w:rsidR="00062E9C" w:rsidRPr="00062E9C" w:rsidRDefault="00062E9C" w:rsidP="00062E9C">
      <w:pPr>
        <w:autoSpaceDE w:val="0"/>
        <w:autoSpaceDN w:val="0"/>
        <w:adjustRightInd w:val="0"/>
        <w:spacing w:after="0" w:line="240" w:lineRule="auto"/>
        <w:jc w:val="right"/>
        <w:rPr>
          <w:rFonts w:ascii="Times New Roman" w:hAnsi="Times New Roman"/>
          <w:bCs/>
          <w:sz w:val="24"/>
          <w:szCs w:val="24"/>
        </w:rPr>
      </w:pPr>
      <w:r w:rsidRPr="00062E9C">
        <w:rPr>
          <w:rFonts w:ascii="Times New Roman" w:hAnsi="Times New Roman"/>
          <w:bCs/>
          <w:sz w:val="24"/>
          <w:szCs w:val="24"/>
        </w:rPr>
        <w:t>от «</w:t>
      </w:r>
      <w:r>
        <w:rPr>
          <w:rFonts w:ascii="Times New Roman" w:hAnsi="Times New Roman"/>
          <w:bCs/>
          <w:sz w:val="24"/>
          <w:szCs w:val="24"/>
        </w:rPr>
        <w:t>07</w:t>
      </w:r>
      <w:r w:rsidRPr="00062E9C">
        <w:rPr>
          <w:rFonts w:ascii="Times New Roman" w:hAnsi="Times New Roman"/>
          <w:bCs/>
          <w:sz w:val="24"/>
          <w:szCs w:val="24"/>
        </w:rPr>
        <w:t>» ноября  202</w:t>
      </w:r>
      <w:r>
        <w:rPr>
          <w:rFonts w:ascii="Times New Roman" w:hAnsi="Times New Roman"/>
          <w:bCs/>
          <w:sz w:val="24"/>
          <w:szCs w:val="24"/>
        </w:rPr>
        <w:t>4</w:t>
      </w:r>
      <w:r w:rsidRPr="00062E9C">
        <w:rPr>
          <w:rFonts w:ascii="Times New Roman" w:hAnsi="Times New Roman"/>
          <w:bCs/>
          <w:sz w:val="24"/>
          <w:szCs w:val="24"/>
        </w:rPr>
        <w:t xml:space="preserve">г. № </w:t>
      </w:r>
      <w:r w:rsidR="009F084B">
        <w:rPr>
          <w:rFonts w:ascii="Times New Roman" w:hAnsi="Times New Roman"/>
          <w:bCs/>
          <w:sz w:val="24"/>
          <w:szCs w:val="24"/>
        </w:rPr>
        <w:t>166</w:t>
      </w:r>
    </w:p>
    <w:p w:rsidR="00062E9C" w:rsidRPr="00062E9C" w:rsidRDefault="00062E9C" w:rsidP="00062E9C">
      <w:pPr>
        <w:autoSpaceDE w:val="0"/>
        <w:autoSpaceDN w:val="0"/>
        <w:adjustRightInd w:val="0"/>
        <w:spacing w:after="0" w:line="240" w:lineRule="auto"/>
        <w:ind w:firstLine="540"/>
        <w:jc w:val="both"/>
        <w:rPr>
          <w:rFonts w:ascii="Times New Roman" w:hAnsi="Times New Roman"/>
          <w:b/>
          <w:bCs/>
          <w:sz w:val="24"/>
          <w:szCs w:val="24"/>
        </w:rPr>
      </w:pPr>
    </w:p>
    <w:p w:rsidR="00062E9C" w:rsidRPr="00062E9C" w:rsidRDefault="00062E9C" w:rsidP="00062E9C">
      <w:pPr>
        <w:autoSpaceDE w:val="0"/>
        <w:autoSpaceDN w:val="0"/>
        <w:adjustRightInd w:val="0"/>
        <w:spacing w:after="0" w:line="240" w:lineRule="auto"/>
        <w:ind w:firstLine="540"/>
        <w:jc w:val="both"/>
        <w:rPr>
          <w:rFonts w:ascii="Times New Roman" w:hAnsi="Times New Roman"/>
          <w:b/>
          <w:bCs/>
          <w:sz w:val="24"/>
          <w:szCs w:val="24"/>
        </w:rPr>
      </w:pPr>
    </w:p>
    <w:p w:rsidR="00062E9C" w:rsidRPr="00062E9C" w:rsidRDefault="00062E9C" w:rsidP="00062E9C">
      <w:pPr>
        <w:autoSpaceDE w:val="0"/>
        <w:autoSpaceDN w:val="0"/>
        <w:adjustRightInd w:val="0"/>
        <w:spacing w:after="0" w:line="240" w:lineRule="auto"/>
        <w:jc w:val="center"/>
        <w:rPr>
          <w:rFonts w:ascii="Times New Roman" w:hAnsi="Times New Roman"/>
          <w:b/>
          <w:bCs/>
          <w:sz w:val="24"/>
          <w:szCs w:val="24"/>
        </w:rPr>
      </w:pPr>
      <w:r w:rsidRPr="00062E9C">
        <w:rPr>
          <w:rFonts w:ascii="Times New Roman" w:hAnsi="Times New Roman"/>
          <w:b/>
          <w:bCs/>
          <w:sz w:val="24"/>
          <w:szCs w:val="24"/>
        </w:rPr>
        <w:t>Границы</w:t>
      </w:r>
    </w:p>
    <w:p w:rsidR="00062E9C" w:rsidRPr="00062E9C" w:rsidRDefault="00062E9C" w:rsidP="00062E9C">
      <w:pPr>
        <w:autoSpaceDE w:val="0"/>
        <w:autoSpaceDN w:val="0"/>
        <w:adjustRightInd w:val="0"/>
        <w:spacing w:after="0" w:line="240" w:lineRule="auto"/>
        <w:jc w:val="center"/>
        <w:rPr>
          <w:rFonts w:ascii="Times New Roman" w:hAnsi="Times New Roman"/>
          <w:b/>
          <w:bCs/>
          <w:sz w:val="24"/>
          <w:szCs w:val="24"/>
        </w:rPr>
      </w:pPr>
      <w:r w:rsidRPr="00062E9C">
        <w:rPr>
          <w:rFonts w:ascii="Times New Roman" w:hAnsi="Times New Roman"/>
          <w:b/>
          <w:bCs/>
          <w:sz w:val="24"/>
          <w:szCs w:val="24"/>
        </w:rPr>
        <w:t>территорий осуществления территориального</w:t>
      </w:r>
    </w:p>
    <w:p w:rsidR="00062E9C" w:rsidRPr="00062E9C" w:rsidRDefault="00062E9C" w:rsidP="00062E9C">
      <w:pPr>
        <w:autoSpaceDE w:val="0"/>
        <w:autoSpaceDN w:val="0"/>
        <w:adjustRightInd w:val="0"/>
        <w:spacing w:after="0" w:line="240" w:lineRule="auto"/>
        <w:jc w:val="center"/>
        <w:rPr>
          <w:rFonts w:ascii="Times New Roman" w:hAnsi="Times New Roman"/>
          <w:b/>
          <w:bCs/>
          <w:sz w:val="24"/>
          <w:szCs w:val="24"/>
        </w:rPr>
      </w:pPr>
      <w:r w:rsidRPr="00062E9C">
        <w:rPr>
          <w:rFonts w:ascii="Times New Roman" w:hAnsi="Times New Roman"/>
          <w:b/>
          <w:bCs/>
          <w:sz w:val="24"/>
          <w:szCs w:val="24"/>
        </w:rPr>
        <w:t>общественного самоуправления «Морозово»</w:t>
      </w:r>
    </w:p>
    <w:p w:rsidR="00062E9C" w:rsidRPr="00062E9C" w:rsidRDefault="00062E9C" w:rsidP="00062E9C">
      <w:pPr>
        <w:autoSpaceDE w:val="0"/>
        <w:autoSpaceDN w:val="0"/>
        <w:adjustRightInd w:val="0"/>
        <w:spacing w:after="0" w:line="240" w:lineRule="auto"/>
        <w:jc w:val="center"/>
        <w:rPr>
          <w:rFonts w:ascii="Times New Roman" w:hAnsi="Times New Roman"/>
          <w:bCs/>
          <w:i/>
          <w:sz w:val="24"/>
          <w:szCs w:val="24"/>
        </w:rPr>
      </w:pPr>
      <w:r w:rsidRPr="00062E9C">
        <w:rPr>
          <w:rFonts w:ascii="Times New Roman" w:hAnsi="Times New Roman"/>
          <w:b/>
          <w:bCs/>
          <w:sz w:val="24"/>
          <w:szCs w:val="24"/>
        </w:rPr>
        <w:t>в</w:t>
      </w:r>
      <w:r w:rsidRPr="00062E9C">
        <w:rPr>
          <w:rFonts w:ascii="Times New Roman" w:hAnsi="Times New Roman"/>
          <w:bCs/>
          <w:sz w:val="24"/>
          <w:szCs w:val="24"/>
        </w:rPr>
        <w:t xml:space="preserve"> </w:t>
      </w:r>
      <w:r w:rsidRPr="00062E9C">
        <w:rPr>
          <w:rFonts w:ascii="Times New Roman" w:hAnsi="Times New Roman"/>
          <w:b/>
          <w:bCs/>
          <w:sz w:val="24"/>
          <w:szCs w:val="24"/>
        </w:rPr>
        <w:t>Морозовском сельсовете Искитимского района Новосибирской области</w:t>
      </w:r>
    </w:p>
    <w:p w:rsidR="00062E9C" w:rsidRPr="00062E9C" w:rsidRDefault="00062E9C" w:rsidP="00062E9C">
      <w:pPr>
        <w:autoSpaceDE w:val="0"/>
        <w:autoSpaceDN w:val="0"/>
        <w:adjustRightInd w:val="0"/>
        <w:spacing w:after="0" w:line="240" w:lineRule="auto"/>
        <w:jc w:val="center"/>
        <w:rPr>
          <w:rFonts w:ascii="Times New Roman" w:hAnsi="Times New Roman"/>
          <w:bCs/>
          <w:i/>
          <w:sz w:val="24"/>
          <w:szCs w:val="24"/>
        </w:rPr>
      </w:pPr>
    </w:p>
    <w:p w:rsidR="00062E9C" w:rsidRPr="00062E9C" w:rsidRDefault="00062E9C" w:rsidP="00062E9C">
      <w:pPr>
        <w:autoSpaceDE w:val="0"/>
        <w:autoSpaceDN w:val="0"/>
        <w:adjustRightInd w:val="0"/>
        <w:spacing w:after="0" w:line="240" w:lineRule="auto"/>
        <w:jc w:val="center"/>
        <w:rPr>
          <w:rFonts w:ascii="Times New Roman" w:hAnsi="Times New Roman"/>
          <w:bCs/>
          <w: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22"/>
        <w:gridCol w:w="9201"/>
      </w:tblGrid>
      <w:tr w:rsidR="00062E9C" w:rsidRPr="00062E9C" w:rsidTr="00062E9C">
        <w:tc>
          <w:tcPr>
            <w:tcW w:w="1822" w:type="dxa"/>
            <w:tcBorders>
              <w:top w:val="single" w:sz="4" w:space="0" w:color="auto"/>
              <w:left w:val="single" w:sz="4" w:space="0" w:color="auto"/>
              <w:bottom w:val="single" w:sz="4" w:space="0" w:color="auto"/>
              <w:right w:val="single" w:sz="4" w:space="0" w:color="auto"/>
            </w:tcBorders>
            <w:shd w:val="clear" w:color="auto" w:fill="auto"/>
            <w:hideMark/>
          </w:tcPr>
          <w:p w:rsidR="00062E9C" w:rsidRPr="00062E9C" w:rsidRDefault="00062E9C" w:rsidP="00062E9C">
            <w:pPr>
              <w:autoSpaceDE w:val="0"/>
              <w:autoSpaceDN w:val="0"/>
              <w:adjustRightInd w:val="0"/>
              <w:spacing w:after="0" w:line="240" w:lineRule="auto"/>
              <w:jc w:val="center"/>
              <w:rPr>
                <w:rFonts w:ascii="Times New Roman" w:hAnsi="Times New Roman"/>
                <w:b/>
                <w:bCs/>
                <w:sz w:val="24"/>
                <w:szCs w:val="24"/>
              </w:rPr>
            </w:pPr>
            <w:r w:rsidRPr="00062E9C">
              <w:rPr>
                <w:rFonts w:ascii="Times New Roman" w:hAnsi="Times New Roman"/>
                <w:b/>
                <w:bCs/>
                <w:sz w:val="24"/>
                <w:szCs w:val="24"/>
              </w:rPr>
              <w:t>Наименование ТОС</w:t>
            </w:r>
          </w:p>
        </w:tc>
        <w:tc>
          <w:tcPr>
            <w:tcW w:w="9201" w:type="dxa"/>
            <w:tcBorders>
              <w:top w:val="single" w:sz="4" w:space="0" w:color="auto"/>
              <w:left w:val="single" w:sz="4" w:space="0" w:color="auto"/>
              <w:bottom w:val="single" w:sz="4" w:space="0" w:color="auto"/>
              <w:right w:val="single" w:sz="4" w:space="0" w:color="auto"/>
            </w:tcBorders>
            <w:shd w:val="clear" w:color="auto" w:fill="auto"/>
            <w:hideMark/>
          </w:tcPr>
          <w:p w:rsidR="00062E9C" w:rsidRPr="00062E9C" w:rsidRDefault="00062E9C" w:rsidP="00062E9C">
            <w:pPr>
              <w:autoSpaceDE w:val="0"/>
              <w:autoSpaceDN w:val="0"/>
              <w:adjustRightInd w:val="0"/>
              <w:spacing w:after="0" w:line="240" w:lineRule="auto"/>
              <w:jc w:val="center"/>
              <w:rPr>
                <w:rFonts w:ascii="Times New Roman" w:hAnsi="Times New Roman"/>
                <w:b/>
                <w:bCs/>
                <w:sz w:val="24"/>
                <w:szCs w:val="24"/>
              </w:rPr>
            </w:pPr>
            <w:r w:rsidRPr="00062E9C">
              <w:rPr>
                <w:rFonts w:ascii="Times New Roman" w:hAnsi="Times New Roman"/>
                <w:b/>
                <w:bCs/>
                <w:sz w:val="24"/>
                <w:szCs w:val="24"/>
              </w:rPr>
              <w:t xml:space="preserve">Границы территорий </w:t>
            </w:r>
          </w:p>
          <w:p w:rsidR="00062E9C" w:rsidRPr="00062E9C" w:rsidRDefault="00062E9C" w:rsidP="00062E9C">
            <w:pPr>
              <w:autoSpaceDE w:val="0"/>
              <w:autoSpaceDN w:val="0"/>
              <w:adjustRightInd w:val="0"/>
              <w:spacing w:after="0" w:line="240" w:lineRule="auto"/>
              <w:jc w:val="center"/>
              <w:rPr>
                <w:rFonts w:ascii="Times New Roman" w:hAnsi="Times New Roman"/>
                <w:b/>
                <w:bCs/>
                <w:sz w:val="24"/>
                <w:szCs w:val="24"/>
              </w:rPr>
            </w:pPr>
            <w:r w:rsidRPr="00062E9C">
              <w:rPr>
                <w:rFonts w:ascii="Times New Roman" w:hAnsi="Times New Roman"/>
                <w:b/>
                <w:bCs/>
                <w:sz w:val="24"/>
                <w:szCs w:val="24"/>
              </w:rPr>
              <w:t>(улицы, проезды, проспекты, переулки и иные территории, № домов)</w:t>
            </w:r>
          </w:p>
        </w:tc>
      </w:tr>
      <w:tr w:rsidR="00062E9C" w:rsidRPr="00062E9C" w:rsidTr="00062E9C">
        <w:tc>
          <w:tcPr>
            <w:tcW w:w="1822" w:type="dxa"/>
            <w:tcBorders>
              <w:top w:val="single" w:sz="4" w:space="0" w:color="auto"/>
              <w:left w:val="single" w:sz="4" w:space="0" w:color="auto"/>
              <w:bottom w:val="single" w:sz="4" w:space="0" w:color="auto"/>
              <w:right w:val="single" w:sz="4" w:space="0" w:color="auto"/>
            </w:tcBorders>
            <w:shd w:val="clear" w:color="auto" w:fill="auto"/>
          </w:tcPr>
          <w:p w:rsidR="00062E9C" w:rsidRPr="00062E9C" w:rsidRDefault="00062E9C" w:rsidP="00062E9C">
            <w:pPr>
              <w:autoSpaceDE w:val="0"/>
              <w:autoSpaceDN w:val="0"/>
              <w:adjustRightInd w:val="0"/>
              <w:spacing w:after="0" w:line="240" w:lineRule="auto"/>
              <w:jc w:val="center"/>
              <w:rPr>
                <w:rFonts w:ascii="Times New Roman" w:hAnsi="Times New Roman"/>
                <w:bCs/>
                <w:sz w:val="24"/>
                <w:szCs w:val="24"/>
              </w:rPr>
            </w:pPr>
            <w:r w:rsidRPr="00062E9C">
              <w:rPr>
                <w:rFonts w:ascii="Times New Roman" w:hAnsi="Times New Roman"/>
                <w:bCs/>
                <w:sz w:val="24"/>
                <w:szCs w:val="24"/>
              </w:rPr>
              <w:t>«Морозово»</w:t>
            </w:r>
          </w:p>
        </w:tc>
        <w:tc>
          <w:tcPr>
            <w:tcW w:w="9201" w:type="dxa"/>
            <w:tcBorders>
              <w:top w:val="single" w:sz="4" w:space="0" w:color="auto"/>
              <w:left w:val="single" w:sz="4" w:space="0" w:color="auto"/>
              <w:bottom w:val="single" w:sz="4" w:space="0" w:color="auto"/>
              <w:right w:val="single" w:sz="4" w:space="0" w:color="auto"/>
            </w:tcBorders>
            <w:shd w:val="clear" w:color="auto" w:fill="auto"/>
          </w:tcPr>
          <w:p w:rsidR="00C302E0" w:rsidRPr="00F73EC6" w:rsidRDefault="00C302E0" w:rsidP="00C302E0">
            <w:pPr>
              <w:pStyle w:val="ConsPlusNonformat"/>
              <w:spacing w:after="240"/>
              <w:jc w:val="both"/>
              <w:rPr>
                <w:rFonts w:ascii="Times New Roman" w:hAnsi="Times New Roman" w:cs="Times New Roman"/>
                <w:sz w:val="24"/>
                <w:szCs w:val="24"/>
                <w:u w:val="single"/>
              </w:rPr>
            </w:pPr>
            <w:r w:rsidRPr="00F73EC6">
              <w:rPr>
                <w:rFonts w:ascii="Times New Roman" w:hAnsi="Times New Roman" w:cs="Times New Roman"/>
                <w:sz w:val="24"/>
                <w:szCs w:val="24"/>
                <w:u w:val="single"/>
              </w:rPr>
              <w:t xml:space="preserve">ул. Трудовая </w:t>
            </w:r>
            <w:proofErr w:type="gramStart"/>
            <w:r w:rsidRPr="00F73EC6">
              <w:rPr>
                <w:rFonts w:ascii="Times New Roman" w:hAnsi="Times New Roman" w:cs="Times New Roman"/>
                <w:sz w:val="24"/>
                <w:szCs w:val="24"/>
                <w:u w:val="single"/>
              </w:rPr>
              <w:t xml:space="preserve">( </w:t>
            </w:r>
            <w:proofErr w:type="gramEnd"/>
            <w:r w:rsidRPr="00F73EC6">
              <w:rPr>
                <w:rFonts w:ascii="Times New Roman" w:hAnsi="Times New Roman" w:cs="Times New Roman"/>
                <w:sz w:val="24"/>
                <w:szCs w:val="24"/>
                <w:u w:val="single"/>
              </w:rPr>
              <w:t xml:space="preserve">с 1 по 14 дом), ул. Зеленая ( с 1 по 21 дом), ул. Юбилейная ( с 1 по 8 дом), ул. Степная ( с 1 по 18 дом), ул. Центральная ( с 1 по 26 дом),  ул. Снежная ( с 1 по 24 дом), ул. Советская ( с 1 по 26 дом), ул. Полевая ( с 1 по 26 дом), ул. Садовая ( с 1 по 29 дом), ул. Школьная ( с 1 по 5 дом, с 9 по 10 дом), ул. Гагарина ( с 1 </w:t>
            </w:r>
            <w:r>
              <w:rPr>
                <w:rFonts w:ascii="Times New Roman" w:hAnsi="Times New Roman" w:cs="Times New Roman"/>
                <w:sz w:val="24"/>
                <w:szCs w:val="24"/>
                <w:u w:val="single"/>
              </w:rPr>
              <w:t xml:space="preserve">по 5 дом, с 6а </w:t>
            </w:r>
            <w:r w:rsidRPr="00F73EC6">
              <w:rPr>
                <w:rFonts w:ascii="Times New Roman" w:hAnsi="Times New Roman" w:cs="Times New Roman"/>
                <w:sz w:val="24"/>
                <w:szCs w:val="24"/>
                <w:u w:val="single"/>
              </w:rPr>
              <w:t>по 14 дом), ул. Новая ( с 1 по 8 дом), пер. Магазинный ( с 1 по 4 дом), ул. Панельная ( с 1 по 20 дом)</w:t>
            </w:r>
            <w:proofErr w:type="gramStart"/>
            <w:r w:rsidRPr="00F73EC6">
              <w:rPr>
                <w:rFonts w:ascii="Times New Roman" w:hAnsi="Times New Roman" w:cs="Times New Roman"/>
                <w:sz w:val="24"/>
                <w:szCs w:val="24"/>
                <w:u w:val="single"/>
              </w:rPr>
              <w:t>.</w:t>
            </w:r>
            <w:proofErr w:type="gramEnd"/>
            <w:r w:rsidRPr="00F73EC6">
              <w:rPr>
                <w:rFonts w:ascii="Times New Roman" w:hAnsi="Times New Roman" w:cs="Times New Roman"/>
                <w:sz w:val="24"/>
                <w:szCs w:val="24"/>
                <w:u w:val="single"/>
              </w:rPr>
              <w:t xml:space="preserve"> </w:t>
            </w:r>
            <w:proofErr w:type="gramStart"/>
            <w:r w:rsidRPr="00F73EC6">
              <w:rPr>
                <w:rFonts w:ascii="Times New Roman" w:hAnsi="Times New Roman" w:cs="Times New Roman"/>
                <w:sz w:val="24"/>
                <w:szCs w:val="24"/>
                <w:u w:val="single"/>
              </w:rPr>
              <w:t>у</w:t>
            </w:r>
            <w:proofErr w:type="gramEnd"/>
            <w:r w:rsidRPr="00F73EC6">
              <w:rPr>
                <w:rFonts w:ascii="Times New Roman" w:hAnsi="Times New Roman" w:cs="Times New Roman"/>
                <w:sz w:val="24"/>
                <w:szCs w:val="24"/>
                <w:u w:val="single"/>
              </w:rPr>
              <w:t xml:space="preserve">л. Молодежная ( с 1 по 12 дом), ул. Березовая ( с 1 по 118 земельный участок), пер. Медицинский </w:t>
            </w:r>
            <w:proofErr w:type="gramStart"/>
            <w:r w:rsidRPr="00F73EC6">
              <w:rPr>
                <w:rFonts w:ascii="Times New Roman" w:hAnsi="Times New Roman" w:cs="Times New Roman"/>
                <w:sz w:val="24"/>
                <w:szCs w:val="24"/>
                <w:u w:val="single"/>
              </w:rPr>
              <w:t xml:space="preserve">( </w:t>
            </w:r>
            <w:proofErr w:type="gramEnd"/>
            <w:r w:rsidRPr="00F73EC6">
              <w:rPr>
                <w:rFonts w:ascii="Times New Roman" w:hAnsi="Times New Roman" w:cs="Times New Roman"/>
                <w:sz w:val="24"/>
                <w:szCs w:val="24"/>
                <w:u w:val="single"/>
              </w:rPr>
              <w:t>с 3 по 5 дом), ул. Луговая ( с 1 по 10 дом), ул. Речная ( с 16 по 45 дом).</w:t>
            </w:r>
          </w:p>
          <w:p w:rsidR="00062E9C" w:rsidRPr="00062E9C" w:rsidRDefault="00062E9C" w:rsidP="00062E9C">
            <w:pPr>
              <w:autoSpaceDE w:val="0"/>
              <w:autoSpaceDN w:val="0"/>
              <w:adjustRightInd w:val="0"/>
              <w:spacing w:after="0" w:line="240" w:lineRule="auto"/>
              <w:jc w:val="center"/>
              <w:rPr>
                <w:rFonts w:ascii="Times New Roman" w:hAnsi="Times New Roman"/>
                <w:bCs/>
                <w:sz w:val="24"/>
                <w:szCs w:val="24"/>
              </w:rPr>
            </w:pPr>
          </w:p>
        </w:tc>
      </w:tr>
    </w:tbl>
    <w:p w:rsidR="00062E9C" w:rsidRDefault="00062E9C" w:rsidP="00062E9C"/>
    <w:p w:rsidR="00062E9C" w:rsidRPr="00062E9C" w:rsidRDefault="00062E9C" w:rsidP="00062E9C"/>
    <w:p w:rsidR="00062E9C" w:rsidRPr="00062E9C" w:rsidRDefault="00062E9C" w:rsidP="00062E9C"/>
    <w:p w:rsidR="00062E9C" w:rsidRPr="00062E9C" w:rsidRDefault="00062E9C" w:rsidP="00062E9C"/>
    <w:p w:rsidR="00062E9C" w:rsidRPr="00062E9C" w:rsidRDefault="00062E9C" w:rsidP="00062E9C"/>
    <w:p w:rsidR="00062E9C" w:rsidRPr="00062E9C" w:rsidRDefault="00062E9C" w:rsidP="00062E9C"/>
    <w:p w:rsidR="00062E9C" w:rsidRPr="00062E9C" w:rsidRDefault="00062E9C" w:rsidP="00062E9C"/>
    <w:p w:rsidR="00062E9C" w:rsidRDefault="00062E9C" w:rsidP="00062E9C"/>
    <w:p w:rsidR="00062E9C" w:rsidRDefault="00062E9C" w:rsidP="00062E9C"/>
    <w:p w:rsidR="00062E9C" w:rsidRDefault="00062E9C" w:rsidP="00062E9C"/>
    <w:p w:rsidR="00062E9C" w:rsidRDefault="00062E9C" w:rsidP="00062E9C"/>
    <w:p w:rsidR="00062E9C" w:rsidRDefault="00062E9C" w:rsidP="00062E9C"/>
    <w:p w:rsidR="00062E9C" w:rsidRDefault="00062E9C" w:rsidP="00062E9C">
      <w:r>
        <w:t>________________________________________________________________________________________________</w:t>
      </w:r>
    </w:p>
    <w:p w:rsidR="00062E9C" w:rsidRDefault="00062E9C" w:rsidP="00062E9C"/>
    <w:p w:rsidR="00062E9C" w:rsidRPr="00062E9C" w:rsidRDefault="00062E9C" w:rsidP="00062E9C">
      <w:pPr>
        <w:tabs>
          <w:tab w:val="left" w:pos="6237"/>
        </w:tabs>
        <w:spacing w:after="0" w:line="240" w:lineRule="auto"/>
        <w:jc w:val="center"/>
        <w:rPr>
          <w:rFonts w:ascii="Times New Roman" w:hAnsi="Times New Roman" w:cs="Times New Roman"/>
          <w:b/>
          <w:sz w:val="24"/>
          <w:szCs w:val="24"/>
        </w:rPr>
      </w:pPr>
      <w:r w:rsidRPr="00062E9C">
        <w:rPr>
          <w:rFonts w:ascii="Times New Roman" w:hAnsi="Times New Roman" w:cs="Times New Roman"/>
          <w:b/>
          <w:sz w:val="24"/>
          <w:szCs w:val="24"/>
        </w:rPr>
        <w:t>СОВЕТ ДЕПУТАТОВ МОРОЗОВСКОГО СЕЛЬСОВЕТА</w:t>
      </w:r>
    </w:p>
    <w:p w:rsidR="00062E9C" w:rsidRPr="00062E9C" w:rsidRDefault="00062E9C" w:rsidP="00062E9C">
      <w:pPr>
        <w:tabs>
          <w:tab w:val="left" w:pos="6237"/>
        </w:tabs>
        <w:spacing w:after="0" w:line="240" w:lineRule="auto"/>
        <w:jc w:val="center"/>
        <w:rPr>
          <w:rFonts w:ascii="Times New Roman" w:hAnsi="Times New Roman" w:cs="Times New Roman"/>
          <w:b/>
          <w:sz w:val="24"/>
          <w:szCs w:val="24"/>
        </w:rPr>
      </w:pPr>
      <w:r w:rsidRPr="00062E9C">
        <w:rPr>
          <w:rFonts w:ascii="Times New Roman" w:hAnsi="Times New Roman" w:cs="Times New Roman"/>
          <w:b/>
          <w:sz w:val="24"/>
          <w:szCs w:val="24"/>
        </w:rPr>
        <w:t>ИСКИТИМСКОГО РАЙОНА НОВОСИБИРСКОЙ ОБЛАСТИ</w:t>
      </w:r>
    </w:p>
    <w:p w:rsidR="00062E9C" w:rsidRPr="00062E9C" w:rsidRDefault="00062E9C" w:rsidP="00062E9C">
      <w:pPr>
        <w:tabs>
          <w:tab w:val="left" w:pos="6237"/>
        </w:tabs>
        <w:spacing w:after="0" w:line="240" w:lineRule="auto"/>
        <w:jc w:val="center"/>
        <w:rPr>
          <w:rFonts w:ascii="Times New Roman" w:hAnsi="Times New Roman" w:cs="Times New Roman"/>
          <w:sz w:val="24"/>
          <w:szCs w:val="24"/>
        </w:rPr>
      </w:pPr>
      <w:r w:rsidRPr="00062E9C">
        <w:rPr>
          <w:rFonts w:ascii="Times New Roman" w:hAnsi="Times New Roman" w:cs="Times New Roman"/>
          <w:sz w:val="24"/>
          <w:szCs w:val="24"/>
        </w:rPr>
        <w:t>(шестого созыва)</w:t>
      </w:r>
    </w:p>
    <w:p w:rsidR="00062E9C" w:rsidRPr="00062E9C" w:rsidRDefault="00062E9C" w:rsidP="00062E9C">
      <w:pPr>
        <w:tabs>
          <w:tab w:val="left" w:pos="6237"/>
        </w:tabs>
        <w:spacing w:after="0" w:line="240" w:lineRule="auto"/>
        <w:jc w:val="center"/>
        <w:rPr>
          <w:rFonts w:ascii="Times New Roman" w:hAnsi="Times New Roman" w:cs="Times New Roman"/>
          <w:b/>
          <w:sz w:val="24"/>
          <w:szCs w:val="24"/>
        </w:rPr>
      </w:pPr>
    </w:p>
    <w:p w:rsidR="00062E9C" w:rsidRPr="00062E9C" w:rsidRDefault="00062E9C" w:rsidP="00062E9C">
      <w:pPr>
        <w:autoSpaceDE w:val="0"/>
        <w:autoSpaceDN w:val="0"/>
        <w:adjustRightInd w:val="0"/>
        <w:spacing w:after="0" w:line="240" w:lineRule="auto"/>
        <w:jc w:val="center"/>
        <w:rPr>
          <w:rFonts w:ascii="Times New Roman" w:hAnsi="Times New Roman" w:cs="Times New Roman"/>
          <w:b/>
          <w:bCs/>
          <w:sz w:val="24"/>
          <w:szCs w:val="24"/>
        </w:rPr>
      </w:pPr>
      <w:r w:rsidRPr="00062E9C">
        <w:rPr>
          <w:rFonts w:ascii="Times New Roman" w:hAnsi="Times New Roman" w:cs="Times New Roman"/>
          <w:b/>
          <w:bCs/>
          <w:sz w:val="24"/>
          <w:szCs w:val="24"/>
        </w:rPr>
        <w:t>РЕШЕНИЕ</w:t>
      </w:r>
    </w:p>
    <w:p w:rsidR="00062E9C" w:rsidRPr="00062E9C" w:rsidRDefault="00062E9C" w:rsidP="00062E9C">
      <w:pPr>
        <w:autoSpaceDE w:val="0"/>
        <w:autoSpaceDN w:val="0"/>
        <w:adjustRightInd w:val="0"/>
        <w:spacing w:after="0" w:line="240" w:lineRule="auto"/>
        <w:jc w:val="center"/>
        <w:rPr>
          <w:rFonts w:ascii="Times New Roman" w:hAnsi="Times New Roman"/>
          <w:bCs/>
          <w:sz w:val="24"/>
          <w:szCs w:val="24"/>
        </w:rPr>
      </w:pPr>
      <w:r>
        <w:rPr>
          <w:rFonts w:ascii="Times New Roman" w:hAnsi="Times New Roman"/>
          <w:bCs/>
          <w:sz w:val="24"/>
          <w:szCs w:val="24"/>
        </w:rPr>
        <w:t>Тридцать первой</w:t>
      </w:r>
      <w:r w:rsidRPr="00062E9C">
        <w:rPr>
          <w:rFonts w:ascii="Times New Roman" w:hAnsi="Times New Roman"/>
          <w:bCs/>
          <w:sz w:val="24"/>
          <w:szCs w:val="24"/>
        </w:rPr>
        <w:t xml:space="preserve"> сессии</w:t>
      </w:r>
    </w:p>
    <w:p w:rsidR="00062E9C" w:rsidRPr="00062E9C" w:rsidRDefault="00062E9C" w:rsidP="00062E9C">
      <w:pPr>
        <w:autoSpaceDE w:val="0"/>
        <w:autoSpaceDN w:val="0"/>
        <w:adjustRightInd w:val="0"/>
        <w:spacing w:after="0" w:line="240" w:lineRule="auto"/>
        <w:rPr>
          <w:rFonts w:ascii="Times New Roman" w:hAnsi="Times New Roman"/>
          <w:bCs/>
          <w:sz w:val="24"/>
          <w:szCs w:val="24"/>
        </w:rPr>
      </w:pPr>
      <w:r w:rsidRPr="00062E9C">
        <w:rPr>
          <w:rFonts w:ascii="Times New Roman" w:hAnsi="Times New Roman"/>
          <w:bCs/>
          <w:sz w:val="24"/>
          <w:szCs w:val="24"/>
        </w:rPr>
        <w:t xml:space="preserve"> от «</w:t>
      </w:r>
      <w:r>
        <w:rPr>
          <w:rFonts w:ascii="Times New Roman" w:hAnsi="Times New Roman"/>
          <w:bCs/>
          <w:sz w:val="24"/>
          <w:szCs w:val="24"/>
        </w:rPr>
        <w:t>07</w:t>
      </w:r>
      <w:r w:rsidRPr="00062E9C">
        <w:rPr>
          <w:rFonts w:ascii="Times New Roman" w:hAnsi="Times New Roman"/>
          <w:bCs/>
          <w:sz w:val="24"/>
          <w:szCs w:val="24"/>
        </w:rPr>
        <w:t>» ноября 202</w:t>
      </w:r>
      <w:r>
        <w:rPr>
          <w:rFonts w:ascii="Times New Roman" w:hAnsi="Times New Roman"/>
          <w:bCs/>
          <w:sz w:val="24"/>
          <w:szCs w:val="24"/>
        </w:rPr>
        <w:t>4</w:t>
      </w:r>
      <w:r w:rsidRPr="00062E9C">
        <w:rPr>
          <w:rFonts w:ascii="Times New Roman" w:hAnsi="Times New Roman"/>
          <w:bCs/>
          <w:sz w:val="24"/>
          <w:szCs w:val="24"/>
        </w:rPr>
        <w:t xml:space="preserve"> г.           </w:t>
      </w:r>
      <w:r>
        <w:rPr>
          <w:rFonts w:ascii="Times New Roman" w:hAnsi="Times New Roman"/>
          <w:bCs/>
          <w:sz w:val="24"/>
          <w:szCs w:val="24"/>
        </w:rPr>
        <w:t xml:space="preserve">                           </w:t>
      </w:r>
      <w:r w:rsidRPr="00062E9C">
        <w:rPr>
          <w:rFonts w:ascii="Times New Roman" w:hAnsi="Times New Roman"/>
          <w:bCs/>
          <w:sz w:val="24"/>
          <w:szCs w:val="24"/>
        </w:rPr>
        <w:t xml:space="preserve">   с. Морозово    </w:t>
      </w:r>
      <w:r w:rsidRPr="00062E9C">
        <w:rPr>
          <w:rFonts w:ascii="Times New Roman" w:hAnsi="Times New Roman"/>
          <w:bCs/>
          <w:sz w:val="24"/>
          <w:szCs w:val="24"/>
        </w:rPr>
        <w:tab/>
        <w:t xml:space="preserve">                           </w:t>
      </w:r>
      <w:r>
        <w:rPr>
          <w:rFonts w:ascii="Times New Roman" w:hAnsi="Times New Roman"/>
          <w:bCs/>
          <w:sz w:val="24"/>
          <w:szCs w:val="24"/>
        </w:rPr>
        <w:t xml:space="preserve">                              </w:t>
      </w:r>
      <w:r w:rsidRPr="00062E9C">
        <w:rPr>
          <w:rFonts w:ascii="Times New Roman" w:hAnsi="Times New Roman"/>
          <w:bCs/>
          <w:sz w:val="24"/>
          <w:szCs w:val="24"/>
        </w:rPr>
        <w:t xml:space="preserve">  №</w:t>
      </w:r>
      <w:r w:rsidR="009F084B">
        <w:rPr>
          <w:rFonts w:ascii="Times New Roman" w:hAnsi="Times New Roman"/>
          <w:bCs/>
          <w:sz w:val="24"/>
          <w:szCs w:val="24"/>
        </w:rPr>
        <w:t xml:space="preserve"> 167</w:t>
      </w:r>
    </w:p>
    <w:p w:rsidR="00062E9C" w:rsidRPr="00062E9C" w:rsidRDefault="00062E9C" w:rsidP="009F084B">
      <w:pPr>
        <w:autoSpaceDE w:val="0"/>
        <w:autoSpaceDN w:val="0"/>
        <w:adjustRightInd w:val="0"/>
        <w:spacing w:after="0" w:line="240" w:lineRule="auto"/>
        <w:rPr>
          <w:rFonts w:ascii="Times New Roman" w:hAnsi="Times New Roman" w:cs="Times New Roman"/>
          <w:bCs/>
          <w:sz w:val="24"/>
          <w:szCs w:val="24"/>
        </w:rPr>
      </w:pPr>
    </w:p>
    <w:p w:rsidR="00062E9C" w:rsidRPr="00062E9C" w:rsidRDefault="00062E9C" w:rsidP="00062E9C">
      <w:pPr>
        <w:autoSpaceDE w:val="0"/>
        <w:autoSpaceDN w:val="0"/>
        <w:adjustRightInd w:val="0"/>
        <w:spacing w:after="0" w:line="240" w:lineRule="auto"/>
        <w:jc w:val="center"/>
        <w:rPr>
          <w:rFonts w:ascii="Times New Roman" w:hAnsi="Times New Roman" w:cs="Times New Roman"/>
          <w:bCs/>
          <w:sz w:val="24"/>
          <w:szCs w:val="24"/>
        </w:rPr>
      </w:pPr>
      <w:r w:rsidRPr="00062E9C">
        <w:rPr>
          <w:rFonts w:ascii="Times New Roman" w:hAnsi="Times New Roman" w:cs="Times New Roman"/>
          <w:bCs/>
          <w:sz w:val="24"/>
          <w:szCs w:val="24"/>
        </w:rPr>
        <w:t>Об установлении границ территорий осуществления</w:t>
      </w:r>
    </w:p>
    <w:p w:rsidR="00062E9C" w:rsidRPr="00062E9C" w:rsidRDefault="00062E9C" w:rsidP="00062E9C">
      <w:pPr>
        <w:autoSpaceDE w:val="0"/>
        <w:autoSpaceDN w:val="0"/>
        <w:adjustRightInd w:val="0"/>
        <w:spacing w:after="0" w:line="240" w:lineRule="auto"/>
        <w:jc w:val="center"/>
        <w:rPr>
          <w:rFonts w:ascii="Times New Roman" w:hAnsi="Times New Roman" w:cs="Times New Roman"/>
          <w:bCs/>
          <w:sz w:val="24"/>
          <w:szCs w:val="24"/>
        </w:rPr>
      </w:pPr>
      <w:r w:rsidRPr="00062E9C">
        <w:rPr>
          <w:rFonts w:ascii="Times New Roman" w:hAnsi="Times New Roman" w:cs="Times New Roman"/>
          <w:bCs/>
          <w:sz w:val="24"/>
          <w:szCs w:val="24"/>
        </w:rPr>
        <w:t>территориального общественного самоуправления</w:t>
      </w:r>
      <w:r w:rsidR="009F084B">
        <w:rPr>
          <w:rFonts w:ascii="Times New Roman" w:hAnsi="Times New Roman" w:cs="Times New Roman"/>
          <w:bCs/>
          <w:sz w:val="24"/>
          <w:szCs w:val="24"/>
        </w:rPr>
        <w:t xml:space="preserve"> «Лесной» </w:t>
      </w:r>
      <w:r w:rsidRPr="00062E9C">
        <w:rPr>
          <w:rFonts w:ascii="Times New Roman" w:hAnsi="Times New Roman" w:cs="Times New Roman"/>
          <w:bCs/>
          <w:sz w:val="24"/>
          <w:szCs w:val="24"/>
        </w:rPr>
        <w:t xml:space="preserve"> в Морозовском сельсовете Искитимского района Новосибирской области</w:t>
      </w:r>
    </w:p>
    <w:p w:rsidR="00062E9C" w:rsidRDefault="00062E9C" w:rsidP="00062E9C">
      <w:pPr>
        <w:autoSpaceDE w:val="0"/>
        <w:autoSpaceDN w:val="0"/>
        <w:adjustRightInd w:val="0"/>
        <w:spacing w:after="0" w:line="240" w:lineRule="auto"/>
        <w:ind w:firstLine="709"/>
        <w:rPr>
          <w:rFonts w:ascii="Times New Roman" w:hAnsi="Times New Roman" w:cs="Times New Roman"/>
          <w:b/>
          <w:bCs/>
          <w:sz w:val="24"/>
          <w:szCs w:val="24"/>
        </w:rPr>
      </w:pPr>
    </w:p>
    <w:p w:rsidR="009F084B" w:rsidRPr="00062E9C" w:rsidRDefault="009F084B" w:rsidP="00062E9C">
      <w:pPr>
        <w:autoSpaceDE w:val="0"/>
        <w:autoSpaceDN w:val="0"/>
        <w:adjustRightInd w:val="0"/>
        <w:spacing w:after="0" w:line="240" w:lineRule="auto"/>
        <w:ind w:firstLine="709"/>
        <w:rPr>
          <w:rFonts w:ascii="Times New Roman" w:hAnsi="Times New Roman" w:cs="Times New Roman"/>
          <w:b/>
          <w:bCs/>
          <w:sz w:val="24"/>
          <w:szCs w:val="24"/>
        </w:rPr>
      </w:pPr>
    </w:p>
    <w:p w:rsidR="00062E9C" w:rsidRPr="00062E9C" w:rsidRDefault="00062E9C" w:rsidP="00062E9C">
      <w:pPr>
        <w:autoSpaceDE w:val="0"/>
        <w:autoSpaceDN w:val="0"/>
        <w:adjustRightInd w:val="0"/>
        <w:spacing w:after="0" w:line="240" w:lineRule="auto"/>
        <w:jc w:val="both"/>
        <w:rPr>
          <w:rFonts w:ascii="Times New Roman" w:hAnsi="Times New Roman" w:cs="Times New Roman"/>
          <w:bCs/>
          <w:sz w:val="24"/>
          <w:szCs w:val="24"/>
        </w:rPr>
      </w:pPr>
      <w:r w:rsidRPr="00062E9C">
        <w:rPr>
          <w:rFonts w:ascii="Times New Roman" w:hAnsi="Times New Roman" w:cs="Times New Roman"/>
          <w:bCs/>
          <w:sz w:val="24"/>
          <w:szCs w:val="24"/>
        </w:rPr>
        <w:t xml:space="preserve">       </w:t>
      </w:r>
      <w:proofErr w:type="gramStart"/>
      <w:r w:rsidRPr="00062E9C">
        <w:rPr>
          <w:rFonts w:ascii="Times New Roman" w:hAnsi="Times New Roman" w:cs="Times New Roman"/>
          <w:bCs/>
          <w:sz w:val="24"/>
          <w:szCs w:val="24"/>
        </w:rPr>
        <w:t>В соответствии с Федеральным законом от 06.10.2003 № 131-ФЗ «Об общих принципах организации местного самоуправления в Российской Федерации», Уставом Морозовского сельсовета Искитимского района Новосибирской области Положением о территориальном общественном самоуправлении в Морозовском сельсовете Искитимского района Новосибирской области, утвержденном решением Совета депутатов Морозовского сельсовета Искитимского района Новосибирской области от 31.05.2022 года № 85, на основании заявления инициативной группы граждан Морозовского сельсовета Искитимского района</w:t>
      </w:r>
      <w:proofErr w:type="gramEnd"/>
      <w:r w:rsidRPr="00062E9C">
        <w:rPr>
          <w:rFonts w:ascii="Times New Roman" w:hAnsi="Times New Roman" w:cs="Times New Roman"/>
          <w:bCs/>
          <w:sz w:val="24"/>
          <w:szCs w:val="24"/>
        </w:rPr>
        <w:t xml:space="preserve"> Новосибирской области Совет депутатов Морозовского сельсовета Искитимского района Новосибирской области </w:t>
      </w:r>
    </w:p>
    <w:p w:rsidR="00062E9C" w:rsidRPr="00062E9C" w:rsidRDefault="00062E9C" w:rsidP="00062E9C">
      <w:pPr>
        <w:autoSpaceDE w:val="0"/>
        <w:autoSpaceDN w:val="0"/>
        <w:adjustRightInd w:val="0"/>
        <w:spacing w:after="0" w:line="240" w:lineRule="auto"/>
        <w:jc w:val="both"/>
        <w:rPr>
          <w:rFonts w:ascii="Times New Roman" w:hAnsi="Times New Roman" w:cs="Times New Roman"/>
          <w:bCs/>
          <w:sz w:val="24"/>
          <w:szCs w:val="24"/>
        </w:rPr>
      </w:pPr>
      <w:r w:rsidRPr="00062E9C">
        <w:rPr>
          <w:rFonts w:ascii="Times New Roman" w:hAnsi="Times New Roman" w:cs="Times New Roman"/>
          <w:bCs/>
          <w:sz w:val="24"/>
          <w:szCs w:val="24"/>
        </w:rPr>
        <w:t xml:space="preserve">       РЕШИЛ:</w:t>
      </w:r>
    </w:p>
    <w:p w:rsidR="00062E9C" w:rsidRPr="00062E9C" w:rsidRDefault="00062E9C" w:rsidP="00062E9C">
      <w:pPr>
        <w:autoSpaceDE w:val="0"/>
        <w:autoSpaceDN w:val="0"/>
        <w:adjustRightInd w:val="0"/>
        <w:spacing w:after="0" w:line="240" w:lineRule="auto"/>
        <w:jc w:val="both"/>
        <w:rPr>
          <w:rFonts w:ascii="Times New Roman" w:hAnsi="Times New Roman" w:cs="Times New Roman"/>
          <w:bCs/>
          <w:sz w:val="24"/>
          <w:szCs w:val="24"/>
        </w:rPr>
      </w:pPr>
      <w:r w:rsidRPr="00062E9C">
        <w:rPr>
          <w:rFonts w:ascii="Times New Roman" w:hAnsi="Times New Roman" w:cs="Times New Roman"/>
          <w:bCs/>
          <w:sz w:val="24"/>
          <w:szCs w:val="24"/>
        </w:rPr>
        <w:t>1.  Установить границы территорий осуществления территориального общественного самоуправления «Лесной» в Морозовском сельсовете Искитимского района Новосибирской области согласно приложению к настоящему Решению.</w:t>
      </w:r>
    </w:p>
    <w:p w:rsidR="00062E9C" w:rsidRPr="00062E9C" w:rsidRDefault="00062E9C" w:rsidP="00062E9C">
      <w:pPr>
        <w:spacing w:after="0" w:line="240" w:lineRule="auto"/>
        <w:jc w:val="both"/>
        <w:rPr>
          <w:rFonts w:ascii="Times New Roman" w:hAnsi="Times New Roman" w:cs="Times New Roman"/>
          <w:bCs/>
          <w:sz w:val="24"/>
          <w:szCs w:val="24"/>
        </w:rPr>
      </w:pPr>
      <w:r w:rsidRPr="00062E9C">
        <w:rPr>
          <w:rFonts w:ascii="Times New Roman" w:hAnsi="Times New Roman" w:cs="Times New Roman"/>
          <w:bCs/>
          <w:sz w:val="24"/>
          <w:szCs w:val="24"/>
        </w:rPr>
        <w:t>2.  Обнародовать настоящее Решение на стенде администрации Морозовского сельсовета</w:t>
      </w:r>
      <w:r w:rsidRPr="00062E9C">
        <w:rPr>
          <w:rFonts w:ascii="Times New Roman" w:hAnsi="Times New Roman" w:cs="Times New Roman"/>
          <w:i/>
          <w:sz w:val="24"/>
          <w:szCs w:val="24"/>
          <w:lang w:eastAsia="ru-RU"/>
        </w:rPr>
        <w:t xml:space="preserve"> </w:t>
      </w:r>
      <w:r w:rsidRPr="00062E9C">
        <w:rPr>
          <w:rFonts w:ascii="Times New Roman" w:hAnsi="Times New Roman" w:cs="Times New Roman"/>
          <w:bCs/>
          <w:sz w:val="24"/>
          <w:szCs w:val="24"/>
        </w:rPr>
        <w:t>и на официальном сайте Морозовского сельсовета Искитимского района Новосибирской области.</w:t>
      </w:r>
    </w:p>
    <w:p w:rsidR="00062E9C" w:rsidRPr="00062E9C" w:rsidRDefault="00062E9C" w:rsidP="00062E9C">
      <w:pPr>
        <w:spacing w:after="0" w:line="240" w:lineRule="auto"/>
        <w:jc w:val="both"/>
        <w:rPr>
          <w:rFonts w:ascii="Times New Roman" w:hAnsi="Times New Roman" w:cs="Times New Roman"/>
          <w:bCs/>
          <w:sz w:val="24"/>
          <w:szCs w:val="24"/>
        </w:rPr>
      </w:pPr>
      <w:r w:rsidRPr="00062E9C">
        <w:rPr>
          <w:rFonts w:ascii="Times New Roman" w:hAnsi="Times New Roman" w:cs="Times New Roman"/>
          <w:bCs/>
          <w:sz w:val="24"/>
          <w:szCs w:val="24"/>
        </w:rPr>
        <w:t>3.  Настоящее Решение вступает в силу в порядке и сроки, установленные Уставом Морозовского сельсовета Искитимского района Новосибирской области.</w:t>
      </w:r>
    </w:p>
    <w:p w:rsidR="00062E9C" w:rsidRPr="00062E9C" w:rsidRDefault="00062E9C" w:rsidP="00062E9C">
      <w:pPr>
        <w:spacing w:after="0" w:line="240" w:lineRule="auto"/>
        <w:rPr>
          <w:rFonts w:ascii="Times New Roman" w:hAnsi="Times New Roman" w:cs="Times New Roman"/>
          <w:bCs/>
          <w:sz w:val="24"/>
          <w:szCs w:val="24"/>
        </w:rPr>
      </w:pPr>
    </w:p>
    <w:p w:rsidR="00062E9C" w:rsidRDefault="00062E9C" w:rsidP="00062E9C">
      <w:pPr>
        <w:spacing w:after="0" w:line="240" w:lineRule="auto"/>
        <w:rPr>
          <w:rFonts w:ascii="Times New Roman" w:hAnsi="Times New Roman" w:cs="Times New Roman"/>
          <w:bCs/>
          <w:sz w:val="24"/>
          <w:szCs w:val="24"/>
        </w:rPr>
      </w:pPr>
    </w:p>
    <w:p w:rsidR="009F084B" w:rsidRPr="00062E9C" w:rsidRDefault="009F084B" w:rsidP="00062E9C">
      <w:pPr>
        <w:spacing w:after="0" w:line="240" w:lineRule="auto"/>
        <w:rPr>
          <w:rFonts w:ascii="Times New Roman" w:hAnsi="Times New Roman" w:cs="Times New Roman"/>
          <w:bCs/>
          <w:sz w:val="24"/>
          <w:szCs w:val="24"/>
        </w:rPr>
      </w:pPr>
    </w:p>
    <w:p w:rsidR="00062E9C" w:rsidRPr="00062E9C" w:rsidRDefault="00062E9C" w:rsidP="00062E9C">
      <w:pPr>
        <w:spacing w:after="0" w:line="240" w:lineRule="auto"/>
        <w:rPr>
          <w:rFonts w:ascii="Times New Roman" w:hAnsi="Times New Roman" w:cs="Times New Roman"/>
          <w:bCs/>
          <w:sz w:val="24"/>
          <w:szCs w:val="24"/>
        </w:rPr>
      </w:pPr>
      <w:r w:rsidRPr="00062E9C">
        <w:rPr>
          <w:rFonts w:ascii="Times New Roman" w:hAnsi="Times New Roman" w:cs="Times New Roman"/>
          <w:bCs/>
          <w:sz w:val="24"/>
          <w:szCs w:val="24"/>
        </w:rPr>
        <w:t>Председатель Совета депутатов</w:t>
      </w:r>
    </w:p>
    <w:p w:rsidR="00062E9C" w:rsidRPr="00062E9C" w:rsidRDefault="00062E9C" w:rsidP="00062E9C">
      <w:pPr>
        <w:spacing w:after="0" w:line="240" w:lineRule="auto"/>
        <w:rPr>
          <w:rFonts w:ascii="Times New Roman" w:hAnsi="Times New Roman" w:cs="Times New Roman"/>
          <w:bCs/>
          <w:sz w:val="24"/>
          <w:szCs w:val="24"/>
        </w:rPr>
      </w:pPr>
      <w:r w:rsidRPr="00062E9C">
        <w:rPr>
          <w:rFonts w:ascii="Times New Roman" w:hAnsi="Times New Roman" w:cs="Times New Roman"/>
          <w:bCs/>
          <w:sz w:val="24"/>
          <w:szCs w:val="24"/>
        </w:rPr>
        <w:t>Морозовского сельсовета</w:t>
      </w:r>
    </w:p>
    <w:p w:rsidR="00062E9C" w:rsidRPr="00062E9C" w:rsidRDefault="00062E9C" w:rsidP="00062E9C">
      <w:pPr>
        <w:spacing w:after="0" w:line="240" w:lineRule="auto"/>
        <w:rPr>
          <w:rFonts w:ascii="Times New Roman" w:hAnsi="Times New Roman" w:cs="Times New Roman"/>
          <w:bCs/>
          <w:sz w:val="24"/>
          <w:szCs w:val="24"/>
        </w:rPr>
      </w:pPr>
      <w:r w:rsidRPr="00062E9C">
        <w:rPr>
          <w:rFonts w:ascii="Times New Roman" w:hAnsi="Times New Roman" w:cs="Times New Roman"/>
          <w:bCs/>
          <w:sz w:val="24"/>
          <w:szCs w:val="24"/>
        </w:rPr>
        <w:t xml:space="preserve">Искитимского района Новосибирской области                         </w:t>
      </w:r>
      <w:r w:rsidR="009F084B">
        <w:rPr>
          <w:rFonts w:ascii="Times New Roman" w:hAnsi="Times New Roman" w:cs="Times New Roman"/>
          <w:bCs/>
          <w:sz w:val="24"/>
          <w:szCs w:val="24"/>
        </w:rPr>
        <w:t xml:space="preserve">                                      </w:t>
      </w:r>
      <w:r w:rsidRPr="00062E9C">
        <w:rPr>
          <w:rFonts w:ascii="Times New Roman" w:hAnsi="Times New Roman" w:cs="Times New Roman"/>
          <w:bCs/>
          <w:sz w:val="24"/>
          <w:szCs w:val="24"/>
        </w:rPr>
        <w:t xml:space="preserve">  О.В. Горохова</w:t>
      </w:r>
    </w:p>
    <w:p w:rsidR="00062E9C" w:rsidRDefault="00062E9C" w:rsidP="00062E9C">
      <w:pPr>
        <w:spacing w:after="0" w:line="240" w:lineRule="auto"/>
        <w:rPr>
          <w:rFonts w:ascii="Times New Roman" w:hAnsi="Times New Roman" w:cs="Times New Roman"/>
          <w:bCs/>
          <w:sz w:val="24"/>
          <w:szCs w:val="24"/>
        </w:rPr>
      </w:pPr>
    </w:p>
    <w:p w:rsidR="009F084B" w:rsidRPr="00062E9C" w:rsidRDefault="009F084B" w:rsidP="00062E9C">
      <w:pPr>
        <w:spacing w:after="0" w:line="240" w:lineRule="auto"/>
        <w:rPr>
          <w:rFonts w:ascii="Times New Roman" w:hAnsi="Times New Roman" w:cs="Times New Roman"/>
          <w:bCs/>
          <w:sz w:val="24"/>
          <w:szCs w:val="24"/>
        </w:rPr>
      </w:pPr>
    </w:p>
    <w:p w:rsidR="00062E9C" w:rsidRPr="00062E9C" w:rsidRDefault="00062E9C" w:rsidP="00062E9C">
      <w:pPr>
        <w:spacing w:after="0" w:line="240" w:lineRule="auto"/>
        <w:rPr>
          <w:rFonts w:ascii="Times New Roman" w:hAnsi="Times New Roman" w:cs="Times New Roman"/>
          <w:bCs/>
          <w:sz w:val="24"/>
          <w:szCs w:val="24"/>
        </w:rPr>
      </w:pPr>
      <w:r w:rsidRPr="00062E9C">
        <w:rPr>
          <w:rFonts w:ascii="Times New Roman" w:hAnsi="Times New Roman" w:cs="Times New Roman"/>
          <w:bCs/>
          <w:sz w:val="24"/>
          <w:szCs w:val="24"/>
        </w:rPr>
        <w:t>Глава Морозовского сельсовета</w:t>
      </w:r>
    </w:p>
    <w:p w:rsidR="00062E9C" w:rsidRPr="00062E9C" w:rsidRDefault="00062E9C" w:rsidP="00062E9C">
      <w:pPr>
        <w:spacing w:after="0" w:line="240" w:lineRule="auto"/>
        <w:rPr>
          <w:rFonts w:ascii="Times New Roman" w:hAnsi="Times New Roman" w:cs="Times New Roman"/>
          <w:bCs/>
          <w:sz w:val="24"/>
          <w:szCs w:val="24"/>
        </w:rPr>
      </w:pPr>
      <w:r w:rsidRPr="00062E9C">
        <w:rPr>
          <w:rFonts w:ascii="Times New Roman" w:hAnsi="Times New Roman" w:cs="Times New Roman"/>
          <w:bCs/>
          <w:sz w:val="24"/>
          <w:szCs w:val="24"/>
        </w:rPr>
        <w:t>Искитимского района Новосибирской области</w:t>
      </w:r>
      <w:r w:rsidRPr="00062E9C">
        <w:rPr>
          <w:rFonts w:ascii="Times New Roman" w:hAnsi="Times New Roman" w:cs="Times New Roman"/>
          <w:bCs/>
          <w:sz w:val="24"/>
          <w:szCs w:val="24"/>
        </w:rPr>
        <w:tab/>
      </w:r>
      <w:r w:rsidRPr="00062E9C">
        <w:rPr>
          <w:rFonts w:ascii="Times New Roman" w:hAnsi="Times New Roman" w:cs="Times New Roman"/>
          <w:bCs/>
          <w:sz w:val="24"/>
          <w:szCs w:val="24"/>
        </w:rPr>
        <w:tab/>
        <w:t xml:space="preserve">                  </w:t>
      </w:r>
      <w:r w:rsidR="009F084B">
        <w:rPr>
          <w:rFonts w:ascii="Times New Roman" w:hAnsi="Times New Roman" w:cs="Times New Roman"/>
          <w:bCs/>
          <w:sz w:val="24"/>
          <w:szCs w:val="24"/>
        </w:rPr>
        <w:t xml:space="preserve">                                   </w:t>
      </w:r>
      <w:r w:rsidRPr="00062E9C">
        <w:rPr>
          <w:rFonts w:ascii="Times New Roman" w:hAnsi="Times New Roman" w:cs="Times New Roman"/>
          <w:bCs/>
          <w:sz w:val="24"/>
          <w:szCs w:val="24"/>
        </w:rPr>
        <w:t>П.И. Балашев</w:t>
      </w:r>
    </w:p>
    <w:p w:rsidR="00062E9C" w:rsidRPr="00062E9C" w:rsidRDefault="00062E9C" w:rsidP="00062E9C">
      <w:pPr>
        <w:spacing w:after="0" w:line="240" w:lineRule="auto"/>
        <w:rPr>
          <w:rFonts w:ascii="Times New Roman" w:hAnsi="Times New Roman" w:cs="Times New Roman"/>
          <w:bCs/>
          <w:sz w:val="24"/>
          <w:szCs w:val="24"/>
        </w:rPr>
      </w:pPr>
      <w:r w:rsidRPr="00062E9C">
        <w:rPr>
          <w:rFonts w:ascii="Times New Roman" w:hAnsi="Times New Roman" w:cs="Times New Roman"/>
          <w:bCs/>
          <w:sz w:val="24"/>
          <w:szCs w:val="24"/>
        </w:rPr>
        <w:br w:type="page"/>
      </w:r>
    </w:p>
    <w:p w:rsidR="00062E9C" w:rsidRPr="00062E9C" w:rsidRDefault="00062E9C" w:rsidP="00062E9C">
      <w:pPr>
        <w:autoSpaceDE w:val="0"/>
        <w:autoSpaceDN w:val="0"/>
        <w:adjustRightInd w:val="0"/>
        <w:spacing w:after="0" w:line="240" w:lineRule="auto"/>
        <w:jc w:val="right"/>
        <w:outlineLvl w:val="0"/>
        <w:rPr>
          <w:rFonts w:ascii="Times New Roman" w:hAnsi="Times New Roman" w:cs="Times New Roman"/>
          <w:bCs/>
          <w:sz w:val="24"/>
          <w:szCs w:val="24"/>
        </w:rPr>
      </w:pPr>
      <w:r w:rsidRPr="00062E9C">
        <w:rPr>
          <w:rFonts w:ascii="Times New Roman" w:hAnsi="Times New Roman" w:cs="Times New Roman"/>
          <w:bCs/>
          <w:sz w:val="24"/>
          <w:szCs w:val="24"/>
        </w:rPr>
        <w:lastRenderedPageBreak/>
        <w:t xml:space="preserve">Приложение </w:t>
      </w:r>
    </w:p>
    <w:p w:rsidR="00062E9C" w:rsidRPr="00062E9C" w:rsidRDefault="00062E9C" w:rsidP="00062E9C">
      <w:pPr>
        <w:autoSpaceDE w:val="0"/>
        <w:autoSpaceDN w:val="0"/>
        <w:adjustRightInd w:val="0"/>
        <w:spacing w:after="0" w:line="240" w:lineRule="auto"/>
        <w:jc w:val="right"/>
        <w:outlineLvl w:val="0"/>
        <w:rPr>
          <w:rFonts w:ascii="Times New Roman" w:hAnsi="Times New Roman" w:cs="Times New Roman"/>
          <w:bCs/>
          <w:sz w:val="24"/>
          <w:szCs w:val="24"/>
        </w:rPr>
      </w:pPr>
      <w:r w:rsidRPr="00062E9C">
        <w:rPr>
          <w:rFonts w:ascii="Times New Roman" w:hAnsi="Times New Roman" w:cs="Times New Roman"/>
          <w:bCs/>
          <w:sz w:val="24"/>
          <w:szCs w:val="24"/>
        </w:rPr>
        <w:t>к решению Совета депутатов</w:t>
      </w:r>
    </w:p>
    <w:p w:rsidR="00062E9C" w:rsidRPr="00062E9C" w:rsidRDefault="00062E9C" w:rsidP="00062E9C">
      <w:pPr>
        <w:autoSpaceDE w:val="0"/>
        <w:autoSpaceDN w:val="0"/>
        <w:adjustRightInd w:val="0"/>
        <w:spacing w:after="0" w:line="240" w:lineRule="auto"/>
        <w:jc w:val="right"/>
        <w:outlineLvl w:val="0"/>
        <w:rPr>
          <w:rFonts w:ascii="Times New Roman" w:hAnsi="Times New Roman" w:cs="Times New Roman"/>
          <w:bCs/>
          <w:sz w:val="24"/>
          <w:szCs w:val="24"/>
        </w:rPr>
      </w:pPr>
      <w:r w:rsidRPr="00062E9C">
        <w:rPr>
          <w:rFonts w:ascii="Times New Roman" w:hAnsi="Times New Roman" w:cs="Times New Roman"/>
          <w:bCs/>
          <w:sz w:val="24"/>
          <w:szCs w:val="24"/>
        </w:rPr>
        <w:t>Морозовского сельсовета</w:t>
      </w:r>
    </w:p>
    <w:p w:rsidR="00062E9C" w:rsidRPr="00062E9C" w:rsidRDefault="00062E9C" w:rsidP="00062E9C">
      <w:pPr>
        <w:autoSpaceDE w:val="0"/>
        <w:autoSpaceDN w:val="0"/>
        <w:adjustRightInd w:val="0"/>
        <w:spacing w:after="0" w:line="240" w:lineRule="auto"/>
        <w:jc w:val="right"/>
        <w:outlineLvl w:val="0"/>
        <w:rPr>
          <w:rFonts w:ascii="Times New Roman" w:hAnsi="Times New Roman" w:cs="Times New Roman"/>
          <w:bCs/>
          <w:sz w:val="24"/>
          <w:szCs w:val="24"/>
        </w:rPr>
      </w:pPr>
      <w:r w:rsidRPr="00062E9C">
        <w:rPr>
          <w:rFonts w:ascii="Times New Roman" w:hAnsi="Times New Roman" w:cs="Times New Roman"/>
          <w:bCs/>
          <w:sz w:val="24"/>
          <w:szCs w:val="24"/>
        </w:rPr>
        <w:t xml:space="preserve"> Искитимского района Новосибирской области </w:t>
      </w:r>
    </w:p>
    <w:p w:rsidR="00062E9C" w:rsidRPr="00062E9C" w:rsidRDefault="00062E9C" w:rsidP="00062E9C">
      <w:pPr>
        <w:autoSpaceDE w:val="0"/>
        <w:autoSpaceDN w:val="0"/>
        <w:adjustRightInd w:val="0"/>
        <w:spacing w:after="0" w:line="240" w:lineRule="auto"/>
        <w:jc w:val="right"/>
        <w:rPr>
          <w:rFonts w:ascii="Times New Roman" w:hAnsi="Times New Roman" w:cs="Times New Roman"/>
          <w:bCs/>
          <w:sz w:val="24"/>
          <w:szCs w:val="24"/>
        </w:rPr>
      </w:pPr>
      <w:r w:rsidRPr="00062E9C">
        <w:rPr>
          <w:rFonts w:ascii="Times New Roman" w:hAnsi="Times New Roman" w:cs="Times New Roman"/>
          <w:bCs/>
          <w:sz w:val="24"/>
          <w:szCs w:val="24"/>
        </w:rPr>
        <w:t>от «</w:t>
      </w:r>
      <w:r w:rsidR="009F084B">
        <w:rPr>
          <w:rFonts w:ascii="Times New Roman" w:hAnsi="Times New Roman" w:cs="Times New Roman"/>
          <w:bCs/>
          <w:sz w:val="24"/>
          <w:szCs w:val="24"/>
        </w:rPr>
        <w:t>07</w:t>
      </w:r>
      <w:r w:rsidRPr="00062E9C">
        <w:rPr>
          <w:rFonts w:ascii="Times New Roman" w:hAnsi="Times New Roman" w:cs="Times New Roman"/>
          <w:bCs/>
          <w:sz w:val="24"/>
          <w:szCs w:val="24"/>
        </w:rPr>
        <w:t>» ноября  202</w:t>
      </w:r>
      <w:r w:rsidR="009F084B">
        <w:rPr>
          <w:rFonts w:ascii="Times New Roman" w:hAnsi="Times New Roman" w:cs="Times New Roman"/>
          <w:bCs/>
          <w:sz w:val="24"/>
          <w:szCs w:val="24"/>
        </w:rPr>
        <w:t>4</w:t>
      </w:r>
      <w:r w:rsidRPr="00062E9C">
        <w:rPr>
          <w:rFonts w:ascii="Times New Roman" w:hAnsi="Times New Roman" w:cs="Times New Roman"/>
          <w:bCs/>
          <w:sz w:val="24"/>
          <w:szCs w:val="24"/>
        </w:rPr>
        <w:t xml:space="preserve"> г. № </w:t>
      </w:r>
      <w:r w:rsidR="009F084B">
        <w:rPr>
          <w:rFonts w:ascii="Times New Roman" w:hAnsi="Times New Roman" w:cs="Times New Roman"/>
          <w:bCs/>
          <w:sz w:val="24"/>
          <w:szCs w:val="24"/>
        </w:rPr>
        <w:t>167</w:t>
      </w:r>
    </w:p>
    <w:p w:rsidR="00062E9C" w:rsidRPr="00062E9C" w:rsidRDefault="00062E9C" w:rsidP="00062E9C">
      <w:pPr>
        <w:autoSpaceDE w:val="0"/>
        <w:autoSpaceDN w:val="0"/>
        <w:adjustRightInd w:val="0"/>
        <w:spacing w:after="0" w:line="240" w:lineRule="auto"/>
        <w:ind w:firstLine="540"/>
        <w:jc w:val="both"/>
        <w:rPr>
          <w:rFonts w:ascii="Times New Roman" w:hAnsi="Times New Roman" w:cs="Times New Roman"/>
          <w:b/>
          <w:bCs/>
          <w:sz w:val="24"/>
          <w:szCs w:val="24"/>
        </w:rPr>
      </w:pPr>
    </w:p>
    <w:p w:rsidR="00062E9C" w:rsidRPr="00062E9C" w:rsidRDefault="00062E9C" w:rsidP="00062E9C">
      <w:pPr>
        <w:autoSpaceDE w:val="0"/>
        <w:autoSpaceDN w:val="0"/>
        <w:adjustRightInd w:val="0"/>
        <w:spacing w:after="0" w:line="240" w:lineRule="auto"/>
        <w:ind w:firstLine="540"/>
        <w:jc w:val="both"/>
        <w:rPr>
          <w:rFonts w:ascii="Times New Roman" w:hAnsi="Times New Roman" w:cs="Times New Roman"/>
          <w:b/>
          <w:bCs/>
          <w:sz w:val="24"/>
          <w:szCs w:val="24"/>
        </w:rPr>
      </w:pPr>
    </w:p>
    <w:p w:rsidR="00062E9C" w:rsidRPr="00062E9C" w:rsidRDefault="00062E9C" w:rsidP="00062E9C">
      <w:pPr>
        <w:autoSpaceDE w:val="0"/>
        <w:autoSpaceDN w:val="0"/>
        <w:adjustRightInd w:val="0"/>
        <w:spacing w:after="0" w:line="240" w:lineRule="auto"/>
        <w:jc w:val="center"/>
        <w:rPr>
          <w:rFonts w:ascii="Times New Roman" w:hAnsi="Times New Roman" w:cs="Times New Roman"/>
          <w:b/>
          <w:bCs/>
          <w:sz w:val="24"/>
          <w:szCs w:val="24"/>
        </w:rPr>
      </w:pPr>
      <w:r w:rsidRPr="00062E9C">
        <w:rPr>
          <w:rFonts w:ascii="Times New Roman" w:hAnsi="Times New Roman" w:cs="Times New Roman"/>
          <w:b/>
          <w:bCs/>
          <w:sz w:val="24"/>
          <w:szCs w:val="24"/>
        </w:rPr>
        <w:t>Границы</w:t>
      </w:r>
    </w:p>
    <w:p w:rsidR="00062E9C" w:rsidRPr="00062E9C" w:rsidRDefault="00062E9C" w:rsidP="00062E9C">
      <w:pPr>
        <w:autoSpaceDE w:val="0"/>
        <w:autoSpaceDN w:val="0"/>
        <w:adjustRightInd w:val="0"/>
        <w:spacing w:after="0" w:line="240" w:lineRule="auto"/>
        <w:jc w:val="center"/>
        <w:rPr>
          <w:rFonts w:ascii="Times New Roman" w:hAnsi="Times New Roman" w:cs="Times New Roman"/>
          <w:b/>
          <w:bCs/>
          <w:sz w:val="24"/>
          <w:szCs w:val="24"/>
        </w:rPr>
      </w:pPr>
      <w:r w:rsidRPr="00062E9C">
        <w:rPr>
          <w:rFonts w:ascii="Times New Roman" w:hAnsi="Times New Roman" w:cs="Times New Roman"/>
          <w:b/>
          <w:bCs/>
          <w:sz w:val="24"/>
          <w:szCs w:val="24"/>
        </w:rPr>
        <w:t>территорий осуществления территориального</w:t>
      </w:r>
    </w:p>
    <w:p w:rsidR="00062E9C" w:rsidRPr="00062E9C" w:rsidRDefault="00062E9C" w:rsidP="00062E9C">
      <w:pPr>
        <w:autoSpaceDE w:val="0"/>
        <w:autoSpaceDN w:val="0"/>
        <w:adjustRightInd w:val="0"/>
        <w:spacing w:after="0" w:line="240" w:lineRule="auto"/>
        <w:jc w:val="center"/>
        <w:rPr>
          <w:rFonts w:ascii="Times New Roman" w:hAnsi="Times New Roman" w:cs="Times New Roman"/>
          <w:b/>
          <w:bCs/>
          <w:sz w:val="24"/>
          <w:szCs w:val="24"/>
        </w:rPr>
      </w:pPr>
      <w:r w:rsidRPr="00062E9C">
        <w:rPr>
          <w:rFonts w:ascii="Times New Roman" w:hAnsi="Times New Roman" w:cs="Times New Roman"/>
          <w:b/>
          <w:bCs/>
          <w:sz w:val="24"/>
          <w:szCs w:val="24"/>
        </w:rPr>
        <w:t>общественного самоуправления «Лесной»</w:t>
      </w:r>
    </w:p>
    <w:p w:rsidR="00062E9C" w:rsidRPr="00062E9C" w:rsidRDefault="00062E9C" w:rsidP="00062E9C">
      <w:pPr>
        <w:autoSpaceDE w:val="0"/>
        <w:autoSpaceDN w:val="0"/>
        <w:adjustRightInd w:val="0"/>
        <w:spacing w:after="0" w:line="240" w:lineRule="auto"/>
        <w:jc w:val="center"/>
        <w:rPr>
          <w:rFonts w:ascii="Times New Roman" w:hAnsi="Times New Roman" w:cs="Times New Roman"/>
          <w:bCs/>
          <w:i/>
          <w:sz w:val="24"/>
          <w:szCs w:val="24"/>
        </w:rPr>
      </w:pPr>
      <w:r w:rsidRPr="00062E9C">
        <w:rPr>
          <w:rFonts w:ascii="Times New Roman" w:hAnsi="Times New Roman" w:cs="Times New Roman"/>
          <w:b/>
          <w:bCs/>
          <w:sz w:val="24"/>
          <w:szCs w:val="24"/>
        </w:rPr>
        <w:t>в</w:t>
      </w:r>
      <w:r w:rsidRPr="00062E9C">
        <w:rPr>
          <w:rFonts w:ascii="Times New Roman" w:hAnsi="Times New Roman" w:cs="Times New Roman"/>
          <w:bCs/>
          <w:sz w:val="24"/>
          <w:szCs w:val="24"/>
        </w:rPr>
        <w:t xml:space="preserve"> </w:t>
      </w:r>
      <w:r w:rsidRPr="00062E9C">
        <w:rPr>
          <w:rFonts w:ascii="Times New Roman" w:hAnsi="Times New Roman" w:cs="Times New Roman"/>
          <w:b/>
          <w:bCs/>
          <w:sz w:val="24"/>
          <w:szCs w:val="24"/>
        </w:rPr>
        <w:t>Морозовском сельсовете Искитимского района Новосибирской области</w:t>
      </w:r>
    </w:p>
    <w:p w:rsidR="00062E9C" w:rsidRPr="00062E9C" w:rsidRDefault="00062E9C" w:rsidP="00062E9C">
      <w:pPr>
        <w:autoSpaceDE w:val="0"/>
        <w:autoSpaceDN w:val="0"/>
        <w:adjustRightInd w:val="0"/>
        <w:spacing w:after="0" w:line="240" w:lineRule="auto"/>
        <w:jc w:val="center"/>
        <w:rPr>
          <w:rFonts w:ascii="Times New Roman" w:hAnsi="Times New Roman" w:cs="Times New Roman"/>
          <w:bCs/>
          <w:i/>
          <w:sz w:val="24"/>
          <w:szCs w:val="24"/>
        </w:rPr>
      </w:pPr>
    </w:p>
    <w:p w:rsidR="00062E9C" w:rsidRPr="00062E9C" w:rsidRDefault="00062E9C" w:rsidP="00062E9C">
      <w:pPr>
        <w:autoSpaceDE w:val="0"/>
        <w:autoSpaceDN w:val="0"/>
        <w:adjustRightInd w:val="0"/>
        <w:spacing w:after="0" w:line="240" w:lineRule="auto"/>
        <w:jc w:val="center"/>
        <w:rPr>
          <w:rFonts w:ascii="Times New Roman" w:hAnsi="Times New Roman" w:cs="Times New Roman"/>
          <w:bCs/>
          <w: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22"/>
        <w:gridCol w:w="9201"/>
      </w:tblGrid>
      <w:tr w:rsidR="00062E9C" w:rsidRPr="00062E9C" w:rsidTr="009F084B">
        <w:tc>
          <w:tcPr>
            <w:tcW w:w="1822" w:type="dxa"/>
            <w:tcBorders>
              <w:top w:val="single" w:sz="4" w:space="0" w:color="auto"/>
              <w:left w:val="single" w:sz="4" w:space="0" w:color="auto"/>
              <w:bottom w:val="single" w:sz="4" w:space="0" w:color="auto"/>
              <w:right w:val="single" w:sz="4" w:space="0" w:color="auto"/>
            </w:tcBorders>
            <w:shd w:val="clear" w:color="auto" w:fill="auto"/>
            <w:hideMark/>
          </w:tcPr>
          <w:p w:rsidR="00062E9C" w:rsidRPr="00062E9C" w:rsidRDefault="00062E9C" w:rsidP="00062E9C">
            <w:pPr>
              <w:autoSpaceDE w:val="0"/>
              <w:autoSpaceDN w:val="0"/>
              <w:adjustRightInd w:val="0"/>
              <w:spacing w:after="0" w:line="240" w:lineRule="auto"/>
              <w:jc w:val="center"/>
              <w:rPr>
                <w:rFonts w:ascii="Times New Roman" w:hAnsi="Times New Roman" w:cs="Times New Roman"/>
                <w:b/>
                <w:bCs/>
                <w:sz w:val="24"/>
                <w:szCs w:val="24"/>
              </w:rPr>
            </w:pPr>
            <w:r w:rsidRPr="00062E9C">
              <w:rPr>
                <w:rFonts w:ascii="Times New Roman" w:hAnsi="Times New Roman" w:cs="Times New Roman"/>
                <w:b/>
                <w:bCs/>
                <w:sz w:val="24"/>
                <w:szCs w:val="24"/>
              </w:rPr>
              <w:t>Наименование ТОС</w:t>
            </w:r>
          </w:p>
        </w:tc>
        <w:tc>
          <w:tcPr>
            <w:tcW w:w="9201" w:type="dxa"/>
            <w:tcBorders>
              <w:top w:val="single" w:sz="4" w:space="0" w:color="auto"/>
              <w:left w:val="single" w:sz="4" w:space="0" w:color="auto"/>
              <w:bottom w:val="single" w:sz="4" w:space="0" w:color="auto"/>
              <w:right w:val="single" w:sz="4" w:space="0" w:color="auto"/>
            </w:tcBorders>
            <w:shd w:val="clear" w:color="auto" w:fill="auto"/>
            <w:hideMark/>
          </w:tcPr>
          <w:p w:rsidR="00062E9C" w:rsidRPr="00062E9C" w:rsidRDefault="00062E9C" w:rsidP="00062E9C">
            <w:pPr>
              <w:autoSpaceDE w:val="0"/>
              <w:autoSpaceDN w:val="0"/>
              <w:adjustRightInd w:val="0"/>
              <w:spacing w:after="0" w:line="240" w:lineRule="auto"/>
              <w:jc w:val="center"/>
              <w:rPr>
                <w:rFonts w:ascii="Times New Roman" w:hAnsi="Times New Roman" w:cs="Times New Roman"/>
                <w:b/>
                <w:bCs/>
                <w:sz w:val="24"/>
                <w:szCs w:val="24"/>
              </w:rPr>
            </w:pPr>
            <w:r w:rsidRPr="00062E9C">
              <w:rPr>
                <w:rFonts w:ascii="Times New Roman" w:hAnsi="Times New Roman" w:cs="Times New Roman"/>
                <w:b/>
                <w:bCs/>
                <w:sz w:val="24"/>
                <w:szCs w:val="24"/>
              </w:rPr>
              <w:t xml:space="preserve">Границы территорий </w:t>
            </w:r>
          </w:p>
          <w:p w:rsidR="00062E9C" w:rsidRPr="00062E9C" w:rsidRDefault="00062E9C" w:rsidP="00062E9C">
            <w:pPr>
              <w:autoSpaceDE w:val="0"/>
              <w:autoSpaceDN w:val="0"/>
              <w:adjustRightInd w:val="0"/>
              <w:spacing w:after="0" w:line="240" w:lineRule="auto"/>
              <w:jc w:val="center"/>
              <w:rPr>
                <w:rFonts w:ascii="Times New Roman" w:hAnsi="Times New Roman" w:cs="Times New Roman"/>
                <w:b/>
                <w:bCs/>
                <w:sz w:val="24"/>
                <w:szCs w:val="24"/>
              </w:rPr>
            </w:pPr>
            <w:r w:rsidRPr="00062E9C">
              <w:rPr>
                <w:rFonts w:ascii="Times New Roman" w:hAnsi="Times New Roman" w:cs="Times New Roman"/>
                <w:b/>
                <w:bCs/>
                <w:sz w:val="24"/>
                <w:szCs w:val="24"/>
              </w:rPr>
              <w:t>(улицы, проезды, проспекты, переулки и иные территории, № домов)</w:t>
            </w:r>
          </w:p>
        </w:tc>
      </w:tr>
      <w:tr w:rsidR="00062E9C" w:rsidRPr="00062E9C" w:rsidTr="009F084B">
        <w:tc>
          <w:tcPr>
            <w:tcW w:w="1822" w:type="dxa"/>
            <w:tcBorders>
              <w:top w:val="single" w:sz="4" w:space="0" w:color="auto"/>
              <w:left w:val="single" w:sz="4" w:space="0" w:color="auto"/>
              <w:bottom w:val="single" w:sz="4" w:space="0" w:color="auto"/>
              <w:right w:val="single" w:sz="4" w:space="0" w:color="auto"/>
            </w:tcBorders>
            <w:shd w:val="clear" w:color="auto" w:fill="auto"/>
            <w:vAlign w:val="center"/>
          </w:tcPr>
          <w:p w:rsidR="00062E9C" w:rsidRPr="00062E9C" w:rsidRDefault="00062E9C" w:rsidP="009F084B">
            <w:pPr>
              <w:autoSpaceDE w:val="0"/>
              <w:autoSpaceDN w:val="0"/>
              <w:adjustRightInd w:val="0"/>
              <w:spacing w:after="0" w:line="240" w:lineRule="auto"/>
              <w:jc w:val="center"/>
              <w:rPr>
                <w:rFonts w:ascii="Times New Roman" w:hAnsi="Times New Roman" w:cs="Times New Roman"/>
                <w:bCs/>
                <w:sz w:val="24"/>
                <w:szCs w:val="24"/>
              </w:rPr>
            </w:pPr>
            <w:r w:rsidRPr="00062E9C">
              <w:rPr>
                <w:rFonts w:ascii="Times New Roman" w:hAnsi="Times New Roman" w:cs="Times New Roman"/>
                <w:bCs/>
                <w:sz w:val="24"/>
                <w:szCs w:val="24"/>
              </w:rPr>
              <w:t>«Лесной»</w:t>
            </w:r>
          </w:p>
        </w:tc>
        <w:tc>
          <w:tcPr>
            <w:tcW w:w="9201" w:type="dxa"/>
            <w:tcBorders>
              <w:top w:val="single" w:sz="4" w:space="0" w:color="auto"/>
              <w:left w:val="single" w:sz="4" w:space="0" w:color="auto"/>
              <w:bottom w:val="single" w:sz="4" w:space="0" w:color="auto"/>
              <w:right w:val="single" w:sz="4" w:space="0" w:color="auto"/>
            </w:tcBorders>
            <w:shd w:val="clear" w:color="auto" w:fill="auto"/>
          </w:tcPr>
          <w:p w:rsidR="00062E9C" w:rsidRPr="009F084B" w:rsidRDefault="00062E9C" w:rsidP="00062E9C">
            <w:pPr>
              <w:pStyle w:val="af0"/>
              <w:tabs>
                <w:tab w:val="left" w:pos="1134"/>
              </w:tabs>
              <w:spacing w:after="0"/>
              <w:ind w:firstLine="21"/>
              <w:jc w:val="left"/>
              <w:rPr>
                <w:rStyle w:val="af5"/>
                <w:rFonts w:ascii="Times New Roman" w:hAnsi="Times New Roman"/>
                <w:b/>
                <w:bCs/>
                <w:sz w:val="24"/>
                <w:szCs w:val="24"/>
                <w:u w:val="single"/>
              </w:rPr>
            </w:pPr>
            <w:r w:rsidRPr="009F084B">
              <w:rPr>
                <w:rFonts w:ascii="Times New Roman" w:hAnsi="Times New Roman"/>
                <w:b w:val="0"/>
                <w:bCs w:val="0"/>
                <w:sz w:val="24"/>
                <w:szCs w:val="24"/>
                <w:u w:val="single"/>
              </w:rPr>
              <w:t xml:space="preserve">ул. Набережная </w:t>
            </w:r>
            <w:r w:rsidRPr="009F084B">
              <w:rPr>
                <w:rFonts w:ascii="Times New Roman" w:hAnsi="Times New Roman"/>
                <w:b w:val="0"/>
                <w:sz w:val="24"/>
                <w:szCs w:val="24"/>
                <w:u w:val="single"/>
              </w:rPr>
              <w:t>(с 1 по 68 дом)</w:t>
            </w:r>
            <w:r w:rsidRPr="009F084B">
              <w:rPr>
                <w:rFonts w:ascii="Times New Roman" w:hAnsi="Times New Roman"/>
                <w:b w:val="0"/>
                <w:bCs w:val="0"/>
                <w:sz w:val="24"/>
                <w:szCs w:val="24"/>
                <w:u w:val="single"/>
              </w:rPr>
              <w:t xml:space="preserve">, ул. Лесная </w:t>
            </w:r>
            <w:r w:rsidRPr="009F084B">
              <w:rPr>
                <w:rFonts w:ascii="Times New Roman" w:hAnsi="Times New Roman"/>
                <w:b w:val="0"/>
                <w:sz w:val="24"/>
                <w:szCs w:val="24"/>
                <w:u w:val="single"/>
              </w:rPr>
              <w:t>(с 1 по 26 дом)</w:t>
            </w:r>
          </w:p>
          <w:p w:rsidR="00062E9C" w:rsidRPr="00062E9C" w:rsidRDefault="00062E9C" w:rsidP="00062E9C">
            <w:pPr>
              <w:autoSpaceDE w:val="0"/>
              <w:autoSpaceDN w:val="0"/>
              <w:adjustRightInd w:val="0"/>
              <w:spacing w:after="0" w:line="240" w:lineRule="auto"/>
              <w:jc w:val="center"/>
              <w:rPr>
                <w:rFonts w:ascii="Times New Roman" w:hAnsi="Times New Roman" w:cs="Times New Roman"/>
                <w:bCs/>
                <w:sz w:val="24"/>
                <w:szCs w:val="24"/>
              </w:rPr>
            </w:pPr>
          </w:p>
        </w:tc>
      </w:tr>
    </w:tbl>
    <w:p w:rsidR="00062E9C" w:rsidRPr="00423489" w:rsidRDefault="00062E9C" w:rsidP="00062E9C"/>
    <w:p w:rsidR="00062E9C" w:rsidRPr="00423489" w:rsidRDefault="00062E9C" w:rsidP="00062E9C">
      <w:pPr>
        <w:rPr>
          <w:rFonts w:ascii="Times New Roman" w:hAnsi="Times New Roman"/>
          <w:b/>
          <w:sz w:val="28"/>
          <w:szCs w:val="28"/>
        </w:rPr>
      </w:pPr>
    </w:p>
    <w:p w:rsidR="00062E9C" w:rsidRDefault="00062E9C" w:rsidP="00062E9C">
      <w:pPr>
        <w:jc w:val="center"/>
        <w:rPr>
          <w:rFonts w:ascii="Times New Roman" w:hAnsi="Times New Roman"/>
          <w:sz w:val="28"/>
          <w:szCs w:val="28"/>
        </w:rPr>
      </w:pPr>
    </w:p>
    <w:p w:rsidR="00062E9C" w:rsidRDefault="00062E9C" w:rsidP="00062E9C"/>
    <w:p w:rsidR="00062E9C" w:rsidRPr="00062E9C" w:rsidRDefault="00062E9C" w:rsidP="00062E9C"/>
    <w:p w:rsidR="00062E9C" w:rsidRPr="00062E9C" w:rsidRDefault="00062E9C" w:rsidP="00062E9C"/>
    <w:p w:rsidR="00062E9C" w:rsidRDefault="00062E9C" w:rsidP="00062E9C"/>
    <w:p w:rsidR="00062E9C" w:rsidRDefault="00062E9C" w:rsidP="00062E9C">
      <w:pPr>
        <w:tabs>
          <w:tab w:val="left" w:pos="1272"/>
        </w:tabs>
      </w:pPr>
      <w:r>
        <w:tab/>
      </w:r>
    </w:p>
    <w:p w:rsidR="00062E9C" w:rsidRDefault="00062E9C" w:rsidP="00062E9C">
      <w:pPr>
        <w:tabs>
          <w:tab w:val="left" w:pos="1272"/>
        </w:tabs>
      </w:pPr>
    </w:p>
    <w:p w:rsidR="00062E9C" w:rsidRDefault="00062E9C" w:rsidP="00062E9C">
      <w:pPr>
        <w:tabs>
          <w:tab w:val="left" w:pos="1272"/>
        </w:tabs>
      </w:pPr>
    </w:p>
    <w:p w:rsidR="00062E9C" w:rsidRDefault="00062E9C" w:rsidP="00062E9C">
      <w:pPr>
        <w:tabs>
          <w:tab w:val="left" w:pos="1272"/>
        </w:tabs>
      </w:pPr>
    </w:p>
    <w:p w:rsidR="00062E9C" w:rsidRDefault="00062E9C" w:rsidP="00062E9C">
      <w:pPr>
        <w:tabs>
          <w:tab w:val="left" w:pos="1272"/>
        </w:tabs>
      </w:pPr>
    </w:p>
    <w:p w:rsidR="00C8013B" w:rsidRDefault="00C8013B" w:rsidP="00062E9C">
      <w:pPr>
        <w:tabs>
          <w:tab w:val="left" w:pos="1272"/>
        </w:tabs>
      </w:pPr>
    </w:p>
    <w:p w:rsidR="00C8013B" w:rsidRDefault="00C8013B" w:rsidP="00062E9C">
      <w:pPr>
        <w:tabs>
          <w:tab w:val="left" w:pos="1272"/>
        </w:tabs>
      </w:pPr>
    </w:p>
    <w:p w:rsidR="00C8013B" w:rsidRDefault="00C8013B" w:rsidP="00062E9C">
      <w:pPr>
        <w:tabs>
          <w:tab w:val="left" w:pos="1272"/>
        </w:tabs>
      </w:pPr>
      <w:r>
        <w:t>________________________________________________________________________________________________</w:t>
      </w:r>
    </w:p>
    <w:p w:rsidR="00C8013B" w:rsidRDefault="00C8013B" w:rsidP="00062E9C">
      <w:pPr>
        <w:tabs>
          <w:tab w:val="left" w:pos="1272"/>
        </w:tabs>
      </w:pPr>
    </w:p>
    <w:p w:rsidR="00C8013B" w:rsidRDefault="00C8013B" w:rsidP="00062E9C">
      <w:pPr>
        <w:tabs>
          <w:tab w:val="left" w:pos="1272"/>
        </w:tabs>
      </w:pPr>
    </w:p>
    <w:p w:rsidR="00C8013B" w:rsidRDefault="00C8013B" w:rsidP="00062E9C">
      <w:pPr>
        <w:tabs>
          <w:tab w:val="left" w:pos="1272"/>
        </w:tabs>
        <w:rPr>
          <w:rFonts w:ascii="Times New Roman" w:hAnsi="Times New Roman" w:cs="Times New Roman"/>
          <w:sz w:val="24"/>
          <w:szCs w:val="24"/>
        </w:rPr>
      </w:pPr>
      <w:r w:rsidRPr="00C8013B">
        <w:rPr>
          <w:rFonts w:ascii="Times New Roman" w:hAnsi="Times New Roman" w:cs="Times New Roman"/>
          <w:sz w:val="24"/>
          <w:szCs w:val="24"/>
        </w:rPr>
        <w:lastRenderedPageBreak/>
        <w:t xml:space="preserve">Также предлагаем </w:t>
      </w:r>
      <w:proofErr w:type="gramStart"/>
      <w:r w:rsidRPr="00C8013B">
        <w:rPr>
          <w:rFonts w:ascii="Times New Roman" w:hAnsi="Times New Roman" w:cs="Times New Roman"/>
          <w:sz w:val="24"/>
          <w:szCs w:val="24"/>
        </w:rPr>
        <w:t>ознакомится</w:t>
      </w:r>
      <w:proofErr w:type="gramEnd"/>
      <w:r w:rsidRPr="00C8013B">
        <w:rPr>
          <w:rFonts w:ascii="Times New Roman" w:hAnsi="Times New Roman" w:cs="Times New Roman"/>
          <w:sz w:val="24"/>
          <w:szCs w:val="24"/>
        </w:rPr>
        <w:t xml:space="preserve"> со следующим нормативно-правовым актом</w:t>
      </w:r>
      <w:r>
        <w:rPr>
          <w:rFonts w:ascii="Times New Roman" w:hAnsi="Times New Roman" w:cs="Times New Roman"/>
          <w:sz w:val="24"/>
          <w:szCs w:val="24"/>
        </w:rPr>
        <w:t xml:space="preserve">: </w:t>
      </w:r>
    </w:p>
    <w:p w:rsidR="00C8013B" w:rsidRPr="00C8013B" w:rsidRDefault="00C8013B" w:rsidP="00C8013B">
      <w:pPr>
        <w:spacing w:after="0" w:line="240" w:lineRule="auto"/>
        <w:jc w:val="center"/>
        <w:rPr>
          <w:rFonts w:ascii="Times New Roman" w:hAnsi="Times New Roman" w:cs="Times New Roman"/>
          <w:b/>
          <w:bCs/>
          <w:color w:val="000000"/>
          <w:sz w:val="24"/>
          <w:szCs w:val="24"/>
        </w:rPr>
      </w:pPr>
      <w:r w:rsidRPr="00C8013B">
        <w:rPr>
          <w:rFonts w:ascii="Times New Roman" w:hAnsi="Times New Roman" w:cs="Times New Roman"/>
          <w:b/>
          <w:bCs/>
          <w:color w:val="000000"/>
          <w:sz w:val="24"/>
          <w:szCs w:val="24"/>
        </w:rPr>
        <w:t xml:space="preserve">СОВЕТ ДЕПУТАТОВ МОРОЗОВСКОГОСЕЛЬСОВЕТА </w:t>
      </w:r>
    </w:p>
    <w:p w:rsidR="00C8013B" w:rsidRPr="00C8013B" w:rsidRDefault="00C8013B" w:rsidP="00C8013B">
      <w:pPr>
        <w:spacing w:after="0" w:line="240" w:lineRule="auto"/>
        <w:jc w:val="center"/>
        <w:rPr>
          <w:rFonts w:ascii="Times New Roman" w:hAnsi="Times New Roman" w:cs="Times New Roman"/>
          <w:b/>
          <w:bCs/>
          <w:color w:val="000000"/>
          <w:sz w:val="24"/>
          <w:szCs w:val="24"/>
        </w:rPr>
      </w:pPr>
      <w:r w:rsidRPr="00C8013B">
        <w:rPr>
          <w:rFonts w:ascii="Times New Roman" w:hAnsi="Times New Roman" w:cs="Times New Roman"/>
          <w:b/>
          <w:bCs/>
          <w:color w:val="000000"/>
          <w:sz w:val="24"/>
          <w:szCs w:val="24"/>
        </w:rPr>
        <w:t>ИСКИТИМСКОГО РАЙОНА НОВОСИБИРСКОЙ ОБЛАСТИ</w:t>
      </w:r>
    </w:p>
    <w:p w:rsidR="00C8013B" w:rsidRPr="00C8013B" w:rsidRDefault="00C8013B" w:rsidP="00C8013B">
      <w:pPr>
        <w:spacing w:after="0" w:line="240" w:lineRule="auto"/>
        <w:jc w:val="center"/>
        <w:rPr>
          <w:rFonts w:ascii="Times New Roman" w:hAnsi="Times New Roman" w:cs="Times New Roman"/>
          <w:bCs/>
          <w:color w:val="000000"/>
          <w:sz w:val="24"/>
          <w:szCs w:val="24"/>
        </w:rPr>
      </w:pPr>
      <w:r w:rsidRPr="00C8013B">
        <w:rPr>
          <w:rFonts w:ascii="Times New Roman" w:hAnsi="Times New Roman" w:cs="Times New Roman"/>
          <w:bCs/>
          <w:color w:val="000000"/>
          <w:sz w:val="24"/>
          <w:szCs w:val="24"/>
        </w:rPr>
        <w:t>(</w:t>
      </w:r>
      <w:r w:rsidRPr="00C8013B">
        <w:rPr>
          <w:rFonts w:ascii="Times New Roman" w:hAnsi="Times New Roman" w:cs="Times New Roman"/>
          <w:bCs/>
          <w:sz w:val="24"/>
          <w:szCs w:val="24"/>
        </w:rPr>
        <w:t>шестого</w:t>
      </w:r>
      <w:r w:rsidRPr="00C8013B">
        <w:rPr>
          <w:rFonts w:ascii="Times New Roman" w:hAnsi="Times New Roman" w:cs="Times New Roman"/>
          <w:bCs/>
          <w:color w:val="000000"/>
          <w:sz w:val="24"/>
          <w:szCs w:val="24"/>
        </w:rPr>
        <w:t xml:space="preserve"> созыва)</w:t>
      </w:r>
    </w:p>
    <w:p w:rsidR="00C8013B" w:rsidRPr="00C8013B" w:rsidRDefault="00C8013B" w:rsidP="00C8013B">
      <w:pPr>
        <w:spacing w:after="0" w:line="240" w:lineRule="auto"/>
        <w:rPr>
          <w:rFonts w:ascii="Times New Roman" w:hAnsi="Times New Roman" w:cs="Times New Roman"/>
          <w:b/>
          <w:bCs/>
          <w:color w:val="000000"/>
          <w:sz w:val="24"/>
          <w:szCs w:val="24"/>
        </w:rPr>
      </w:pPr>
    </w:p>
    <w:p w:rsidR="00C8013B" w:rsidRPr="00C8013B" w:rsidRDefault="00C8013B" w:rsidP="00C8013B">
      <w:pPr>
        <w:pStyle w:val="10"/>
        <w:spacing w:before="0" w:line="240" w:lineRule="auto"/>
        <w:jc w:val="center"/>
        <w:rPr>
          <w:rFonts w:ascii="Times New Roman" w:hAnsi="Times New Roman" w:cs="Times New Roman"/>
          <w:color w:val="000000"/>
          <w:sz w:val="24"/>
          <w:szCs w:val="24"/>
        </w:rPr>
      </w:pPr>
      <w:r w:rsidRPr="00C8013B">
        <w:rPr>
          <w:rFonts w:ascii="Times New Roman" w:hAnsi="Times New Roman" w:cs="Times New Roman"/>
          <w:color w:val="000000"/>
          <w:sz w:val="24"/>
          <w:szCs w:val="24"/>
        </w:rPr>
        <w:t>РЕШЕНИЕ</w:t>
      </w:r>
    </w:p>
    <w:p w:rsidR="00C8013B" w:rsidRPr="00C8013B" w:rsidRDefault="00C8013B" w:rsidP="00C8013B">
      <w:pPr>
        <w:pStyle w:val="30"/>
        <w:jc w:val="center"/>
        <w:rPr>
          <w:rFonts w:ascii="Times New Roman" w:hAnsi="Times New Roman"/>
          <w:b w:val="0"/>
          <w:color w:val="000000"/>
          <w:sz w:val="24"/>
        </w:rPr>
      </w:pPr>
      <w:r w:rsidRPr="00C8013B">
        <w:rPr>
          <w:rFonts w:ascii="Times New Roman" w:hAnsi="Times New Roman"/>
          <w:b w:val="0"/>
          <w:color w:val="000000"/>
          <w:sz w:val="24"/>
        </w:rPr>
        <w:t>Пятнадцатой сессии</w:t>
      </w:r>
    </w:p>
    <w:p w:rsidR="00C8013B" w:rsidRPr="00C8013B" w:rsidRDefault="00C8013B" w:rsidP="00C8013B">
      <w:pPr>
        <w:pStyle w:val="30"/>
        <w:rPr>
          <w:rFonts w:ascii="Times New Roman" w:hAnsi="Times New Roman"/>
          <w:b w:val="0"/>
          <w:color w:val="000000"/>
          <w:sz w:val="24"/>
        </w:rPr>
      </w:pPr>
      <w:r>
        <w:rPr>
          <w:rFonts w:ascii="Times New Roman" w:hAnsi="Times New Roman"/>
          <w:b w:val="0"/>
          <w:color w:val="000000"/>
          <w:sz w:val="24"/>
        </w:rPr>
        <w:t xml:space="preserve">от </w:t>
      </w:r>
      <w:r w:rsidRPr="00C8013B">
        <w:rPr>
          <w:rFonts w:ascii="Times New Roman" w:hAnsi="Times New Roman"/>
          <w:b w:val="0"/>
          <w:color w:val="000000"/>
          <w:sz w:val="24"/>
        </w:rPr>
        <w:t xml:space="preserve">«09» сентября 2022 г.               </w:t>
      </w:r>
      <w:r>
        <w:rPr>
          <w:rFonts w:ascii="Times New Roman" w:hAnsi="Times New Roman"/>
          <w:b w:val="0"/>
          <w:color w:val="000000"/>
          <w:sz w:val="24"/>
        </w:rPr>
        <w:t xml:space="preserve">                 </w:t>
      </w:r>
      <w:r w:rsidRPr="00C8013B">
        <w:rPr>
          <w:rFonts w:ascii="Times New Roman" w:hAnsi="Times New Roman"/>
          <w:b w:val="0"/>
          <w:color w:val="000000"/>
          <w:sz w:val="24"/>
        </w:rPr>
        <w:t xml:space="preserve">   с. Морозово                                          </w:t>
      </w:r>
      <w:r>
        <w:rPr>
          <w:rFonts w:ascii="Times New Roman" w:hAnsi="Times New Roman"/>
          <w:b w:val="0"/>
          <w:color w:val="000000"/>
          <w:sz w:val="24"/>
        </w:rPr>
        <w:t xml:space="preserve">               </w:t>
      </w:r>
      <w:r w:rsidRPr="00C8013B">
        <w:rPr>
          <w:rFonts w:ascii="Times New Roman" w:hAnsi="Times New Roman"/>
          <w:b w:val="0"/>
          <w:color w:val="000000"/>
          <w:sz w:val="24"/>
        </w:rPr>
        <w:t xml:space="preserve">   № 98</w:t>
      </w:r>
    </w:p>
    <w:p w:rsidR="00C8013B" w:rsidRPr="00C8013B" w:rsidRDefault="00C8013B" w:rsidP="00C8013B">
      <w:pPr>
        <w:pStyle w:val="ae"/>
        <w:jc w:val="center"/>
        <w:rPr>
          <w:bCs/>
          <w:color w:val="000000"/>
          <w:sz w:val="24"/>
          <w:szCs w:val="24"/>
        </w:rPr>
      </w:pPr>
    </w:p>
    <w:p w:rsidR="00C8013B" w:rsidRPr="00C8013B" w:rsidRDefault="00C8013B" w:rsidP="00C8013B">
      <w:pPr>
        <w:spacing w:after="0" w:line="240" w:lineRule="auto"/>
        <w:jc w:val="center"/>
        <w:rPr>
          <w:rFonts w:ascii="Times New Roman" w:hAnsi="Times New Roman" w:cs="Times New Roman"/>
          <w:b/>
          <w:color w:val="000000"/>
          <w:sz w:val="24"/>
          <w:szCs w:val="24"/>
        </w:rPr>
      </w:pPr>
      <w:r w:rsidRPr="00C8013B">
        <w:rPr>
          <w:rFonts w:ascii="Times New Roman" w:hAnsi="Times New Roman" w:cs="Times New Roman"/>
          <w:color w:val="000000"/>
          <w:sz w:val="24"/>
          <w:szCs w:val="24"/>
        </w:rPr>
        <w:t xml:space="preserve">Об утверждении Положения об </w:t>
      </w:r>
      <w:r w:rsidRPr="00C8013B">
        <w:rPr>
          <w:rFonts w:ascii="Times New Roman" w:hAnsi="Times New Roman" w:cs="Times New Roman"/>
          <w:bCs/>
          <w:color w:val="000000"/>
          <w:sz w:val="24"/>
          <w:szCs w:val="24"/>
        </w:rPr>
        <w:t>организации и проведении публичных слушаний</w:t>
      </w:r>
      <w:r w:rsidRPr="00C8013B">
        <w:rPr>
          <w:rFonts w:ascii="Times New Roman" w:hAnsi="Times New Roman" w:cs="Times New Roman"/>
          <w:color w:val="000000"/>
          <w:sz w:val="24"/>
          <w:szCs w:val="24"/>
        </w:rPr>
        <w:t xml:space="preserve"> в</w:t>
      </w:r>
      <w:r w:rsidRPr="00C8013B">
        <w:rPr>
          <w:rFonts w:ascii="Times New Roman" w:hAnsi="Times New Roman" w:cs="Times New Roman"/>
          <w:b/>
          <w:color w:val="000000"/>
          <w:sz w:val="24"/>
          <w:szCs w:val="24"/>
        </w:rPr>
        <w:t xml:space="preserve"> </w:t>
      </w:r>
      <w:r w:rsidRPr="00C8013B">
        <w:rPr>
          <w:rFonts w:ascii="Times New Roman" w:hAnsi="Times New Roman" w:cs="Times New Roman"/>
          <w:bCs/>
          <w:color w:val="000000"/>
          <w:sz w:val="24"/>
          <w:szCs w:val="24"/>
        </w:rPr>
        <w:t>Морозовском сельсовете Искитимского района Новосибирской области</w:t>
      </w:r>
    </w:p>
    <w:p w:rsidR="00C8013B" w:rsidRPr="00C8013B" w:rsidRDefault="00C8013B" w:rsidP="00C8013B">
      <w:pPr>
        <w:spacing w:after="0" w:line="240" w:lineRule="auto"/>
        <w:jc w:val="both"/>
        <w:rPr>
          <w:rFonts w:ascii="Times New Roman" w:hAnsi="Times New Roman" w:cs="Times New Roman"/>
          <w:color w:val="000000"/>
          <w:sz w:val="24"/>
          <w:szCs w:val="24"/>
        </w:rPr>
      </w:pPr>
    </w:p>
    <w:p w:rsidR="00C8013B" w:rsidRPr="00C8013B" w:rsidRDefault="00C8013B" w:rsidP="00C8013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В соответствии со статьей 28 Федерального закона от 06.10.2003 № 131-ФЗ «Об общих принципах организации местного самоуправления в Российской Федерации», Совет депутатов </w:t>
      </w:r>
      <w:r w:rsidRPr="00C8013B">
        <w:rPr>
          <w:rFonts w:ascii="Times New Roman" w:hAnsi="Times New Roman" w:cs="Times New Roman"/>
          <w:bCs/>
          <w:color w:val="000000"/>
          <w:sz w:val="24"/>
          <w:szCs w:val="24"/>
        </w:rPr>
        <w:t>Морозовского сельсовета Искитимского района Новосибирской области</w:t>
      </w:r>
    </w:p>
    <w:p w:rsidR="00C8013B" w:rsidRPr="00C8013B" w:rsidRDefault="00C8013B" w:rsidP="00C8013B">
      <w:pPr>
        <w:spacing w:after="0" w:line="240" w:lineRule="auto"/>
        <w:ind w:firstLine="567"/>
        <w:jc w:val="both"/>
        <w:rPr>
          <w:rFonts w:ascii="Times New Roman" w:hAnsi="Times New Roman" w:cs="Times New Roman"/>
          <w:b/>
          <w:color w:val="000000"/>
          <w:sz w:val="24"/>
          <w:szCs w:val="24"/>
        </w:rPr>
      </w:pPr>
      <w:r w:rsidRPr="00C8013B">
        <w:rPr>
          <w:rFonts w:ascii="Times New Roman" w:hAnsi="Times New Roman" w:cs="Times New Roman"/>
          <w:b/>
          <w:color w:val="000000"/>
          <w:sz w:val="24"/>
          <w:szCs w:val="24"/>
        </w:rPr>
        <w:t>РЕШИЛ:</w:t>
      </w:r>
    </w:p>
    <w:p w:rsidR="00C8013B" w:rsidRPr="00C8013B" w:rsidRDefault="00C8013B" w:rsidP="00C8013B">
      <w:pPr>
        <w:numPr>
          <w:ilvl w:val="0"/>
          <w:numId w:val="17"/>
        </w:numPr>
        <w:spacing w:after="0" w:line="240" w:lineRule="auto"/>
        <w:ind w:left="0"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Утвердить Положение об </w:t>
      </w:r>
      <w:r w:rsidRPr="00C8013B">
        <w:rPr>
          <w:rFonts w:ascii="Times New Roman" w:hAnsi="Times New Roman" w:cs="Times New Roman"/>
          <w:bCs/>
          <w:color w:val="000000"/>
          <w:sz w:val="24"/>
          <w:szCs w:val="24"/>
        </w:rPr>
        <w:t>организации и проведении публичных слушаний в Морозовском сельсовете Искитимского района Новосибирской области</w:t>
      </w:r>
      <w:r w:rsidRPr="00C8013B">
        <w:rPr>
          <w:rFonts w:ascii="Times New Roman" w:hAnsi="Times New Roman" w:cs="Times New Roman"/>
          <w:color w:val="000000"/>
          <w:sz w:val="24"/>
          <w:szCs w:val="24"/>
        </w:rPr>
        <w:t>» согласно приложению.</w:t>
      </w:r>
    </w:p>
    <w:p w:rsidR="00C8013B" w:rsidRPr="00C8013B" w:rsidRDefault="00C8013B" w:rsidP="00C8013B">
      <w:pPr>
        <w:numPr>
          <w:ilvl w:val="0"/>
          <w:numId w:val="17"/>
        </w:numPr>
        <w:spacing w:after="0" w:line="240" w:lineRule="auto"/>
        <w:ind w:left="0" w:firstLine="567"/>
        <w:jc w:val="both"/>
        <w:rPr>
          <w:rFonts w:ascii="Times New Roman" w:hAnsi="Times New Roman" w:cs="Times New Roman"/>
          <w:color w:val="FF0000"/>
          <w:sz w:val="24"/>
          <w:szCs w:val="24"/>
        </w:rPr>
      </w:pPr>
      <w:r w:rsidRPr="00C8013B">
        <w:rPr>
          <w:rFonts w:ascii="Times New Roman" w:hAnsi="Times New Roman" w:cs="Times New Roman"/>
          <w:sz w:val="24"/>
          <w:szCs w:val="24"/>
        </w:rPr>
        <w:t>Признать утратившим силу решение сессии Совета депутатов Морозовского сельсовета  от  05.10.2005 №21 «Об утверждении Положения «О порядке организации и проведения</w:t>
      </w:r>
      <w:r w:rsidRPr="00C8013B">
        <w:rPr>
          <w:rFonts w:ascii="Times New Roman" w:hAnsi="Times New Roman" w:cs="Times New Roman"/>
          <w:b/>
          <w:sz w:val="24"/>
          <w:szCs w:val="24"/>
        </w:rPr>
        <w:t xml:space="preserve"> </w:t>
      </w:r>
      <w:r w:rsidRPr="00C8013B">
        <w:rPr>
          <w:rFonts w:ascii="Times New Roman" w:hAnsi="Times New Roman" w:cs="Times New Roman"/>
          <w:sz w:val="24"/>
          <w:szCs w:val="24"/>
        </w:rPr>
        <w:t>публичных слушаний в муниципальном образовании Морозовского сельсовета»</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3. Обнародовать настоящее решение на стенде администрации Морозовского сельсовет  и разместить на официальном сайте администрации </w:t>
      </w:r>
      <w:r w:rsidRPr="00C8013B">
        <w:rPr>
          <w:rFonts w:ascii="Times New Roman" w:hAnsi="Times New Roman" w:cs="Times New Roman"/>
          <w:bCs/>
          <w:color w:val="000000"/>
          <w:sz w:val="24"/>
          <w:szCs w:val="24"/>
        </w:rPr>
        <w:t>Морозовского сельсовета Искитимского района Новосибирской области</w:t>
      </w:r>
      <w:r w:rsidRPr="00C8013B">
        <w:rPr>
          <w:rFonts w:ascii="Times New Roman" w:hAnsi="Times New Roman" w:cs="Times New Roman"/>
          <w:color w:val="000000"/>
          <w:sz w:val="24"/>
          <w:szCs w:val="24"/>
        </w:rPr>
        <w:t>.</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4. Настоящее решение вступает в силу со дня его опубликования.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p>
    <w:p w:rsidR="00C8013B" w:rsidRPr="00C8013B" w:rsidRDefault="00C8013B" w:rsidP="00C8013B">
      <w:pPr>
        <w:spacing w:after="0" w:line="240" w:lineRule="auto"/>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Председатель Совета депутатов</w:t>
      </w:r>
    </w:p>
    <w:p w:rsidR="00C8013B" w:rsidRPr="00C8013B" w:rsidRDefault="00C8013B" w:rsidP="00C8013B">
      <w:pPr>
        <w:spacing w:after="0" w:line="240" w:lineRule="auto"/>
        <w:jc w:val="both"/>
        <w:rPr>
          <w:rFonts w:ascii="Times New Roman" w:hAnsi="Times New Roman" w:cs="Times New Roman"/>
          <w:bCs/>
          <w:color w:val="000000"/>
          <w:sz w:val="24"/>
          <w:szCs w:val="24"/>
        </w:rPr>
      </w:pPr>
      <w:r w:rsidRPr="00C8013B">
        <w:rPr>
          <w:rFonts w:ascii="Times New Roman" w:hAnsi="Times New Roman" w:cs="Times New Roman"/>
          <w:bCs/>
          <w:color w:val="000000"/>
          <w:sz w:val="24"/>
          <w:szCs w:val="24"/>
        </w:rPr>
        <w:t xml:space="preserve">Морозовского сельсовета </w:t>
      </w:r>
    </w:p>
    <w:p w:rsidR="00C8013B" w:rsidRPr="00C8013B" w:rsidRDefault="00C8013B" w:rsidP="00C8013B">
      <w:pPr>
        <w:spacing w:after="0" w:line="240" w:lineRule="auto"/>
        <w:jc w:val="both"/>
        <w:rPr>
          <w:rFonts w:ascii="Times New Roman" w:hAnsi="Times New Roman" w:cs="Times New Roman"/>
          <w:color w:val="000000"/>
          <w:sz w:val="24"/>
          <w:szCs w:val="24"/>
        </w:rPr>
      </w:pPr>
      <w:r w:rsidRPr="00C8013B">
        <w:rPr>
          <w:rFonts w:ascii="Times New Roman" w:hAnsi="Times New Roman" w:cs="Times New Roman"/>
          <w:bCs/>
          <w:color w:val="000000"/>
          <w:sz w:val="24"/>
          <w:szCs w:val="24"/>
        </w:rPr>
        <w:t>Искитимского района Новосибирской области                           О.В. Горохова</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p>
    <w:p w:rsidR="00C8013B" w:rsidRPr="00C8013B" w:rsidRDefault="00C8013B" w:rsidP="00C8013B">
      <w:pPr>
        <w:spacing w:after="0" w:line="240" w:lineRule="auto"/>
        <w:jc w:val="both"/>
        <w:rPr>
          <w:rFonts w:ascii="Times New Roman" w:hAnsi="Times New Roman" w:cs="Times New Roman"/>
          <w:bCs/>
          <w:color w:val="000000"/>
          <w:sz w:val="24"/>
          <w:szCs w:val="24"/>
        </w:rPr>
      </w:pPr>
      <w:r w:rsidRPr="00C8013B">
        <w:rPr>
          <w:rFonts w:ascii="Times New Roman" w:hAnsi="Times New Roman" w:cs="Times New Roman"/>
          <w:color w:val="000000"/>
          <w:sz w:val="24"/>
          <w:szCs w:val="24"/>
        </w:rPr>
        <w:t xml:space="preserve">Глава </w:t>
      </w:r>
      <w:r w:rsidRPr="00C8013B">
        <w:rPr>
          <w:rFonts w:ascii="Times New Roman" w:hAnsi="Times New Roman" w:cs="Times New Roman"/>
          <w:bCs/>
          <w:color w:val="000000"/>
          <w:sz w:val="24"/>
          <w:szCs w:val="24"/>
        </w:rPr>
        <w:t xml:space="preserve">Морозовского сельсовета </w:t>
      </w:r>
    </w:p>
    <w:p w:rsidR="00C8013B" w:rsidRPr="00C8013B" w:rsidRDefault="00C8013B" w:rsidP="00C8013B">
      <w:pPr>
        <w:spacing w:after="0" w:line="240" w:lineRule="auto"/>
        <w:jc w:val="both"/>
        <w:rPr>
          <w:rFonts w:ascii="Times New Roman" w:hAnsi="Times New Roman" w:cs="Times New Roman"/>
          <w:color w:val="000000"/>
          <w:sz w:val="24"/>
          <w:szCs w:val="24"/>
        </w:rPr>
      </w:pPr>
      <w:r w:rsidRPr="00C8013B">
        <w:rPr>
          <w:rFonts w:ascii="Times New Roman" w:hAnsi="Times New Roman" w:cs="Times New Roman"/>
          <w:bCs/>
          <w:color w:val="000000"/>
          <w:sz w:val="24"/>
          <w:szCs w:val="24"/>
        </w:rPr>
        <w:t>Искитимского района Новосибирской области                              П.И. Балашев</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p>
    <w:p w:rsidR="00C8013B" w:rsidRPr="00C8013B" w:rsidRDefault="00C8013B" w:rsidP="00C8013B">
      <w:pPr>
        <w:spacing w:after="0" w:line="240" w:lineRule="auto"/>
        <w:jc w:val="both"/>
        <w:rPr>
          <w:rFonts w:ascii="Times New Roman" w:hAnsi="Times New Roman" w:cs="Times New Roman"/>
          <w:color w:val="000000"/>
          <w:sz w:val="24"/>
          <w:szCs w:val="24"/>
        </w:rPr>
      </w:pPr>
    </w:p>
    <w:p w:rsidR="00C8013B" w:rsidRPr="00C8013B" w:rsidRDefault="00C8013B" w:rsidP="00C8013B">
      <w:pPr>
        <w:spacing w:after="0" w:line="240" w:lineRule="auto"/>
        <w:rPr>
          <w:rFonts w:ascii="Times New Roman" w:hAnsi="Times New Roman" w:cs="Times New Roman"/>
          <w:bCs/>
          <w:color w:val="000000"/>
          <w:sz w:val="24"/>
          <w:szCs w:val="24"/>
        </w:rPr>
      </w:pPr>
    </w:p>
    <w:p w:rsidR="00C8013B" w:rsidRPr="00C8013B" w:rsidRDefault="00C8013B" w:rsidP="00C8013B">
      <w:pPr>
        <w:spacing w:after="0" w:line="240" w:lineRule="auto"/>
        <w:rPr>
          <w:rFonts w:ascii="Times New Roman" w:hAnsi="Times New Roman" w:cs="Times New Roman"/>
          <w:bCs/>
          <w:color w:val="000000"/>
          <w:sz w:val="24"/>
          <w:szCs w:val="24"/>
        </w:rPr>
      </w:pPr>
    </w:p>
    <w:p w:rsidR="00C8013B" w:rsidRPr="00C8013B" w:rsidRDefault="00C8013B" w:rsidP="00C8013B">
      <w:pPr>
        <w:spacing w:after="0" w:line="240" w:lineRule="auto"/>
        <w:rPr>
          <w:rFonts w:ascii="Times New Roman" w:hAnsi="Times New Roman" w:cs="Times New Roman"/>
          <w:bCs/>
          <w:color w:val="000000"/>
          <w:sz w:val="24"/>
          <w:szCs w:val="24"/>
        </w:rPr>
      </w:pPr>
    </w:p>
    <w:p w:rsidR="00C8013B" w:rsidRPr="00C8013B" w:rsidRDefault="00C8013B" w:rsidP="00C8013B">
      <w:pPr>
        <w:spacing w:after="0" w:line="240" w:lineRule="auto"/>
        <w:jc w:val="right"/>
        <w:rPr>
          <w:rFonts w:ascii="Times New Roman" w:hAnsi="Times New Roman" w:cs="Times New Roman"/>
          <w:bCs/>
          <w:color w:val="000000"/>
          <w:sz w:val="24"/>
          <w:szCs w:val="24"/>
        </w:rPr>
      </w:pPr>
    </w:p>
    <w:p w:rsidR="00C8013B" w:rsidRPr="00C8013B" w:rsidRDefault="00C8013B" w:rsidP="00C8013B">
      <w:pPr>
        <w:spacing w:after="0" w:line="240" w:lineRule="auto"/>
        <w:jc w:val="right"/>
        <w:rPr>
          <w:rFonts w:ascii="Times New Roman" w:hAnsi="Times New Roman" w:cs="Times New Roman"/>
          <w:bCs/>
          <w:color w:val="000000"/>
          <w:sz w:val="24"/>
          <w:szCs w:val="24"/>
        </w:rPr>
      </w:pPr>
      <w:r w:rsidRPr="00C8013B">
        <w:rPr>
          <w:rFonts w:ascii="Times New Roman" w:hAnsi="Times New Roman" w:cs="Times New Roman"/>
          <w:bCs/>
          <w:color w:val="000000"/>
          <w:sz w:val="24"/>
          <w:szCs w:val="24"/>
        </w:rPr>
        <w:t>Приложение</w:t>
      </w:r>
    </w:p>
    <w:p w:rsidR="00C8013B" w:rsidRPr="00C8013B" w:rsidRDefault="00C8013B" w:rsidP="00C8013B">
      <w:pPr>
        <w:spacing w:after="0" w:line="240" w:lineRule="auto"/>
        <w:jc w:val="right"/>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Утверждено решением </w:t>
      </w:r>
    </w:p>
    <w:p w:rsidR="00C8013B" w:rsidRPr="00C8013B" w:rsidRDefault="00C8013B" w:rsidP="00C8013B">
      <w:pPr>
        <w:spacing w:after="0" w:line="240" w:lineRule="auto"/>
        <w:jc w:val="right"/>
        <w:rPr>
          <w:rFonts w:ascii="Times New Roman" w:hAnsi="Times New Roman" w:cs="Times New Roman"/>
          <w:bCs/>
          <w:color w:val="000000"/>
          <w:sz w:val="24"/>
          <w:szCs w:val="24"/>
        </w:rPr>
      </w:pPr>
      <w:r w:rsidRPr="00C8013B">
        <w:rPr>
          <w:rFonts w:ascii="Times New Roman" w:hAnsi="Times New Roman" w:cs="Times New Roman"/>
          <w:color w:val="000000"/>
          <w:sz w:val="24"/>
          <w:szCs w:val="24"/>
        </w:rPr>
        <w:t xml:space="preserve">Совета депутатов </w:t>
      </w:r>
      <w:r w:rsidRPr="00C8013B">
        <w:rPr>
          <w:rFonts w:ascii="Times New Roman" w:hAnsi="Times New Roman" w:cs="Times New Roman"/>
          <w:bCs/>
          <w:color w:val="000000"/>
          <w:sz w:val="24"/>
          <w:szCs w:val="24"/>
        </w:rPr>
        <w:t>Морозовского сельсовета</w:t>
      </w:r>
    </w:p>
    <w:p w:rsidR="00C8013B" w:rsidRPr="00C8013B" w:rsidRDefault="00C8013B" w:rsidP="00C8013B">
      <w:pPr>
        <w:spacing w:after="0" w:line="240" w:lineRule="auto"/>
        <w:jc w:val="right"/>
        <w:rPr>
          <w:rFonts w:ascii="Times New Roman" w:hAnsi="Times New Roman" w:cs="Times New Roman"/>
          <w:bCs/>
          <w:color w:val="000000"/>
          <w:sz w:val="24"/>
          <w:szCs w:val="24"/>
        </w:rPr>
      </w:pPr>
      <w:r w:rsidRPr="00C8013B">
        <w:rPr>
          <w:rFonts w:ascii="Times New Roman" w:hAnsi="Times New Roman" w:cs="Times New Roman"/>
          <w:bCs/>
          <w:color w:val="000000"/>
          <w:sz w:val="24"/>
          <w:szCs w:val="24"/>
        </w:rPr>
        <w:t xml:space="preserve"> Искитимского района Новосибирской области</w:t>
      </w:r>
    </w:p>
    <w:p w:rsidR="00C8013B" w:rsidRPr="00C8013B" w:rsidRDefault="00C8013B" w:rsidP="00C8013B">
      <w:pPr>
        <w:spacing w:after="0" w:line="240" w:lineRule="auto"/>
        <w:jc w:val="right"/>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 от «09»сентября 2022 № 98</w:t>
      </w:r>
    </w:p>
    <w:p w:rsidR="00C8013B" w:rsidRPr="00C8013B" w:rsidRDefault="00C8013B" w:rsidP="00C8013B">
      <w:pPr>
        <w:spacing w:after="0" w:line="240" w:lineRule="auto"/>
        <w:jc w:val="both"/>
        <w:rPr>
          <w:rFonts w:ascii="Times New Roman" w:hAnsi="Times New Roman" w:cs="Times New Roman"/>
          <w:color w:val="000000"/>
          <w:sz w:val="24"/>
          <w:szCs w:val="24"/>
        </w:rPr>
      </w:pPr>
    </w:p>
    <w:p w:rsidR="00C8013B" w:rsidRPr="00C8013B" w:rsidRDefault="00C8013B" w:rsidP="00C8013B">
      <w:pPr>
        <w:spacing w:after="0" w:line="240" w:lineRule="auto"/>
        <w:jc w:val="both"/>
        <w:rPr>
          <w:rFonts w:ascii="Times New Roman" w:hAnsi="Times New Roman" w:cs="Times New Roman"/>
          <w:color w:val="000000"/>
          <w:sz w:val="24"/>
          <w:szCs w:val="24"/>
        </w:rPr>
      </w:pPr>
    </w:p>
    <w:p w:rsidR="00C8013B" w:rsidRPr="00C8013B" w:rsidRDefault="00C8013B" w:rsidP="00C8013B">
      <w:pPr>
        <w:spacing w:after="0" w:line="240" w:lineRule="auto"/>
        <w:jc w:val="both"/>
        <w:rPr>
          <w:rFonts w:ascii="Times New Roman" w:hAnsi="Times New Roman" w:cs="Times New Roman"/>
          <w:color w:val="000000"/>
          <w:sz w:val="24"/>
          <w:szCs w:val="24"/>
        </w:rPr>
      </w:pPr>
    </w:p>
    <w:p w:rsidR="00C8013B" w:rsidRPr="00C8013B" w:rsidRDefault="00C8013B" w:rsidP="00C8013B">
      <w:pPr>
        <w:spacing w:after="0" w:line="240" w:lineRule="auto"/>
        <w:jc w:val="center"/>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Положение </w:t>
      </w:r>
    </w:p>
    <w:p w:rsidR="00C8013B" w:rsidRPr="00C8013B" w:rsidRDefault="00C8013B" w:rsidP="00C8013B">
      <w:pPr>
        <w:spacing w:after="0" w:line="240" w:lineRule="auto"/>
        <w:jc w:val="center"/>
        <w:rPr>
          <w:rFonts w:ascii="Times New Roman" w:hAnsi="Times New Roman" w:cs="Times New Roman"/>
          <w:bCs/>
          <w:color w:val="000000"/>
          <w:sz w:val="24"/>
          <w:szCs w:val="24"/>
        </w:rPr>
      </w:pPr>
      <w:r w:rsidRPr="00C8013B">
        <w:rPr>
          <w:rFonts w:ascii="Times New Roman" w:hAnsi="Times New Roman" w:cs="Times New Roman"/>
          <w:color w:val="000000"/>
          <w:sz w:val="24"/>
          <w:szCs w:val="24"/>
        </w:rPr>
        <w:t xml:space="preserve">об </w:t>
      </w:r>
      <w:r w:rsidRPr="00C8013B">
        <w:rPr>
          <w:rFonts w:ascii="Times New Roman" w:hAnsi="Times New Roman" w:cs="Times New Roman"/>
          <w:bCs/>
          <w:color w:val="000000"/>
          <w:sz w:val="24"/>
          <w:szCs w:val="24"/>
        </w:rPr>
        <w:t>организации и проведении публичных слушаний в</w:t>
      </w:r>
      <w:r w:rsidRPr="00C8013B">
        <w:rPr>
          <w:rFonts w:ascii="Times New Roman" w:hAnsi="Times New Roman" w:cs="Times New Roman"/>
          <w:b/>
          <w:color w:val="000000"/>
          <w:sz w:val="24"/>
          <w:szCs w:val="24"/>
        </w:rPr>
        <w:t xml:space="preserve"> </w:t>
      </w:r>
      <w:r w:rsidRPr="00C8013B">
        <w:rPr>
          <w:rFonts w:ascii="Times New Roman" w:hAnsi="Times New Roman" w:cs="Times New Roman"/>
          <w:bCs/>
          <w:color w:val="000000"/>
          <w:sz w:val="24"/>
          <w:szCs w:val="24"/>
        </w:rPr>
        <w:t>Морозовском сельсовете Искитимского района Новосибирской области</w:t>
      </w:r>
    </w:p>
    <w:p w:rsidR="00C8013B" w:rsidRPr="00C8013B" w:rsidRDefault="00C8013B" w:rsidP="00C8013B">
      <w:pPr>
        <w:spacing w:after="0" w:line="240" w:lineRule="auto"/>
        <w:jc w:val="center"/>
        <w:rPr>
          <w:rFonts w:ascii="Times New Roman" w:hAnsi="Times New Roman" w:cs="Times New Roman"/>
          <w:bCs/>
          <w:color w:val="000000"/>
          <w:sz w:val="24"/>
          <w:szCs w:val="24"/>
        </w:rPr>
      </w:pPr>
    </w:p>
    <w:p w:rsidR="00C8013B" w:rsidRPr="00C8013B" w:rsidRDefault="00C8013B" w:rsidP="00C8013B">
      <w:pPr>
        <w:spacing w:after="0" w:line="240" w:lineRule="auto"/>
        <w:jc w:val="center"/>
        <w:rPr>
          <w:rFonts w:ascii="Times New Roman" w:hAnsi="Times New Roman" w:cs="Times New Roman"/>
          <w:color w:val="000000"/>
          <w:sz w:val="24"/>
          <w:szCs w:val="24"/>
        </w:rPr>
      </w:pPr>
    </w:p>
    <w:p w:rsidR="00C8013B" w:rsidRPr="00C8013B" w:rsidRDefault="00C8013B" w:rsidP="00C8013B">
      <w:pPr>
        <w:tabs>
          <w:tab w:val="left" w:pos="0"/>
        </w:tabs>
        <w:autoSpaceDE w:val="0"/>
        <w:autoSpaceDN w:val="0"/>
        <w:adjustRightInd w:val="0"/>
        <w:spacing w:after="0" w:line="240" w:lineRule="auto"/>
        <w:jc w:val="center"/>
        <w:rPr>
          <w:rFonts w:ascii="Times New Roman" w:hAnsi="Times New Roman" w:cs="Times New Roman"/>
          <w:b/>
          <w:color w:val="000000"/>
          <w:sz w:val="24"/>
          <w:szCs w:val="24"/>
        </w:rPr>
      </w:pPr>
      <w:r w:rsidRPr="00C8013B">
        <w:rPr>
          <w:rFonts w:ascii="Times New Roman" w:hAnsi="Times New Roman" w:cs="Times New Roman"/>
          <w:b/>
          <w:color w:val="000000"/>
          <w:sz w:val="24"/>
          <w:szCs w:val="24"/>
        </w:rPr>
        <w:t>1. Общие положения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1.1. Публичные слушания ‒ форма реализации прав жителей муниципального образования на участие в процессе принятия органами местного самоуправления</w:t>
      </w:r>
      <w:r w:rsidRPr="00C8013B">
        <w:rPr>
          <w:rFonts w:ascii="Times New Roman" w:hAnsi="Times New Roman" w:cs="Times New Roman"/>
          <w:bCs/>
          <w:color w:val="000000"/>
          <w:sz w:val="24"/>
          <w:szCs w:val="24"/>
        </w:rPr>
        <w:t xml:space="preserve"> Морозовского сельсовета Искитимского района Новосибирской области</w:t>
      </w:r>
      <w:r w:rsidRPr="00C8013B">
        <w:rPr>
          <w:rFonts w:ascii="Times New Roman" w:hAnsi="Times New Roman" w:cs="Times New Roman"/>
          <w:color w:val="000000"/>
          <w:sz w:val="24"/>
          <w:szCs w:val="24"/>
        </w:rPr>
        <w:t xml:space="preserve"> (далее – органы местного самоуправления) проектов муниципальных правовых актов по вопросам местного значения, а также по иным вопросам, предусмотренным федеральным законодательством, путем их публичного обсуждения.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1.2. Организация публичных слушаний ‒ деятельность, направленная на оповещение о времени и месте проведения слушаний, ознакомление с проектом муниципального правового акта, опубликование (обнародование) результатов публичных слушаний, включая мотивированное обоснование принятых решений, а также иные организационные меры, обеспечивающие участие населения муниципального образования в публичных слушаниях.</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1.3. Участники публичных слушаний − граждане, постоянно проживающие на территории муниципального образования.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1.4. Эксперт публичных слушаний ‒ лицо, обладающее специальными знаниями по вопросам публичных слушаний, подготовившее и представившее в письменном виде предложения и рекомендации по вопросу, выносимому на публичные слушания, озвучивающее их на публичных слушаниях.</w:t>
      </w:r>
    </w:p>
    <w:p w:rsidR="00C8013B" w:rsidRPr="00C8013B" w:rsidRDefault="00C8013B" w:rsidP="00C8013B">
      <w:pPr>
        <w:spacing w:after="0" w:line="240" w:lineRule="auto"/>
        <w:ind w:firstLine="567"/>
        <w:jc w:val="both"/>
        <w:rPr>
          <w:rFonts w:ascii="Times New Roman" w:hAnsi="Times New Roman" w:cs="Times New Roman"/>
          <w:sz w:val="24"/>
          <w:szCs w:val="24"/>
        </w:rPr>
      </w:pPr>
      <w:r w:rsidRPr="00C8013B">
        <w:rPr>
          <w:rFonts w:ascii="Times New Roman" w:hAnsi="Times New Roman" w:cs="Times New Roman"/>
          <w:color w:val="000000"/>
          <w:sz w:val="24"/>
          <w:szCs w:val="24"/>
        </w:rPr>
        <w:t xml:space="preserve">1.5. Инициатор публичных слушаний ‒ </w:t>
      </w:r>
      <w:r w:rsidRPr="00C8013B">
        <w:rPr>
          <w:rFonts w:ascii="Times New Roman" w:hAnsi="Times New Roman" w:cs="Times New Roman"/>
          <w:sz w:val="24"/>
          <w:szCs w:val="24"/>
          <w:shd w:val="clear" w:color="auto" w:fill="FFFFFF"/>
        </w:rPr>
        <w:t>население, представительный орган  муниципального образования или глава муниципального образования.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1.6. Организатор публичных слушаний – уполномоченный на проведение публичных слушаний орган местного самоуправления.</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1.7.  Порядок организации и проведения публичных слушаний включает в себя:</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1) оповещение о начале публичных слушаний;</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3) проведение экспозиции или экспозиций проекта, подлежащего рассмотрению на публичных слушаниях;</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4) проведение собрания или собраний участников публичных слушаний;</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5) подготовка и оформление протокола публичных слушаний;</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6) подготовка и опубликование заключения о результатах публичных слушаний.</w:t>
      </w:r>
    </w:p>
    <w:p w:rsidR="00C8013B" w:rsidRPr="00C8013B" w:rsidRDefault="00C8013B" w:rsidP="00C8013B">
      <w:pPr>
        <w:pStyle w:val="30"/>
        <w:shd w:val="clear" w:color="auto" w:fill="FFFFFF"/>
        <w:spacing w:before="375"/>
        <w:ind w:firstLine="567"/>
        <w:jc w:val="both"/>
        <w:textAlignment w:val="baseline"/>
        <w:rPr>
          <w:rFonts w:ascii="Times New Roman" w:hAnsi="Times New Roman"/>
          <w:b w:val="0"/>
          <w:bCs w:val="0"/>
          <w:spacing w:val="2"/>
          <w:sz w:val="24"/>
        </w:rPr>
      </w:pPr>
      <w:r w:rsidRPr="00C8013B">
        <w:rPr>
          <w:rFonts w:ascii="Times New Roman" w:hAnsi="Times New Roman"/>
          <w:b w:val="0"/>
          <w:bCs w:val="0"/>
          <w:spacing w:val="2"/>
          <w:sz w:val="24"/>
        </w:rPr>
        <w:t>1.8. Оповещение о начале публичных слушаний</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1.8.1. Оповещение жителей о начале   публичных слушаний оформляется по форме согласно приложению 1 к настоящему Положению и включает в себя информацию:</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 о наименовании и адресе органа, уполномоченного на проведение   публичных слушаний;</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 о проекте, подлежащем рассмотрению на публичных слушаниях, перечень информационных материалов к проекту;</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 xml:space="preserve">- об инициаторе, </w:t>
      </w:r>
      <w:proofErr w:type="gramStart"/>
      <w:r w:rsidRPr="00C8013B">
        <w:rPr>
          <w:spacing w:val="2"/>
        </w:rPr>
        <w:t>предложившего</w:t>
      </w:r>
      <w:proofErr w:type="gramEnd"/>
      <w:r w:rsidRPr="00C8013B">
        <w:rPr>
          <w:spacing w:val="2"/>
        </w:rPr>
        <w:t xml:space="preserve"> проект;</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 о порядке и сроках проведения публичных слушаний;</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 о месте, дате открытия экспозиции или экспозиций проекта,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lastRenderedPageBreak/>
        <w:t>- о порядке, сроке, форме внесения участниками публичных слушаний предложений и замечаний, касающихся проекта, подлежащего рассмотрению на публичных слушаниях;</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 об официальном сайте и (или) информационных систем (в случае проведения общественных обсуждений), на которых будут размещены проект, подлежащий рассмотрению на публичных слушаниях, и информационные материалы к нему;</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 о дате, времени и месте проведения собрания или собраний в случае назначения публичных слушаний.</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 xml:space="preserve">1.8.2 Оповещение о начале   публичных слушаний не </w:t>
      </w:r>
      <w:proofErr w:type="gramStart"/>
      <w:r w:rsidRPr="00C8013B">
        <w:rPr>
          <w:spacing w:val="2"/>
        </w:rPr>
        <w:t>позднее</w:t>
      </w:r>
      <w:proofErr w:type="gramEnd"/>
      <w:r w:rsidRPr="00C8013B">
        <w:rPr>
          <w:spacing w:val="2"/>
        </w:rPr>
        <w:t xml:space="preserve"> чем за семь дней до дня размещения на официальном сайте администрации  или в информационных системах проекта, подлежащего рассмотрению на публичных слушаниях, подлежит опубликованию в порядке, установленном для официального опубликования муниципальных правовых актов, иной официальной информации.</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Кроме того, оповещение о начале публичных слушаний распространяется в иных общедоступных местах - на информационных стендах.</w:t>
      </w:r>
    </w:p>
    <w:p w:rsidR="00C8013B" w:rsidRPr="00C8013B" w:rsidRDefault="00C8013B" w:rsidP="00C8013B">
      <w:pPr>
        <w:pStyle w:val="30"/>
        <w:shd w:val="clear" w:color="auto" w:fill="FFFFFF"/>
        <w:spacing w:before="375"/>
        <w:ind w:firstLine="567"/>
        <w:jc w:val="both"/>
        <w:textAlignment w:val="baseline"/>
        <w:rPr>
          <w:rFonts w:ascii="Times New Roman" w:hAnsi="Times New Roman"/>
          <w:b w:val="0"/>
          <w:bCs w:val="0"/>
          <w:spacing w:val="2"/>
          <w:sz w:val="24"/>
        </w:rPr>
      </w:pPr>
      <w:r w:rsidRPr="00C8013B">
        <w:rPr>
          <w:rFonts w:ascii="Times New Roman" w:hAnsi="Times New Roman"/>
          <w:b w:val="0"/>
          <w:bCs w:val="0"/>
          <w:spacing w:val="2"/>
          <w:sz w:val="24"/>
        </w:rPr>
        <w:t>1.9. Требования к информационным стендам, на которых размещаются оповещения о начале публичных слушаний</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1.9.1 Оповещения о начале публичных слушаний размещаются на информационных стендах:</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 оборудованных около здания, уполномоченного на проведение публичных слушаний органа местного самоуправления;</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 расположенных в местах массового скопления граждан.</w:t>
      </w:r>
    </w:p>
    <w:p w:rsidR="00C8013B" w:rsidRPr="00C8013B" w:rsidRDefault="00C8013B" w:rsidP="00C8013B">
      <w:pPr>
        <w:pStyle w:val="30"/>
        <w:shd w:val="clear" w:color="auto" w:fill="FFFFFF"/>
        <w:spacing w:before="375"/>
        <w:ind w:firstLine="567"/>
        <w:jc w:val="both"/>
        <w:textAlignment w:val="baseline"/>
        <w:rPr>
          <w:rFonts w:ascii="Times New Roman" w:hAnsi="Times New Roman"/>
          <w:b w:val="0"/>
          <w:bCs w:val="0"/>
          <w:spacing w:val="2"/>
          <w:sz w:val="24"/>
        </w:rPr>
      </w:pPr>
      <w:r w:rsidRPr="00C8013B">
        <w:rPr>
          <w:rFonts w:ascii="Times New Roman" w:hAnsi="Times New Roman"/>
          <w:b w:val="0"/>
          <w:bCs w:val="0"/>
          <w:spacing w:val="2"/>
          <w:sz w:val="24"/>
        </w:rPr>
        <w:t>1.10. Порядок проведения экспозиции проекта, подлежащего рассмотрению на публичных слушаниях</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1.10.1.  В течение всего периода размещения на официальном сайте и (или) в информационных системах проекта, подлежащего рассмотрению на публичных слушаниях, и информационных материалов к нему проводятся экспозиция или экспозиции такого проекта.</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1.10.2. Информация о месте, дате открытия экспозиции или экспозиций проекта, о сроках проведения экспозиции или экспозиций такого проекта, о днях и часах, в которые возможно посещение указанных экспозиции или экспозиций должны содержаться в оповещении о начале  публичных слушаний.</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1.10.3. Проведение экспозиции или экспозиций проекта, подлежащего рассмотрению на публичных слушаниях, осуществляется уполномоченным специалистом администрации муниципального образования, ответственным за организацию и проведение публичных слушаний.</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1.10.4. Материалы экспозиции или экспозиций проекта, подлежащего рассмотрению на публичных слушаниях, должны быть представлены в полном составе.</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1.10.5.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публичных слушаниях.</w:t>
      </w: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Консультирование посетителей экспозиции осуществляется представителями организатора публичных слушаний.</w:t>
      </w:r>
    </w:p>
    <w:p w:rsidR="00C8013B" w:rsidRPr="00C8013B" w:rsidRDefault="00C8013B" w:rsidP="00C8013B">
      <w:pPr>
        <w:spacing w:after="0" w:line="240" w:lineRule="auto"/>
        <w:jc w:val="both"/>
        <w:rPr>
          <w:rFonts w:ascii="Times New Roman" w:hAnsi="Times New Roman" w:cs="Times New Roman"/>
          <w:b/>
          <w:color w:val="000000"/>
          <w:sz w:val="24"/>
          <w:szCs w:val="24"/>
        </w:rPr>
      </w:pPr>
    </w:p>
    <w:p w:rsidR="00C8013B" w:rsidRPr="00C8013B" w:rsidRDefault="00C8013B" w:rsidP="00C8013B">
      <w:pPr>
        <w:spacing w:after="0" w:line="240" w:lineRule="auto"/>
        <w:jc w:val="center"/>
        <w:rPr>
          <w:rFonts w:ascii="Times New Roman" w:hAnsi="Times New Roman" w:cs="Times New Roman"/>
          <w:b/>
          <w:color w:val="000000"/>
          <w:sz w:val="24"/>
          <w:szCs w:val="24"/>
        </w:rPr>
      </w:pPr>
      <w:r w:rsidRPr="00C8013B">
        <w:rPr>
          <w:rFonts w:ascii="Times New Roman" w:hAnsi="Times New Roman" w:cs="Times New Roman"/>
          <w:b/>
          <w:color w:val="000000"/>
          <w:sz w:val="24"/>
          <w:szCs w:val="24"/>
        </w:rPr>
        <w:t>2. Вопросы, выносящиеся на публичные слушания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2.1. В обязательном порядке публичные слушания проводятся для обсуждения:</w:t>
      </w:r>
    </w:p>
    <w:p w:rsidR="00C8013B" w:rsidRPr="00C8013B" w:rsidRDefault="00C8013B" w:rsidP="00C8013B">
      <w:pPr>
        <w:autoSpaceDE w:val="0"/>
        <w:autoSpaceDN w:val="0"/>
        <w:adjustRightInd w:val="0"/>
        <w:spacing w:after="0" w:line="240" w:lineRule="auto"/>
        <w:ind w:firstLine="567"/>
        <w:jc w:val="both"/>
        <w:rPr>
          <w:rFonts w:ascii="Times New Roman" w:hAnsi="Times New Roman" w:cs="Times New Roman"/>
          <w:color w:val="000000"/>
          <w:sz w:val="24"/>
          <w:szCs w:val="24"/>
        </w:rPr>
      </w:pPr>
      <w:proofErr w:type="gramStart"/>
      <w:r w:rsidRPr="00C8013B">
        <w:rPr>
          <w:rFonts w:ascii="Times New Roman" w:hAnsi="Times New Roman" w:cs="Times New Roman"/>
          <w:color w:val="000000"/>
          <w:sz w:val="24"/>
          <w:szCs w:val="24"/>
        </w:rPr>
        <w:t xml:space="preserve">2.1.1. проекта Устава </w:t>
      </w:r>
      <w:r w:rsidRPr="00C8013B">
        <w:rPr>
          <w:rFonts w:ascii="Times New Roman" w:hAnsi="Times New Roman" w:cs="Times New Roman"/>
          <w:bCs/>
          <w:color w:val="000000"/>
          <w:sz w:val="24"/>
          <w:szCs w:val="24"/>
        </w:rPr>
        <w:t>Морозовского сельсовета Искитимского района Новосибирской области</w:t>
      </w:r>
      <w:r w:rsidRPr="00C8013B">
        <w:rPr>
          <w:rFonts w:ascii="Times New Roman" w:hAnsi="Times New Roman" w:cs="Times New Roman"/>
          <w:color w:val="000000"/>
          <w:sz w:val="24"/>
          <w:szCs w:val="24"/>
        </w:rPr>
        <w:t xml:space="preserve">, а также проекта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w:t>
      </w:r>
      <w:r w:rsidRPr="00C8013B">
        <w:rPr>
          <w:rFonts w:ascii="Times New Roman" w:hAnsi="Times New Roman" w:cs="Times New Roman"/>
          <w:color w:val="000000"/>
          <w:sz w:val="24"/>
          <w:szCs w:val="24"/>
        </w:rPr>
        <w:lastRenderedPageBreak/>
        <w:t>или законов Новосибирской области в целях приведения данного Устава в соответствие с этими нормативными правовыми актами</w:t>
      </w:r>
      <w:proofErr w:type="gramEnd"/>
      <w:r w:rsidRPr="00C8013B">
        <w:rPr>
          <w:rFonts w:ascii="Times New Roman" w:hAnsi="Times New Roman" w:cs="Times New Roman"/>
          <w:color w:val="000000"/>
          <w:sz w:val="24"/>
          <w:szCs w:val="24"/>
        </w:rPr>
        <w:t>;</w:t>
      </w:r>
    </w:p>
    <w:p w:rsidR="00C8013B" w:rsidRPr="00C8013B" w:rsidRDefault="00C8013B" w:rsidP="00C8013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2.1.2. проекта местного бюджета и отчета о его исполнении;</w:t>
      </w:r>
    </w:p>
    <w:p w:rsidR="00C8013B" w:rsidRPr="00C8013B" w:rsidRDefault="00C8013B" w:rsidP="00C8013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2.1.3. проекта стратегии социально-экономического развития </w:t>
      </w:r>
      <w:r w:rsidRPr="00C8013B">
        <w:rPr>
          <w:rFonts w:ascii="Times New Roman" w:hAnsi="Times New Roman" w:cs="Times New Roman"/>
          <w:bCs/>
          <w:color w:val="000000"/>
          <w:sz w:val="24"/>
          <w:szCs w:val="24"/>
        </w:rPr>
        <w:t>Морозовского сельсовета Искитимского района Новосибирской области</w:t>
      </w:r>
      <w:r w:rsidRPr="00C8013B">
        <w:rPr>
          <w:rFonts w:ascii="Times New Roman" w:hAnsi="Times New Roman" w:cs="Times New Roman"/>
          <w:color w:val="000000"/>
          <w:sz w:val="24"/>
          <w:szCs w:val="24"/>
        </w:rPr>
        <w:t>;</w:t>
      </w:r>
    </w:p>
    <w:p w:rsidR="00C8013B" w:rsidRPr="00C8013B" w:rsidRDefault="00C8013B" w:rsidP="00C8013B">
      <w:pPr>
        <w:autoSpaceDE w:val="0"/>
        <w:autoSpaceDN w:val="0"/>
        <w:adjustRightInd w:val="0"/>
        <w:spacing w:after="0" w:line="240" w:lineRule="auto"/>
        <w:ind w:firstLine="567"/>
        <w:jc w:val="both"/>
        <w:rPr>
          <w:rFonts w:ascii="Times New Roman" w:hAnsi="Times New Roman" w:cs="Times New Roman"/>
          <w:color w:val="000000"/>
          <w:sz w:val="24"/>
          <w:szCs w:val="24"/>
        </w:rPr>
      </w:pPr>
      <w:proofErr w:type="gramStart"/>
      <w:r w:rsidRPr="00C8013B">
        <w:rPr>
          <w:rFonts w:ascii="Times New Roman" w:hAnsi="Times New Roman" w:cs="Times New Roman"/>
          <w:color w:val="000000"/>
          <w:sz w:val="24"/>
          <w:szCs w:val="24"/>
        </w:rPr>
        <w:t xml:space="preserve">2.1.4. вопросов о преобразовании </w:t>
      </w:r>
      <w:r w:rsidRPr="00C8013B">
        <w:rPr>
          <w:rFonts w:ascii="Times New Roman" w:hAnsi="Times New Roman" w:cs="Times New Roman"/>
          <w:bCs/>
          <w:color w:val="000000"/>
          <w:sz w:val="24"/>
          <w:szCs w:val="24"/>
        </w:rPr>
        <w:t>Морозовского сельсовета Искитимского района Новосибирской области (далее – муниципальное образование)</w:t>
      </w:r>
      <w:r w:rsidRPr="00C8013B">
        <w:rPr>
          <w:rFonts w:ascii="Times New Roman" w:hAnsi="Times New Roman" w:cs="Times New Roman"/>
          <w:color w:val="000000"/>
          <w:sz w:val="24"/>
          <w:szCs w:val="24"/>
        </w:rPr>
        <w:t>,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roofErr w:type="gramEnd"/>
    </w:p>
    <w:p w:rsidR="00C8013B" w:rsidRPr="00C8013B" w:rsidRDefault="00C8013B" w:rsidP="00C8013B">
      <w:pPr>
        <w:spacing w:after="0" w:line="240" w:lineRule="auto"/>
        <w:jc w:val="center"/>
        <w:rPr>
          <w:rFonts w:ascii="Times New Roman" w:hAnsi="Times New Roman" w:cs="Times New Roman"/>
          <w:b/>
          <w:color w:val="000000"/>
          <w:sz w:val="24"/>
          <w:szCs w:val="24"/>
        </w:rPr>
      </w:pPr>
    </w:p>
    <w:p w:rsidR="00C8013B" w:rsidRPr="00C8013B" w:rsidRDefault="00C8013B" w:rsidP="00C8013B">
      <w:pPr>
        <w:spacing w:after="0" w:line="240" w:lineRule="auto"/>
        <w:jc w:val="center"/>
        <w:rPr>
          <w:rFonts w:ascii="Times New Roman" w:hAnsi="Times New Roman" w:cs="Times New Roman"/>
          <w:b/>
          <w:color w:val="000000"/>
          <w:sz w:val="24"/>
          <w:szCs w:val="24"/>
        </w:rPr>
      </w:pPr>
      <w:r w:rsidRPr="00C8013B">
        <w:rPr>
          <w:rFonts w:ascii="Times New Roman" w:hAnsi="Times New Roman" w:cs="Times New Roman"/>
          <w:b/>
          <w:color w:val="000000"/>
          <w:sz w:val="24"/>
          <w:szCs w:val="24"/>
        </w:rPr>
        <w:t>3. Порядок выдвижения инициативы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3.1. Население, в лице </w:t>
      </w:r>
      <w:proofErr w:type="gramStart"/>
      <w:r w:rsidRPr="00C8013B">
        <w:rPr>
          <w:rFonts w:ascii="Times New Roman" w:hAnsi="Times New Roman" w:cs="Times New Roman"/>
          <w:color w:val="000000"/>
          <w:sz w:val="24"/>
          <w:szCs w:val="24"/>
        </w:rPr>
        <w:t xml:space="preserve">граждан, постоянно проживающих на территории </w:t>
      </w:r>
      <w:r w:rsidRPr="00C8013B">
        <w:rPr>
          <w:rFonts w:ascii="Times New Roman" w:hAnsi="Times New Roman" w:cs="Times New Roman"/>
          <w:bCs/>
          <w:color w:val="000000"/>
          <w:sz w:val="24"/>
          <w:szCs w:val="24"/>
        </w:rPr>
        <w:t xml:space="preserve">  муниципального образования</w:t>
      </w:r>
      <w:r w:rsidRPr="00C8013B">
        <w:rPr>
          <w:rFonts w:ascii="Times New Roman" w:hAnsi="Times New Roman" w:cs="Times New Roman"/>
          <w:color w:val="000000"/>
          <w:sz w:val="24"/>
          <w:szCs w:val="24"/>
        </w:rPr>
        <w:t xml:space="preserve"> для инициирования публичных слушаний   формируют</w:t>
      </w:r>
      <w:proofErr w:type="gramEnd"/>
      <w:r w:rsidRPr="00C8013B">
        <w:rPr>
          <w:rFonts w:ascii="Times New Roman" w:hAnsi="Times New Roman" w:cs="Times New Roman"/>
          <w:color w:val="000000"/>
          <w:sz w:val="24"/>
          <w:szCs w:val="24"/>
        </w:rPr>
        <w:t xml:space="preserve"> инициативную группу, численностью не менее 10 человек, обладающих активным избирательным правом. Решение о формировании инициативной группы принимается ее членами на собрании и оформляется протоколом. В протоколе указываются вопросы, планируемые к вынесению на публичные слушания, а также перечисляются члены инициативной группы;</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3.1.1. Члены инициативной группы уведомляют органы местного самоуправления о ее создании путем направления копии протокола, после чего в течение 30 дней осуществляют сбор подписей среди совершеннолетних граждан, постоянно проживающих на территории </w:t>
      </w:r>
      <w:r w:rsidRPr="00C8013B">
        <w:rPr>
          <w:rFonts w:ascii="Times New Roman" w:hAnsi="Times New Roman" w:cs="Times New Roman"/>
          <w:bCs/>
          <w:color w:val="000000"/>
          <w:sz w:val="24"/>
          <w:szCs w:val="24"/>
        </w:rPr>
        <w:t>муниципального образования</w:t>
      </w:r>
      <w:r w:rsidRPr="00C8013B">
        <w:rPr>
          <w:rFonts w:ascii="Times New Roman" w:hAnsi="Times New Roman" w:cs="Times New Roman"/>
          <w:color w:val="000000"/>
          <w:sz w:val="24"/>
          <w:szCs w:val="24"/>
        </w:rPr>
        <w:t xml:space="preserve"> в количестве не менее 20  человек;</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3.1.2. .Расходы, связанные со сбором подписей, несет инициативная группа;</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3.1.3.   По завершению сбора подписей инициативная группа направляет в Совет депутатов </w:t>
      </w:r>
      <w:r w:rsidRPr="00C8013B">
        <w:rPr>
          <w:rFonts w:ascii="Times New Roman" w:hAnsi="Times New Roman" w:cs="Times New Roman"/>
          <w:bCs/>
          <w:color w:val="000000"/>
          <w:sz w:val="24"/>
          <w:szCs w:val="24"/>
        </w:rPr>
        <w:t>Морозовского сельсовета Искитимского района Новосибирской области (далее – Совет депутатов муниципального образования)</w:t>
      </w:r>
      <w:r w:rsidRPr="00C8013B">
        <w:rPr>
          <w:rFonts w:ascii="Times New Roman" w:hAnsi="Times New Roman" w:cs="Times New Roman"/>
          <w:color w:val="000000"/>
          <w:sz w:val="24"/>
          <w:szCs w:val="24"/>
        </w:rPr>
        <w:t xml:space="preserve"> обращение, включающее в себя: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а) наименование правового акта или вопроса, выносящегося на публичные слушания;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б) подписи граждан, поддержавших обращение о назначении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в) обоснование необходимости проведения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г) предполагаемый состав участников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д) информационные и аналитические материалы, относящиеся к теме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е) иные материалы по усмотрению авторов обращения.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3.2. Инициатива главы </w:t>
      </w:r>
      <w:r w:rsidRPr="00C8013B">
        <w:rPr>
          <w:rFonts w:ascii="Times New Roman" w:hAnsi="Times New Roman" w:cs="Times New Roman"/>
          <w:bCs/>
          <w:color w:val="000000"/>
          <w:sz w:val="24"/>
          <w:szCs w:val="24"/>
        </w:rPr>
        <w:t>Морозовского сельсовета Искитимского района Новосибирской области</w:t>
      </w:r>
      <w:r w:rsidRPr="00C8013B">
        <w:rPr>
          <w:rFonts w:ascii="Times New Roman" w:hAnsi="Times New Roman" w:cs="Times New Roman"/>
          <w:color w:val="000000"/>
          <w:sz w:val="24"/>
          <w:szCs w:val="24"/>
        </w:rPr>
        <w:t xml:space="preserve"> (далее – глава муниципального образования) в проведении публичных слушаний  подтверждается постановлением о назначении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3.3. Инициатива Совета депутатов муниципального образования в проведении публичных слушаний   осуществляется в Порядке, определяемом Регламентом Совета депутатов муниципального образования, и подтверждается решением о назначении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p>
    <w:p w:rsidR="00C8013B" w:rsidRPr="00C8013B" w:rsidRDefault="00C8013B" w:rsidP="00C8013B">
      <w:pPr>
        <w:spacing w:after="0" w:line="240" w:lineRule="auto"/>
        <w:jc w:val="center"/>
        <w:rPr>
          <w:rFonts w:ascii="Times New Roman" w:hAnsi="Times New Roman" w:cs="Times New Roman"/>
          <w:b/>
          <w:color w:val="000000"/>
          <w:sz w:val="24"/>
          <w:szCs w:val="24"/>
        </w:rPr>
      </w:pPr>
      <w:r w:rsidRPr="00C8013B">
        <w:rPr>
          <w:rFonts w:ascii="Times New Roman" w:hAnsi="Times New Roman" w:cs="Times New Roman"/>
          <w:b/>
          <w:color w:val="000000"/>
          <w:sz w:val="24"/>
          <w:szCs w:val="24"/>
        </w:rPr>
        <w:t>4. Назначение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4.1. Вопрос о назначении публичных слушаний по инициативе Совета депутатов муниципального образования рассматривается на его заседании в течение 20 рабочих дней после выдвижения соответствующей инициативы, по итогам которого принимается соответствующее решение о назначении публичных слушаний или об отклонении инициативы.</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4.2. Вопрос о назначении публичных слушаний по инициативе населения рассматривается на заседании Совета депутатов  муниципального образования в течение 20 рабочих дней после получения от инициативной группы обращения в соответствии с правилами пункта 3.1.3. Информация о дате, времени и месте проведения заседания по вопросу рассмотрения обращения о проведении публичных слушаний </w:t>
      </w:r>
      <w:r w:rsidRPr="00C8013B">
        <w:rPr>
          <w:rFonts w:ascii="Times New Roman" w:hAnsi="Times New Roman" w:cs="Times New Roman"/>
          <w:color w:val="000000"/>
          <w:sz w:val="24"/>
          <w:szCs w:val="24"/>
        </w:rPr>
        <w:lastRenderedPageBreak/>
        <w:t>должна быть доведена до членов инициативной группы заблаговременно, но не позднее пяти дней до указанного заседания. Обращение рассматривается открыто с приглашением представителей инициативной группы на заседание Совета депутатов муниципального образования.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4.2.1. </w:t>
      </w:r>
      <w:proofErr w:type="gramStart"/>
      <w:r w:rsidRPr="00C8013B">
        <w:rPr>
          <w:rFonts w:ascii="Times New Roman" w:hAnsi="Times New Roman" w:cs="Times New Roman"/>
          <w:color w:val="000000"/>
          <w:sz w:val="24"/>
          <w:szCs w:val="24"/>
        </w:rPr>
        <w:t>По итогам заседания Совет депутатов муниципального образования принимает решение о назначении публичных слушаний или отклонении соответствующей инициативы в случаях нарушения порядка выдвижения инициативы проведения публичных слушаний, предоставления недостаточного количества достоверных и действительных подписей в поддержку инициативы проведения публичных слушаний, выявления 10 и более процентов недостоверных (недействительных) подписей от общего количества подписей, подвергшихся проверке, если ранее уже были проведены публичные слушания</w:t>
      </w:r>
      <w:proofErr w:type="gramEnd"/>
      <w:r w:rsidRPr="00C8013B">
        <w:rPr>
          <w:rFonts w:ascii="Times New Roman" w:hAnsi="Times New Roman" w:cs="Times New Roman"/>
          <w:color w:val="000000"/>
          <w:sz w:val="24"/>
          <w:szCs w:val="24"/>
        </w:rPr>
        <w:t xml:space="preserve"> по данному проекту муниципального правового акта или если предметом рассмотрения является вопрос (проект муниципального правового акта), по которому публичные слушания в соответствии с законодательством не проводятся.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4.3. Глава муниципального образования издает постановление о назначении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4.4. Решение (постановление) о назначении публичных слушаний включает в себя: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4.4.1. тему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4.4.2. дату, время, место (места) проведения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4.4.3. организатора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4.4.4. дату, место организации выставок, экспозиции демонстрационных материалов и иных материалов информационного характера по теме предстоящих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4.4.5. порядок, место приема замечаний и предложений участников публичных слушаний по подлежащим обсуждению вопросам;</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4.4.6. сроки проведения публичных слушаний и подготовки протокола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4.4.7. фамилию, имя, отчество (при наличии) ответственного депутата (депутатов)/муниципального служащего (муниципальных служащих), назначенного ответственным лицом по проведению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4.5. Публичные слушания проводятся по рабочим дням. В праздничные дни публичные слушания не проводятся.  </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4.6. Текст муниципального правового акта, подготовленного в соответствии с требованиями пункта 4.4 настоящего Положения, о назначении публичных слушаний подлежит опубликованию в установленном порядке и размещению на официальном сайте </w:t>
      </w:r>
      <w:r w:rsidRPr="00C8013B">
        <w:rPr>
          <w:rFonts w:ascii="Times New Roman" w:hAnsi="Times New Roman" w:cs="Times New Roman"/>
          <w:bCs/>
          <w:color w:val="000000"/>
          <w:sz w:val="24"/>
          <w:szCs w:val="24"/>
        </w:rPr>
        <w:t>муниципального образования</w:t>
      </w:r>
      <w:r w:rsidRPr="00C8013B">
        <w:rPr>
          <w:rFonts w:ascii="Times New Roman" w:hAnsi="Times New Roman" w:cs="Times New Roman"/>
          <w:color w:val="000000"/>
          <w:sz w:val="24"/>
          <w:szCs w:val="24"/>
        </w:rPr>
        <w:t xml:space="preserve"> (далее – сайт) в течение 5 рабочих дней после принятия соответствующего решения (постановления).</w:t>
      </w:r>
    </w:p>
    <w:p w:rsidR="00C8013B" w:rsidRPr="00C8013B" w:rsidRDefault="00C8013B" w:rsidP="00C8013B">
      <w:pPr>
        <w:spacing w:after="0" w:line="240" w:lineRule="auto"/>
        <w:ind w:firstLine="567"/>
        <w:jc w:val="center"/>
        <w:rPr>
          <w:rFonts w:ascii="Times New Roman" w:hAnsi="Times New Roman" w:cs="Times New Roman"/>
          <w:b/>
          <w:color w:val="000000"/>
          <w:sz w:val="24"/>
          <w:szCs w:val="24"/>
        </w:rPr>
      </w:pPr>
    </w:p>
    <w:p w:rsidR="00C8013B" w:rsidRPr="00C8013B" w:rsidRDefault="00C8013B" w:rsidP="00C8013B">
      <w:pPr>
        <w:spacing w:after="0" w:line="240" w:lineRule="auto"/>
        <w:jc w:val="center"/>
        <w:rPr>
          <w:rFonts w:ascii="Times New Roman" w:hAnsi="Times New Roman" w:cs="Times New Roman"/>
          <w:b/>
          <w:color w:val="000000"/>
          <w:sz w:val="24"/>
          <w:szCs w:val="24"/>
        </w:rPr>
      </w:pPr>
      <w:r w:rsidRPr="00C8013B">
        <w:rPr>
          <w:rFonts w:ascii="Times New Roman" w:hAnsi="Times New Roman" w:cs="Times New Roman"/>
          <w:b/>
          <w:color w:val="000000"/>
          <w:sz w:val="24"/>
          <w:szCs w:val="24"/>
        </w:rPr>
        <w:t>5. Деятельность организатора по проведению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5.1. Организатор вправе:</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5.1.1. размещать и корректировать информацию, посвященную проведению публичных слушаний, на сайте;</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5.1.2. запрашивать и получать у органов местного самоуправления информацию и документацию, относящуюся к вопросу, вынесенному на публичные слушания.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5.2. Организатор при проведении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5.2.1. подготавливает и размещает для жителей поселения печатные объявления на информационных стендах, а также информационное сообщение в официальном периодическом издании муниципального образования </w:t>
      </w:r>
      <w:r w:rsidRPr="00C8013B">
        <w:rPr>
          <w:rFonts w:ascii="Times New Roman" w:hAnsi="Times New Roman" w:cs="Times New Roman"/>
          <w:sz w:val="24"/>
          <w:szCs w:val="24"/>
        </w:rPr>
        <w:t xml:space="preserve">и </w:t>
      </w:r>
      <w:r w:rsidRPr="00C8013B">
        <w:rPr>
          <w:rFonts w:ascii="Times New Roman" w:hAnsi="Times New Roman" w:cs="Times New Roman"/>
          <w:sz w:val="24"/>
          <w:szCs w:val="24"/>
          <w:shd w:val="clear" w:color="auto" w:fill="FFFFFF"/>
        </w:rPr>
        <w:t>на официальном сайте органа местного самоуправления в информационно-телекоммуникационной сети «Интернет» (далее – официальный сайт)</w:t>
      </w:r>
      <w:r w:rsidRPr="00C8013B">
        <w:rPr>
          <w:rFonts w:ascii="Times New Roman" w:hAnsi="Times New Roman" w:cs="Times New Roman"/>
          <w:sz w:val="24"/>
          <w:szCs w:val="24"/>
        </w:rPr>
        <w:t>,</w:t>
      </w:r>
      <w:r w:rsidRPr="00C8013B">
        <w:rPr>
          <w:rFonts w:ascii="Times New Roman" w:hAnsi="Times New Roman" w:cs="Times New Roman"/>
          <w:color w:val="000000"/>
          <w:sz w:val="24"/>
          <w:szCs w:val="24"/>
        </w:rPr>
        <w:t xml:space="preserve"> содержащее следующую информацию:</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а) тема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б) дата, место и время проведения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в) краткая информация о проблеме/вопросе, вынесенном на публичные слушания;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lastRenderedPageBreak/>
        <w:t>г) сведения о порядке ознакомления с материалами публичных слушаний (</w:t>
      </w:r>
      <w:r w:rsidRPr="00C8013B">
        <w:rPr>
          <w:rFonts w:ascii="Times New Roman" w:hAnsi="Times New Roman" w:cs="Times New Roman"/>
          <w:color w:val="000000"/>
          <w:sz w:val="24"/>
          <w:szCs w:val="24"/>
          <w:lang w:val="en-US"/>
        </w:rPr>
        <w:t>web</w:t>
      </w:r>
      <w:r w:rsidRPr="00C8013B">
        <w:rPr>
          <w:rFonts w:ascii="Times New Roman" w:hAnsi="Times New Roman" w:cs="Times New Roman"/>
          <w:color w:val="000000"/>
          <w:sz w:val="24"/>
          <w:szCs w:val="24"/>
        </w:rPr>
        <w:t>-ссылка на соответствующий раздел сайта и информация о времени и адресе, где можно ознакомиться с материалами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proofErr w:type="gramStart"/>
      <w:r w:rsidRPr="00C8013B">
        <w:rPr>
          <w:rFonts w:ascii="Times New Roman" w:hAnsi="Times New Roman" w:cs="Times New Roman"/>
          <w:color w:val="000000"/>
          <w:sz w:val="24"/>
          <w:szCs w:val="24"/>
        </w:rPr>
        <w:t xml:space="preserve">д) краткая информация о порядке внесения гражданами предложений и замечаний по вынесенному на слушания вопросу до наступления даты публичных слушаний, в том числе содержащая </w:t>
      </w:r>
      <w:r w:rsidRPr="00C8013B">
        <w:rPr>
          <w:rFonts w:ascii="Times New Roman" w:hAnsi="Times New Roman" w:cs="Times New Roman"/>
          <w:color w:val="000000"/>
          <w:sz w:val="24"/>
          <w:szCs w:val="24"/>
          <w:shd w:val="clear" w:color="auto" w:fill="FFFFFF"/>
        </w:rPr>
        <w:t>возможность представления своих замечаний и предложений по вынесенному на обсуждение проекту муниципального правового акта, в том числе посредством официального сайта, а также с использованием федеральной государственной информационной системы «Единый портал государственных и муниципальных услуг (функций)»</w:t>
      </w:r>
      <w:r w:rsidRPr="00C8013B">
        <w:rPr>
          <w:rFonts w:ascii="Times New Roman" w:hAnsi="Times New Roman" w:cs="Times New Roman"/>
          <w:color w:val="000000"/>
          <w:sz w:val="24"/>
          <w:szCs w:val="24"/>
        </w:rPr>
        <w:t>;</w:t>
      </w:r>
      <w:proofErr w:type="gramEnd"/>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е) контактные данные ответственного депутата (депутатов) / муниципального служащего (муниципальных служащих);</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5.2.2. персонально информирует о предстоящих публичных слушаниях лиц, оповещение которых требуется в соответствие с действующим законодательством или по решению Главы муниципального образования или Совета депутатов муниципального образования;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5.2.3. подготавливает ответы на запросы, обращения средств массовой информации, граждан, представителей общественных организаций и прочих лиц по вопросам, связанным с предстоящими публичными слушаниями;</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5.2.4. подготавливает и размещает на официальном сайте материалы публичных слушаний, к которым относятся, в том числе:</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а) проект муниципального правового акта/подробное описание вопроса, вынесенного на публичные слушания;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б) сопутствующая документация;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в) проекты решений, предложенные привлеченным экспертом (экспертами);</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г) прочая информация, имеющая отношение к публичным слушаниям;</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5.2.5. осуществляет сбор и анализ мнений граждан по вопросу, вынесенному на публичные слушания на основании поступивших письменных и устных обращений, предложений граждан;</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5.2.6. приглашает эксперта (экспертов), обладающего (обладающих) специальными знаниями по вопросу, выносимому на публичные слушания, не позднее 15 рабочих дней до назначенной даты проведения публичных слушаний, предоставляет всю имеющуюся по проблематике публичных слушаний документацию;</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5.2.7. осуществляет прием обращений граждан;</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5.2.8. осуществляет материально-техническое сопровождение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а) ведет учет расходов на мероприятия, связанные с подготовкой к проведению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б) обеспечивает наличие в помещении, где будут проводиться публичные слушания, достаточного количества посадочных мест, звукоусиливающего оборудования, компьютера, экрана, проектора;</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в) подготавливает и изготавливает материалы, предлагаемые участникам публичных слушаний для ознакомления;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5.2.9. проводит собрание (заседание) или собрания участников публичных слушаний;</w:t>
      </w:r>
    </w:p>
    <w:p w:rsidR="00C8013B" w:rsidRPr="00C8013B" w:rsidRDefault="00C8013B" w:rsidP="00C8013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5.2.10. подготавливает и оформляет протокол публичных слушаний, в который включаются:</w:t>
      </w:r>
    </w:p>
    <w:p w:rsidR="00C8013B" w:rsidRPr="00C8013B" w:rsidRDefault="00C8013B" w:rsidP="00C8013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а) место и время проведения публичных слушаний;</w:t>
      </w:r>
    </w:p>
    <w:p w:rsidR="00C8013B" w:rsidRPr="00C8013B" w:rsidRDefault="00C8013B" w:rsidP="00C8013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б) задачи публичных слушаний;</w:t>
      </w:r>
    </w:p>
    <w:p w:rsidR="00C8013B" w:rsidRPr="00C8013B" w:rsidRDefault="00C8013B" w:rsidP="00C8013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в) участники публичных слушаний;</w:t>
      </w:r>
    </w:p>
    <w:p w:rsidR="00C8013B" w:rsidRPr="00C8013B" w:rsidRDefault="00C8013B" w:rsidP="00C8013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г) обобщенная информация о ходе публичных слушаний, в том числе о мнениях их участников, поступивших предложениях и заявлениях;</w:t>
      </w:r>
    </w:p>
    <w:p w:rsidR="00C8013B" w:rsidRPr="00C8013B" w:rsidRDefault="00C8013B" w:rsidP="00C8013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д) одобренные большинством участников публичных слушаний рекомендации и выводы;</w:t>
      </w:r>
    </w:p>
    <w:p w:rsidR="00C8013B" w:rsidRPr="00C8013B" w:rsidRDefault="00C8013B" w:rsidP="00C8013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5.2.11. размещает на сайте протокол публичных слушаний.</w:t>
      </w:r>
    </w:p>
    <w:p w:rsidR="00C8013B" w:rsidRPr="00C8013B" w:rsidRDefault="00C8013B" w:rsidP="00C8013B">
      <w:pPr>
        <w:spacing w:after="0" w:line="240" w:lineRule="auto"/>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 </w:t>
      </w:r>
    </w:p>
    <w:p w:rsidR="00C8013B" w:rsidRPr="00C8013B" w:rsidRDefault="00C8013B" w:rsidP="00C8013B">
      <w:pPr>
        <w:spacing w:after="0" w:line="240" w:lineRule="auto"/>
        <w:jc w:val="center"/>
        <w:rPr>
          <w:rFonts w:ascii="Times New Roman" w:hAnsi="Times New Roman" w:cs="Times New Roman"/>
          <w:b/>
          <w:color w:val="000000"/>
          <w:sz w:val="24"/>
          <w:szCs w:val="24"/>
        </w:rPr>
      </w:pPr>
      <w:r w:rsidRPr="00C8013B">
        <w:rPr>
          <w:rFonts w:ascii="Times New Roman" w:hAnsi="Times New Roman" w:cs="Times New Roman"/>
          <w:b/>
          <w:color w:val="000000"/>
          <w:sz w:val="24"/>
          <w:szCs w:val="24"/>
        </w:rPr>
        <w:t>6. Проведение заседания в рамках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lastRenderedPageBreak/>
        <w:t>6.1. За 45 минут до начала публичных слушаний начинается регистрация участников публичных слушаний, которая ведется организатором.</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6.2. Каждому зарегистрированному участнику публичных слушаний предоставляется возможность ознакомления с материалами по вопросу, вынесенному на публичные слушания.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6.3. Ведет заседание ответственный депутат (муниципальный служащий), определяемый Советом депутатов муниципального образования или Главой  муниципального образования  соответственно (далее – ведущий).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6.4. Заседание публичных слушаний состоит из двух этапов:</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6.4.1. выступления ведущего, эксперта (экспертов): публичные слушания открываются кратким вступительным словом ведущего, который информирует присутствующих о существе обсуждаемого вопроса, его значимости, порядке проведения заседания, составе лиц, изъявивших желание выступить при регистрации участников публичных слушаний. Далее ведущий информирует собравшихся о количестве и содержании поступивших предложений по проекту правового акта, в том числе предложений об изменении проекта правового акта, рекомендаций о принятии (издании) данного правового акта или о его отклонении. </w:t>
      </w:r>
      <w:proofErr w:type="gramStart"/>
      <w:r w:rsidRPr="00C8013B">
        <w:rPr>
          <w:rFonts w:ascii="Times New Roman" w:hAnsi="Times New Roman" w:cs="Times New Roman"/>
          <w:color w:val="000000"/>
          <w:sz w:val="24"/>
          <w:szCs w:val="24"/>
        </w:rPr>
        <w:t>Затем предоставляется слово эксперту (экспертам), привлеченному (привлеченным) к разработке вариантов решений по вынесенному на публичные слушания вопросу.</w:t>
      </w:r>
      <w:proofErr w:type="gramEnd"/>
      <w:r w:rsidRPr="00C8013B">
        <w:rPr>
          <w:rFonts w:ascii="Times New Roman" w:hAnsi="Times New Roman" w:cs="Times New Roman"/>
          <w:color w:val="000000"/>
          <w:sz w:val="24"/>
          <w:szCs w:val="24"/>
        </w:rPr>
        <w:t xml:space="preserve"> </w:t>
      </w:r>
      <w:proofErr w:type="gramStart"/>
      <w:r w:rsidRPr="00C8013B">
        <w:rPr>
          <w:rFonts w:ascii="Times New Roman" w:hAnsi="Times New Roman" w:cs="Times New Roman"/>
          <w:color w:val="000000"/>
          <w:sz w:val="24"/>
          <w:szCs w:val="24"/>
        </w:rPr>
        <w:t>Следующими</w:t>
      </w:r>
      <w:proofErr w:type="gramEnd"/>
      <w:r w:rsidRPr="00C8013B">
        <w:rPr>
          <w:rFonts w:ascii="Times New Roman" w:hAnsi="Times New Roman" w:cs="Times New Roman"/>
          <w:color w:val="000000"/>
          <w:sz w:val="24"/>
          <w:szCs w:val="24"/>
        </w:rPr>
        <w:t xml:space="preserve"> выступают участники публичных слушаний, изъявившие желание выступить при регистрации участников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Длительность выступлений определяется ведущим публичных слушаний в зависимости от числа участников публичных слушаний, желающих выступить. </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6.4.2. сессия вопросов со стороны участников публичных слушаний: участники публичных слушаний вправе задавать вопросы друг другу, в том числе ведущему публичных слушаний, эксперту (экспертам). </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6.5. Общие правила выступлений на публичных слушаниях:</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6.5.1. участники публичных слушаний выступают, отвечают на реплики и задают вопросы только с разрешения ведущего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6.5.2. выступающие перед началом выступления громко и четко называют свои фамилию, имя и отчество (при наличии);</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6.5.3. выступающие не вправе употреблять в своей речи грубые, оскорбительные выражения, наносящие вред чести и достоинству граждан, должностных лиц, призывать к незаконным действиям, использовать заведомо ложную информацию, допускать необоснованные обвинения в чей-либо адрес;</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6.5.4. выступления должны быть связаны с предметом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6.5.5. участники публичных слушаний не вправе мешать проведению заседания;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6.5.6. лица, не соблюдающие порядок, установленный настоящим Положением, могут быть удалены из помещения, являющегося местом проведения заседания, по решению ведущего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6.5.7. в случае возникновения на заседании чрезвычайных обстоятельств, а также невозможности пресечения грубого нарушения порядка ведущий публичных слушаний объявляет перерыв. В этом случае заседание считается прерванным на 20 минут.</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6.6. После выступлений лиц, участвовавших в публичных слушаниях, ведущий публичных слушаний предлагает участникам публичных слушаний проголосовать. Голосование проводится открыто. Решение принимается простым большинством голосов участников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6.7. Итоги голосования оглашаются участникам публичных слушаний, формируется протокол голосования, который подписывается ведущим публичных слушаний, после чего заседание считается завершенным.</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6.8. По решению участников публичных слушаний может осуществляться видео и (или) аудиозапись. Решение принимается большинством голосов от числа присутствующих участников публичных слушаний.</w:t>
      </w:r>
    </w:p>
    <w:p w:rsidR="00C8013B" w:rsidRPr="00C8013B" w:rsidRDefault="00C8013B" w:rsidP="00C8013B">
      <w:pPr>
        <w:spacing w:after="0" w:line="240" w:lineRule="auto"/>
        <w:jc w:val="center"/>
        <w:rPr>
          <w:rFonts w:ascii="Times New Roman" w:hAnsi="Times New Roman" w:cs="Times New Roman"/>
          <w:b/>
          <w:color w:val="000000"/>
          <w:sz w:val="24"/>
          <w:szCs w:val="24"/>
        </w:rPr>
      </w:pPr>
    </w:p>
    <w:p w:rsidR="00C8013B" w:rsidRPr="00C8013B" w:rsidRDefault="00C8013B" w:rsidP="00C8013B">
      <w:pPr>
        <w:spacing w:after="0" w:line="240" w:lineRule="auto"/>
        <w:jc w:val="center"/>
        <w:rPr>
          <w:rFonts w:ascii="Times New Roman" w:hAnsi="Times New Roman" w:cs="Times New Roman"/>
          <w:b/>
          <w:color w:val="000000"/>
          <w:sz w:val="24"/>
          <w:szCs w:val="24"/>
        </w:rPr>
      </w:pPr>
      <w:r w:rsidRPr="00C8013B">
        <w:rPr>
          <w:rFonts w:ascii="Times New Roman" w:hAnsi="Times New Roman" w:cs="Times New Roman"/>
          <w:b/>
          <w:color w:val="000000"/>
          <w:sz w:val="24"/>
          <w:szCs w:val="24"/>
        </w:rPr>
        <w:lastRenderedPageBreak/>
        <w:t>7. Завершение публичных слушаний</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7.1. Протокол публичных слушаний, заключение о результатах публичных слушаний по обсуждаемому на публичных слушаниях вопросу направляется в орган местного самоуправления на следующий день после их подготовки. Орган местного самоуправления рассматривает вынесенный на публичные слушания вопрос и принимает по нему решение с учетом рекомендаций, содержащихся в протоколе публичных слушаний, заключении о результатах публичных слушаний. Информация о принятом по итогам рассмотрения решении публикуется на официальном сайте муниципального образования. Рекомендации, сформулированные по итогам публичных слушаний, носят рекомендательный характер для органов местного самоуправления муниципального образования.</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shd w:val="clear" w:color="auto" w:fill="FFFFFF"/>
        </w:rPr>
        <w:t>Результатов публичных слушаний, включая мотивированное обоснование принятых решений, подлежат опубликованию (обнародованию), в том числе посредством их размещения на официальном сайте.</w:t>
      </w:r>
    </w:p>
    <w:p w:rsidR="00C8013B" w:rsidRPr="00C8013B" w:rsidRDefault="00C8013B" w:rsidP="00C8013B">
      <w:pPr>
        <w:spacing w:after="0" w:line="240" w:lineRule="auto"/>
        <w:ind w:firstLine="567"/>
        <w:jc w:val="both"/>
        <w:rPr>
          <w:rFonts w:ascii="Times New Roman" w:hAnsi="Times New Roman" w:cs="Times New Roman"/>
          <w:color w:val="000000"/>
          <w:sz w:val="24"/>
          <w:szCs w:val="24"/>
        </w:rPr>
      </w:pPr>
      <w:r w:rsidRPr="00C8013B">
        <w:rPr>
          <w:rFonts w:ascii="Times New Roman" w:hAnsi="Times New Roman" w:cs="Times New Roman"/>
          <w:color w:val="000000"/>
          <w:sz w:val="24"/>
          <w:szCs w:val="24"/>
        </w:rPr>
        <w:t>7.2. После опубликования на сайте муниципального образования решения компетентного органа местного самоуправления по вынесенному на публичные слушания вопросу деятельность по организации и проведению публичных слушаний прекращается.</w:t>
      </w:r>
    </w:p>
    <w:p w:rsidR="00C8013B" w:rsidRPr="00C8013B" w:rsidRDefault="00C8013B" w:rsidP="00C8013B">
      <w:pPr>
        <w:pStyle w:val="20"/>
        <w:shd w:val="clear" w:color="auto" w:fill="FFFFFF"/>
        <w:spacing w:before="0" w:line="240" w:lineRule="auto"/>
        <w:ind w:firstLine="567"/>
        <w:jc w:val="center"/>
        <w:textAlignment w:val="baseline"/>
        <w:rPr>
          <w:rFonts w:ascii="Times New Roman" w:hAnsi="Times New Roman" w:cs="Times New Roman"/>
          <w:bCs w:val="0"/>
          <w:i/>
          <w:spacing w:val="2"/>
          <w:sz w:val="24"/>
          <w:szCs w:val="24"/>
        </w:rPr>
      </w:pPr>
      <w:r w:rsidRPr="00C8013B">
        <w:rPr>
          <w:rFonts w:ascii="Times New Roman" w:hAnsi="Times New Roman" w:cs="Times New Roman"/>
          <w:bCs w:val="0"/>
          <w:i/>
          <w:spacing w:val="2"/>
          <w:sz w:val="24"/>
          <w:szCs w:val="24"/>
        </w:rPr>
        <w:t xml:space="preserve"> </w:t>
      </w:r>
    </w:p>
    <w:p w:rsidR="00C8013B" w:rsidRPr="00C8013B" w:rsidRDefault="00C8013B" w:rsidP="00C8013B">
      <w:pPr>
        <w:pStyle w:val="20"/>
        <w:shd w:val="clear" w:color="auto" w:fill="FFFFFF"/>
        <w:spacing w:before="0" w:line="240" w:lineRule="auto"/>
        <w:ind w:firstLine="567"/>
        <w:jc w:val="both"/>
        <w:textAlignment w:val="baseline"/>
        <w:rPr>
          <w:rFonts w:ascii="Times New Roman" w:hAnsi="Times New Roman" w:cs="Times New Roman"/>
          <w:spacing w:val="2"/>
          <w:sz w:val="24"/>
          <w:szCs w:val="24"/>
        </w:rPr>
      </w:pPr>
    </w:p>
    <w:p w:rsidR="00C8013B" w:rsidRPr="00C8013B" w:rsidRDefault="00C8013B" w:rsidP="00C8013B">
      <w:pPr>
        <w:pStyle w:val="formattext"/>
        <w:shd w:val="clear" w:color="auto" w:fill="FFFFFF"/>
        <w:spacing w:before="0" w:beforeAutospacing="0" w:after="0" w:afterAutospacing="0"/>
        <w:ind w:firstLine="567"/>
        <w:jc w:val="both"/>
        <w:textAlignment w:val="baseline"/>
        <w:rPr>
          <w:spacing w:val="2"/>
        </w:rPr>
      </w:pPr>
      <w:r w:rsidRPr="00C8013B">
        <w:rPr>
          <w:spacing w:val="2"/>
        </w:rPr>
        <w:t xml:space="preserve"> </w:t>
      </w:r>
    </w:p>
    <w:p w:rsidR="00C8013B" w:rsidRPr="00C8013B" w:rsidRDefault="00C8013B" w:rsidP="00C8013B">
      <w:pPr>
        <w:pStyle w:val="30"/>
        <w:shd w:val="clear" w:color="auto" w:fill="FFFFFF"/>
        <w:spacing w:before="375"/>
        <w:ind w:firstLine="567"/>
        <w:jc w:val="right"/>
        <w:textAlignment w:val="baseline"/>
        <w:rPr>
          <w:rFonts w:ascii="Times New Roman" w:hAnsi="Times New Roman"/>
          <w:b w:val="0"/>
          <w:bCs w:val="0"/>
          <w:spacing w:val="2"/>
          <w:sz w:val="24"/>
        </w:rPr>
      </w:pPr>
      <w:r w:rsidRPr="00C8013B">
        <w:rPr>
          <w:rFonts w:ascii="Times New Roman" w:hAnsi="Times New Roman"/>
          <w:b w:val="0"/>
          <w:bCs w:val="0"/>
          <w:spacing w:val="2"/>
          <w:sz w:val="24"/>
        </w:rPr>
        <w:t xml:space="preserve">Приложение 1 </w:t>
      </w:r>
    </w:p>
    <w:p w:rsidR="00C8013B" w:rsidRPr="00C8013B" w:rsidRDefault="00C8013B" w:rsidP="00C8013B">
      <w:pPr>
        <w:spacing w:after="0" w:line="240" w:lineRule="auto"/>
        <w:jc w:val="right"/>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 К Положению  </w:t>
      </w:r>
    </w:p>
    <w:p w:rsidR="00C8013B" w:rsidRPr="00C8013B" w:rsidRDefault="00C8013B" w:rsidP="00C8013B">
      <w:pPr>
        <w:spacing w:after="0" w:line="240" w:lineRule="auto"/>
        <w:jc w:val="right"/>
        <w:rPr>
          <w:rFonts w:ascii="Times New Roman" w:hAnsi="Times New Roman" w:cs="Times New Roman"/>
          <w:bCs/>
          <w:color w:val="000000"/>
          <w:sz w:val="24"/>
          <w:szCs w:val="24"/>
        </w:rPr>
      </w:pPr>
      <w:r w:rsidRPr="00C8013B">
        <w:rPr>
          <w:rFonts w:ascii="Times New Roman" w:hAnsi="Times New Roman" w:cs="Times New Roman"/>
          <w:color w:val="000000"/>
          <w:sz w:val="24"/>
          <w:szCs w:val="24"/>
        </w:rPr>
        <w:t xml:space="preserve">об </w:t>
      </w:r>
      <w:r w:rsidRPr="00C8013B">
        <w:rPr>
          <w:rFonts w:ascii="Times New Roman" w:hAnsi="Times New Roman" w:cs="Times New Roman"/>
          <w:bCs/>
          <w:color w:val="000000"/>
          <w:sz w:val="24"/>
          <w:szCs w:val="24"/>
        </w:rPr>
        <w:t>организации и проведении публичных слушаний в</w:t>
      </w:r>
      <w:r w:rsidRPr="00C8013B">
        <w:rPr>
          <w:rFonts w:ascii="Times New Roman" w:hAnsi="Times New Roman" w:cs="Times New Roman"/>
          <w:b/>
          <w:color w:val="000000"/>
          <w:sz w:val="24"/>
          <w:szCs w:val="24"/>
        </w:rPr>
        <w:t xml:space="preserve"> </w:t>
      </w:r>
      <w:r w:rsidRPr="00C8013B">
        <w:rPr>
          <w:rFonts w:ascii="Times New Roman" w:hAnsi="Times New Roman" w:cs="Times New Roman"/>
          <w:bCs/>
          <w:color w:val="000000"/>
          <w:sz w:val="24"/>
          <w:szCs w:val="24"/>
        </w:rPr>
        <w:t>Морозовском сельсовете Искитимского района Новосибирской области</w:t>
      </w:r>
    </w:p>
    <w:p w:rsidR="00C8013B" w:rsidRPr="00C8013B" w:rsidRDefault="00C8013B" w:rsidP="00C8013B">
      <w:pPr>
        <w:pStyle w:val="unformattext"/>
        <w:shd w:val="clear" w:color="auto" w:fill="FFFFFF"/>
        <w:spacing w:before="0" w:beforeAutospacing="0" w:after="0" w:afterAutospacing="0"/>
        <w:jc w:val="center"/>
        <w:textAlignment w:val="baseline"/>
        <w:rPr>
          <w:spacing w:val="2"/>
        </w:rPr>
      </w:pPr>
      <w:r w:rsidRPr="00C8013B">
        <w:rPr>
          <w:spacing w:val="2"/>
        </w:rPr>
        <w:t xml:space="preserve">             </w:t>
      </w:r>
    </w:p>
    <w:p w:rsidR="00C8013B" w:rsidRPr="00C8013B" w:rsidRDefault="00C8013B" w:rsidP="00C8013B">
      <w:pPr>
        <w:pStyle w:val="unformattext"/>
        <w:shd w:val="clear" w:color="auto" w:fill="FFFFFF"/>
        <w:spacing w:before="0" w:beforeAutospacing="0" w:after="0" w:afterAutospacing="0"/>
        <w:jc w:val="center"/>
        <w:textAlignment w:val="baseline"/>
        <w:rPr>
          <w:spacing w:val="2"/>
        </w:rPr>
      </w:pPr>
      <w:r w:rsidRPr="00C8013B">
        <w:rPr>
          <w:spacing w:val="2"/>
        </w:rPr>
        <w:t> ПРИМЕРНАЯ ФОРМА ОПОВЕЩЕНИЯ О НАЧАЛЕ</w:t>
      </w:r>
    </w:p>
    <w:p w:rsidR="00C8013B" w:rsidRPr="00C8013B" w:rsidRDefault="00C8013B" w:rsidP="00C8013B">
      <w:pPr>
        <w:pStyle w:val="unformattext"/>
        <w:shd w:val="clear" w:color="auto" w:fill="FFFFFF"/>
        <w:spacing w:before="0" w:beforeAutospacing="0" w:after="0" w:afterAutospacing="0"/>
        <w:jc w:val="center"/>
        <w:textAlignment w:val="baseline"/>
        <w:rPr>
          <w:spacing w:val="2"/>
        </w:rPr>
      </w:pPr>
      <w:r w:rsidRPr="00C8013B">
        <w:rPr>
          <w:spacing w:val="2"/>
        </w:rPr>
        <w:t>ПУБЛИЧНЫХ СЛУШАНИЙ</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На публичные слушания представляется проект</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xml:space="preserve">_____________________________________________________________ </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(наименование проекта, подлежащего рассмотрению на публичных слушаниях)</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Перечень информационных материалов к проекту 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xml:space="preserve"> </w:t>
      </w:r>
      <w:r w:rsidRPr="00C8013B">
        <w:rPr>
          <w:spacing w:val="2"/>
        </w:rPr>
        <w:br/>
        <w:t>    Публичные слушания проводятся 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xml:space="preserve">_____________________________________________________________ </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(срок проведения публичных слушаний)</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Проект,   подлежащий   рассмотрению  на   публичных     слушаниях,    представлен    на    экспозиции    по    адресу</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_____________________________________________________________.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 xml:space="preserve">    Экспозиция открыта </w:t>
      </w:r>
      <w:proofErr w:type="gramStart"/>
      <w:r w:rsidRPr="00C8013B">
        <w:rPr>
          <w:spacing w:val="2"/>
        </w:rPr>
        <w:t>с</w:t>
      </w:r>
      <w:proofErr w:type="gramEnd"/>
      <w:r w:rsidRPr="00C8013B">
        <w:rPr>
          <w:spacing w:val="2"/>
        </w:rPr>
        <w:t xml:space="preserve"> _______________________ (</w:t>
      </w:r>
      <w:proofErr w:type="gramStart"/>
      <w:r w:rsidRPr="00C8013B">
        <w:rPr>
          <w:spacing w:val="2"/>
        </w:rPr>
        <w:t>дата</w:t>
      </w:r>
      <w:proofErr w:type="gramEnd"/>
      <w:r w:rsidRPr="00C8013B">
        <w:rPr>
          <w:spacing w:val="2"/>
        </w:rPr>
        <w:t xml:space="preserve"> открытия экспозиции) по ____________________ (дата закрытия экспозиции).</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Посещение экспозиции возможно _________________________________________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(дни и часы посещения)</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Собрание  участников  публичных  слушаний состоится 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(дата, время) по адресу ___________________________________________________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xml:space="preserve">    Проект,   подлежащий   рассмотрению  на   публичных слушаниях, размещен </w:t>
      </w:r>
      <w:proofErr w:type="gramStart"/>
      <w:r w:rsidRPr="00C8013B">
        <w:rPr>
          <w:spacing w:val="2"/>
        </w:rPr>
        <w:t>на</w:t>
      </w:r>
      <w:proofErr w:type="gramEnd"/>
      <w:r w:rsidRPr="00C8013B">
        <w:rPr>
          <w:spacing w:val="2"/>
        </w:rPr>
        <w:t xml:space="preserve"> __________________________________________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(официальный   сайт   органа    местного самоуправления)</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lastRenderedPageBreak/>
        <w:t>В  период  </w:t>
      </w:r>
      <w:proofErr w:type="gramStart"/>
      <w:r w:rsidRPr="00C8013B">
        <w:rPr>
          <w:spacing w:val="2"/>
        </w:rPr>
        <w:t>размещения проекта, подлежащего рассмотрению на публичных слушаниях и  проведения  экспозиции участники  публичных  слушаний  имеют</w:t>
      </w:r>
      <w:proofErr w:type="gramEnd"/>
      <w:r w:rsidRPr="00C8013B">
        <w:rPr>
          <w:spacing w:val="2"/>
        </w:rPr>
        <w:t xml:space="preserve">  право  вносить  предложения  и замечания:</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1)  в письменной или устной форме в ходе проведения собрания участников публичных слушаний;</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2)  в письменной форме в адрес организатора публичных слушаний;</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3)  посредством  записи  в книге (журнале) учета посетителей экспозиции проекта, подлежащего рассмотрению на публичных слушаниях;</w:t>
      </w:r>
    </w:p>
    <w:p w:rsidR="00C8013B" w:rsidRPr="00C8013B" w:rsidRDefault="00C8013B" w:rsidP="00C8013B">
      <w:pPr>
        <w:pStyle w:val="unformattext"/>
        <w:shd w:val="clear" w:color="auto" w:fill="FFFFFF"/>
        <w:spacing w:before="0" w:beforeAutospacing="0" w:after="0" w:afterAutospacing="0"/>
        <w:ind w:firstLine="993"/>
        <w:jc w:val="both"/>
        <w:textAlignment w:val="baseline"/>
        <w:rPr>
          <w:spacing w:val="2"/>
        </w:rPr>
      </w:pPr>
      <w:r w:rsidRPr="00C8013B">
        <w:rPr>
          <w:spacing w:val="2"/>
        </w:rPr>
        <w:t xml:space="preserve">4) </w:t>
      </w:r>
      <w:r w:rsidRPr="00C8013B">
        <w:rPr>
          <w:shd w:val="clear" w:color="auto" w:fill="FFFFFF"/>
        </w:rPr>
        <w:t>посредством официального сайта органа местного самоуправления в информационно-телекоммуникационной сети «Интернет», а также с использованием федеральной государственной информационной системы «Единый портал государственных и муниципальных услуг (функций)»</w:t>
      </w:r>
      <w:r w:rsidRPr="00C8013B">
        <w:rPr>
          <w:spacing w:val="2"/>
        </w:rPr>
        <w:t>.</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 xml:space="preserve">    Организатор   публичных слушаний _____________________________ </w:t>
      </w:r>
    </w:p>
    <w:p w:rsidR="00C8013B" w:rsidRPr="00C8013B" w:rsidRDefault="00C8013B" w:rsidP="00C8013B">
      <w:pPr>
        <w:pStyle w:val="unformattext"/>
        <w:shd w:val="clear" w:color="auto" w:fill="FFFFFF"/>
        <w:spacing w:before="0" w:beforeAutospacing="0" w:after="0" w:afterAutospacing="0"/>
        <w:ind w:firstLine="567"/>
        <w:jc w:val="right"/>
        <w:textAlignment w:val="baseline"/>
        <w:rPr>
          <w:spacing w:val="2"/>
        </w:rPr>
      </w:pPr>
      <w:r w:rsidRPr="00C8013B">
        <w:rPr>
          <w:spacing w:val="2"/>
        </w:rPr>
        <w:br/>
      </w:r>
    </w:p>
    <w:p w:rsidR="00C8013B" w:rsidRPr="00C8013B" w:rsidRDefault="00C8013B" w:rsidP="00C8013B">
      <w:pPr>
        <w:pStyle w:val="unformattext"/>
        <w:shd w:val="clear" w:color="auto" w:fill="FFFFFF"/>
        <w:spacing w:before="0" w:beforeAutospacing="0" w:after="0" w:afterAutospacing="0"/>
        <w:ind w:firstLine="567"/>
        <w:jc w:val="right"/>
        <w:textAlignment w:val="baseline"/>
        <w:rPr>
          <w:spacing w:val="2"/>
        </w:rPr>
      </w:pPr>
    </w:p>
    <w:p w:rsidR="00C8013B" w:rsidRPr="00C8013B" w:rsidRDefault="00C8013B" w:rsidP="00C8013B">
      <w:pPr>
        <w:pStyle w:val="unformattext"/>
        <w:shd w:val="clear" w:color="auto" w:fill="FFFFFF"/>
        <w:spacing w:before="0" w:beforeAutospacing="0" w:after="0" w:afterAutospacing="0"/>
        <w:ind w:firstLine="567"/>
        <w:jc w:val="right"/>
        <w:textAlignment w:val="baseline"/>
        <w:rPr>
          <w:spacing w:val="2"/>
        </w:rPr>
      </w:pPr>
      <w:r w:rsidRPr="00C8013B">
        <w:rPr>
          <w:spacing w:val="2"/>
        </w:rPr>
        <w:br/>
      </w:r>
      <w:r w:rsidRPr="00C8013B">
        <w:rPr>
          <w:bCs/>
          <w:spacing w:val="2"/>
        </w:rPr>
        <w:t xml:space="preserve">Приложение 2 </w:t>
      </w:r>
    </w:p>
    <w:p w:rsidR="00C8013B" w:rsidRPr="00C8013B" w:rsidRDefault="00C8013B" w:rsidP="00C8013B">
      <w:pPr>
        <w:spacing w:after="0" w:line="240" w:lineRule="auto"/>
        <w:jc w:val="right"/>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 К Положению  </w:t>
      </w:r>
    </w:p>
    <w:p w:rsidR="00C8013B" w:rsidRPr="00C8013B" w:rsidRDefault="00C8013B" w:rsidP="00C8013B">
      <w:pPr>
        <w:spacing w:after="0" w:line="240" w:lineRule="auto"/>
        <w:jc w:val="right"/>
        <w:rPr>
          <w:rFonts w:ascii="Times New Roman" w:hAnsi="Times New Roman" w:cs="Times New Roman"/>
          <w:bCs/>
          <w:color w:val="000000"/>
          <w:sz w:val="24"/>
          <w:szCs w:val="24"/>
        </w:rPr>
      </w:pPr>
      <w:r w:rsidRPr="00C8013B">
        <w:rPr>
          <w:rFonts w:ascii="Times New Roman" w:hAnsi="Times New Roman" w:cs="Times New Roman"/>
          <w:color w:val="000000"/>
          <w:sz w:val="24"/>
          <w:szCs w:val="24"/>
        </w:rPr>
        <w:t xml:space="preserve">об </w:t>
      </w:r>
      <w:r w:rsidRPr="00C8013B">
        <w:rPr>
          <w:rFonts w:ascii="Times New Roman" w:hAnsi="Times New Roman" w:cs="Times New Roman"/>
          <w:bCs/>
          <w:color w:val="000000"/>
          <w:sz w:val="24"/>
          <w:szCs w:val="24"/>
        </w:rPr>
        <w:t>организации и проведении публичных слушаний в</w:t>
      </w:r>
      <w:r w:rsidRPr="00C8013B">
        <w:rPr>
          <w:rFonts w:ascii="Times New Roman" w:hAnsi="Times New Roman" w:cs="Times New Roman"/>
          <w:color w:val="000000"/>
          <w:sz w:val="24"/>
          <w:szCs w:val="24"/>
        </w:rPr>
        <w:t xml:space="preserve"> </w:t>
      </w:r>
      <w:r w:rsidRPr="00C8013B">
        <w:rPr>
          <w:rFonts w:ascii="Times New Roman" w:hAnsi="Times New Roman" w:cs="Times New Roman"/>
          <w:bCs/>
          <w:color w:val="000000"/>
          <w:sz w:val="24"/>
          <w:szCs w:val="24"/>
        </w:rPr>
        <w:t>Морозовском сельсовете Искитимского района Новосибирской области</w:t>
      </w:r>
    </w:p>
    <w:p w:rsidR="00C8013B" w:rsidRPr="00C8013B" w:rsidRDefault="00C8013B" w:rsidP="00C8013B">
      <w:pPr>
        <w:spacing w:after="0" w:line="240" w:lineRule="auto"/>
        <w:rPr>
          <w:rFonts w:ascii="Times New Roman" w:hAnsi="Times New Roman" w:cs="Times New Roman"/>
          <w:sz w:val="24"/>
          <w:szCs w:val="24"/>
          <w:lang w:eastAsia="ru-RU"/>
        </w:rPr>
      </w:pPr>
    </w:p>
    <w:p w:rsidR="00C8013B" w:rsidRPr="00C8013B" w:rsidRDefault="00C8013B" w:rsidP="00C8013B">
      <w:pPr>
        <w:pStyle w:val="formattext"/>
        <w:shd w:val="clear" w:color="auto" w:fill="FFFFFF"/>
        <w:spacing w:before="0" w:beforeAutospacing="0" w:after="0" w:afterAutospacing="0"/>
        <w:ind w:firstLine="567"/>
        <w:jc w:val="right"/>
        <w:textAlignment w:val="baseline"/>
        <w:rPr>
          <w:spacing w:val="2"/>
        </w:rPr>
      </w:pPr>
      <w:r w:rsidRPr="00C8013B">
        <w:rPr>
          <w:spacing w:val="2"/>
        </w:rPr>
        <w:br/>
        <w:t xml:space="preserve">           ПРИМЕРНАЯ ФОРМА ПРОТОКОЛА   ПУБЛИЧНЫХ СЛУШАНИЙ  </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"___" _________ 20__ г.</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Наименование  проекта,  рассматриваемого  на   публичных слушаниях _______________________________________________________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xml:space="preserve"> </w:t>
      </w:r>
      <w:r w:rsidRPr="00C8013B">
        <w:rPr>
          <w:spacing w:val="2"/>
        </w:rPr>
        <w:br/>
        <w:t>Организатор публичных слушаний 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Оповещение   о   начале   публичных  слушаний опубликовано "___" __________ 20__ г. _____________________________________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xml:space="preserve">                                      (источник опубликования)</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Проект,   рассматриваемый   на    публичных слушаниях,       представлен      на       экспозиции       по      адресу _______________________________________.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 xml:space="preserve">Экспозиция работала </w:t>
      </w:r>
      <w:proofErr w:type="gramStart"/>
      <w:r w:rsidRPr="00C8013B">
        <w:rPr>
          <w:spacing w:val="2"/>
        </w:rPr>
        <w:t>с</w:t>
      </w:r>
      <w:proofErr w:type="gramEnd"/>
      <w:r w:rsidRPr="00C8013B">
        <w:rPr>
          <w:spacing w:val="2"/>
        </w:rPr>
        <w:t xml:space="preserve"> __________________________ (</w:t>
      </w:r>
      <w:proofErr w:type="gramStart"/>
      <w:r w:rsidRPr="00C8013B">
        <w:rPr>
          <w:spacing w:val="2"/>
        </w:rPr>
        <w:t>дата</w:t>
      </w:r>
      <w:proofErr w:type="gramEnd"/>
      <w:r w:rsidRPr="00C8013B">
        <w:rPr>
          <w:spacing w:val="2"/>
        </w:rPr>
        <w:t xml:space="preserve"> открытия экспозиции) по ____________________ (дата закрытия экспозиции).</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xml:space="preserve"> </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xml:space="preserve">Собрание участников публичных слушаний состоялось ___________ (дата, время) по адресу _______________________________________________________ </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xml:space="preserve">Проект,   рассматриваемый   на    публичных слушаниях, размещался </w:t>
      </w:r>
      <w:proofErr w:type="gramStart"/>
      <w:r w:rsidRPr="00C8013B">
        <w:rPr>
          <w:spacing w:val="2"/>
        </w:rPr>
        <w:t>на</w:t>
      </w:r>
      <w:proofErr w:type="gramEnd"/>
      <w:r w:rsidRPr="00C8013B">
        <w:rPr>
          <w:spacing w:val="2"/>
        </w:rPr>
        <w:t xml:space="preserve"> __________________________________________________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(официальный сайт органа местного самоуправления)</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lastRenderedPageBreak/>
        <w:t>                         </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Состав информационных материалов к проекту ________________________________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xml:space="preserve"> </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В ходе публичных слушаний поступили:</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замечания  и предложения граждан, постоянно проживающих на территории, в пределах которой проводятся публичные слушания:</w:t>
      </w:r>
    </w:p>
    <w:tbl>
      <w:tblPr>
        <w:tblW w:w="0" w:type="auto"/>
        <w:tblCellMar>
          <w:left w:w="0" w:type="dxa"/>
          <w:right w:w="0" w:type="dxa"/>
        </w:tblCellMar>
        <w:tblLook w:val="04A0" w:firstRow="1" w:lastRow="0" w:firstColumn="1" w:lastColumn="0" w:noHBand="0" w:noVBand="1"/>
      </w:tblPr>
      <w:tblGrid>
        <w:gridCol w:w="2402"/>
        <w:gridCol w:w="7022"/>
      </w:tblGrid>
      <w:tr w:rsidR="00C8013B" w:rsidRPr="00C8013B" w:rsidTr="0039383E">
        <w:trPr>
          <w:trHeight w:val="15"/>
        </w:trPr>
        <w:tc>
          <w:tcPr>
            <w:tcW w:w="2402" w:type="dxa"/>
            <w:hideMark/>
          </w:tcPr>
          <w:p w:rsidR="00C8013B" w:rsidRPr="00C8013B" w:rsidRDefault="00C8013B" w:rsidP="00C8013B">
            <w:pPr>
              <w:spacing w:after="0" w:line="240" w:lineRule="auto"/>
              <w:ind w:firstLine="567"/>
              <w:jc w:val="both"/>
              <w:rPr>
                <w:rFonts w:ascii="Times New Roman" w:hAnsi="Times New Roman" w:cs="Times New Roman"/>
                <w:sz w:val="24"/>
                <w:szCs w:val="24"/>
              </w:rPr>
            </w:pPr>
          </w:p>
        </w:tc>
        <w:tc>
          <w:tcPr>
            <w:tcW w:w="7022" w:type="dxa"/>
            <w:hideMark/>
          </w:tcPr>
          <w:p w:rsidR="00C8013B" w:rsidRPr="00C8013B" w:rsidRDefault="00C8013B" w:rsidP="00C8013B">
            <w:pPr>
              <w:spacing w:after="0" w:line="240" w:lineRule="auto"/>
              <w:ind w:firstLine="567"/>
              <w:jc w:val="both"/>
              <w:rPr>
                <w:rFonts w:ascii="Times New Roman" w:hAnsi="Times New Roman" w:cs="Times New Roman"/>
                <w:sz w:val="24"/>
                <w:szCs w:val="24"/>
              </w:rPr>
            </w:pPr>
          </w:p>
        </w:tc>
      </w:tr>
      <w:tr w:rsidR="00C8013B" w:rsidRPr="00C8013B" w:rsidTr="0039383E">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013B" w:rsidRPr="00C8013B" w:rsidRDefault="00C8013B" w:rsidP="00C8013B">
            <w:pPr>
              <w:pStyle w:val="formattext"/>
              <w:spacing w:before="0" w:beforeAutospacing="0" w:after="0" w:afterAutospacing="0"/>
              <w:ind w:firstLine="567"/>
              <w:jc w:val="both"/>
              <w:textAlignment w:val="baseline"/>
            </w:pPr>
            <w:r w:rsidRPr="00C8013B">
              <w:t>Ф.И.О. выступающего</w:t>
            </w: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013B" w:rsidRPr="00C8013B" w:rsidRDefault="00C8013B" w:rsidP="00C8013B">
            <w:pPr>
              <w:pStyle w:val="formattext"/>
              <w:spacing w:before="0" w:beforeAutospacing="0" w:after="0" w:afterAutospacing="0"/>
              <w:ind w:firstLine="567"/>
              <w:jc w:val="both"/>
              <w:textAlignment w:val="baseline"/>
            </w:pPr>
            <w:r w:rsidRPr="00C8013B">
              <w:t>Замечания и предложения</w:t>
            </w:r>
          </w:p>
        </w:tc>
      </w:tr>
      <w:tr w:rsidR="00C8013B" w:rsidRPr="00C8013B" w:rsidTr="0039383E">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013B" w:rsidRPr="00C8013B" w:rsidRDefault="00C8013B" w:rsidP="00C8013B">
            <w:pPr>
              <w:spacing w:after="0" w:line="240" w:lineRule="auto"/>
              <w:ind w:firstLine="567"/>
              <w:jc w:val="both"/>
              <w:rPr>
                <w:rFonts w:ascii="Times New Roman" w:hAnsi="Times New Roman" w:cs="Times New Roman"/>
                <w:sz w:val="24"/>
                <w:szCs w:val="24"/>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013B" w:rsidRPr="00C8013B" w:rsidRDefault="00C8013B" w:rsidP="00C8013B">
            <w:pPr>
              <w:spacing w:after="0" w:line="240" w:lineRule="auto"/>
              <w:ind w:firstLine="567"/>
              <w:jc w:val="both"/>
              <w:rPr>
                <w:rFonts w:ascii="Times New Roman" w:hAnsi="Times New Roman" w:cs="Times New Roman"/>
                <w:sz w:val="24"/>
                <w:szCs w:val="24"/>
              </w:rPr>
            </w:pPr>
          </w:p>
        </w:tc>
      </w:tr>
      <w:tr w:rsidR="00C8013B" w:rsidRPr="00C8013B" w:rsidTr="0039383E">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013B" w:rsidRPr="00C8013B" w:rsidRDefault="00C8013B" w:rsidP="00C8013B">
            <w:pPr>
              <w:spacing w:after="0" w:line="240" w:lineRule="auto"/>
              <w:ind w:firstLine="567"/>
              <w:jc w:val="both"/>
              <w:rPr>
                <w:rFonts w:ascii="Times New Roman" w:hAnsi="Times New Roman" w:cs="Times New Roman"/>
                <w:sz w:val="24"/>
                <w:szCs w:val="24"/>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013B" w:rsidRPr="00C8013B" w:rsidRDefault="00C8013B" w:rsidP="00C8013B">
            <w:pPr>
              <w:spacing w:after="0" w:line="240" w:lineRule="auto"/>
              <w:ind w:firstLine="567"/>
              <w:jc w:val="both"/>
              <w:rPr>
                <w:rFonts w:ascii="Times New Roman" w:hAnsi="Times New Roman" w:cs="Times New Roman"/>
                <w:sz w:val="24"/>
                <w:szCs w:val="24"/>
              </w:rPr>
            </w:pPr>
          </w:p>
        </w:tc>
      </w:tr>
      <w:tr w:rsidR="00C8013B" w:rsidRPr="00C8013B" w:rsidTr="0039383E">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013B" w:rsidRPr="00C8013B" w:rsidRDefault="00C8013B" w:rsidP="00C8013B">
            <w:pPr>
              <w:spacing w:after="0" w:line="240" w:lineRule="auto"/>
              <w:ind w:firstLine="567"/>
              <w:jc w:val="both"/>
              <w:rPr>
                <w:rFonts w:ascii="Times New Roman" w:hAnsi="Times New Roman" w:cs="Times New Roman"/>
                <w:sz w:val="24"/>
                <w:szCs w:val="24"/>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013B" w:rsidRPr="00C8013B" w:rsidRDefault="00C8013B" w:rsidP="00C8013B">
            <w:pPr>
              <w:spacing w:after="0" w:line="240" w:lineRule="auto"/>
              <w:ind w:firstLine="567"/>
              <w:jc w:val="both"/>
              <w:rPr>
                <w:rFonts w:ascii="Times New Roman" w:hAnsi="Times New Roman" w:cs="Times New Roman"/>
                <w:sz w:val="24"/>
                <w:szCs w:val="24"/>
              </w:rPr>
            </w:pPr>
          </w:p>
        </w:tc>
      </w:tr>
    </w:tbl>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  замечания  и  предложения  иных  участников   публичных слушаний:</w:t>
      </w:r>
    </w:p>
    <w:tbl>
      <w:tblPr>
        <w:tblW w:w="0" w:type="auto"/>
        <w:tblCellMar>
          <w:left w:w="0" w:type="dxa"/>
          <w:right w:w="0" w:type="dxa"/>
        </w:tblCellMar>
        <w:tblLook w:val="04A0" w:firstRow="1" w:lastRow="0" w:firstColumn="1" w:lastColumn="0" w:noHBand="0" w:noVBand="1"/>
      </w:tblPr>
      <w:tblGrid>
        <w:gridCol w:w="2402"/>
        <w:gridCol w:w="7022"/>
      </w:tblGrid>
      <w:tr w:rsidR="00C8013B" w:rsidRPr="00C8013B" w:rsidTr="0039383E">
        <w:trPr>
          <w:trHeight w:val="15"/>
        </w:trPr>
        <w:tc>
          <w:tcPr>
            <w:tcW w:w="2402" w:type="dxa"/>
            <w:hideMark/>
          </w:tcPr>
          <w:p w:rsidR="00C8013B" w:rsidRPr="00C8013B" w:rsidRDefault="00C8013B" w:rsidP="00C8013B">
            <w:pPr>
              <w:spacing w:after="0" w:line="240" w:lineRule="auto"/>
              <w:ind w:firstLine="567"/>
              <w:jc w:val="both"/>
              <w:rPr>
                <w:rFonts w:ascii="Times New Roman" w:hAnsi="Times New Roman" w:cs="Times New Roman"/>
                <w:sz w:val="24"/>
                <w:szCs w:val="24"/>
              </w:rPr>
            </w:pPr>
          </w:p>
        </w:tc>
        <w:tc>
          <w:tcPr>
            <w:tcW w:w="7022" w:type="dxa"/>
            <w:hideMark/>
          </w:tcPr>
          <w:p w:rsidR="00C8013B" w:rsidRPr="00C8013B" w:rsidRDefault="00C8013B" w:rsidP="00C8013B">
            <w:pPr>
              <w:spacing w:after="0" w:line="240" w:lineRule="auto"/>
              <w:ind w:firstLine="567"/>
              <w:jc w:val="both"/>
              <w:rPr>
                <w:rFonts w:ascii="Times New Roman" w:hAnsi="Times New Roman" w:cs="Times New Roman"/>
                <w:sz w:val="24"/>
                <w:szCs w:val="24"/>
              </w:rPr>
            </w:pPr>
          </w:p>
        </w:tc>
      </w:tr>
      <w:tr w:rsidR="00C8013B" w:rsidRPr="00C8013B" w:rsidTr="0039383E">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013B" w:rsidRPr="00C8013B" w:rsidRDefault="00C8013B" w:rsidP="00C8013B">
            <w:pPr>
              <w:pStyle w:val="formattext"/>
              <w:spacing w:before="0" w:beforeAutospacing="0" w:after="0" w:afterAutospacing="0"/>
              <w:ind w:firstLine="567"/>
              <w:jc w:val="both"/>
              <w:textAlignment w:val="baseline"/>
            </w:pPr>
            <w:r w:rsidRPr="00C8013B">
              <w:t>Ф.И.О. выступающего</w:t>
            </w: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013B" w:rsidRPr="00C8013B" w:rsidRDefault="00C8013B" w:rsidP="00C8013B">
            <w:pPr>
              <w:pStyle w:val="formattext"/>
              <w:spacing w:before="0" w:beforeAutospacing="0" w:after="0" w:afterAutospacing="0"/>
              <w:ind w:firstLine="567"/>
              <w:jc w:val="both"/>
              <w:textAlignment w:val="baseline"/>
            </w:pPr>
            <w:r w:rsidRPr="00C8013B">
              <w:t>Замечания и предложения</w:t>
            </w:r>
          </w:p>
        </w:tc>
      </w:tr>
      <w:tr w:rsidR="00C8013B" w:rsidRPr="00C8013B" w:rsidTr="0039383E">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013B" w:rsidRPr="00C8013B" w:rsidRDefault="00C8013B" w:rsidP="00C8013B">
            <w:pPr>
              <w:spacing w:after="0" w:line="240" w:lineRule="auto"/>
              <w:ind w:firstLine="567"/>
              <w:jc w:val="both"/>
              <w:rPr>
                <w:rFonts w:ascii="Times New Roman" w:hAnsi="Times New Roman" w:cs="Times New Roman"/>
                <w:sz w:val="24"/>
                <w:szCs w:val="24"/>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013B" w:rsidRPr="00C8013B" w:rsidRDefault="00C8013B" w:rsidP="00C8013B">
            <w:pPr>
              <w:spacing w:after="0" w:line="240" w:lineRule="auto"/>
              <w:ind w:firstLine="567"/>
              <w:jc w:val="both"/>
              <w:rPr>
                <w:rFonts w:ascii="Times New Roman" w:hAnsi="Times New Roman" w:cs="Times New Roman"/>
                <w:sz w:val="24"/>
                <w:szCs w:val="24"/>
              </w:rPr>
            </w:pPr>
          </w:p>
        </w:tc>
      </w:tr>
      <w:tr w:rsidR="00C8013B" w:rsidRPr="00C8013B" w:rsidTr="0039383E">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013B" w:rsidRPr="00C8013B" w:rsidRDefault="00C8013B" w:rsidP="00C8013B">
            <w:pPr>
              <w:spacing w:after="0" w:line="240" w:lineRule="auto"/>
              <w:ind w:firstLine="567"/>
              <w:jc w:val="both"/>
              <w:rPr>
                <w:rFonts w:ascii="Times New Roman" w:hAnsi="Times New Roman" w:cs="Times New Roman"/>
                <w:sz w:val="24"/>
                <w:szCs w:val="24"/>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013B" w:rsidRPr="00C8013B" w:rsidRDefault="00C8013B" w:rsidP="00C8013B">
            <w:pPr>
              <w:spacing w:after="0" w:line="240" w:lineRule="auto"/>
              <w:ind w:firstLine="567"/>
              <w:jc w:val="both"/>
              <w:rPr>
                <w:rFonts w:ascii="Times New Roman" w:hAnsi="Times New Roman" w:cs="Times New Roman"/>
                <w:sz w:val="24"/>
                <w:szCs w:val="24"/>
              </w:rPr>
            </w:pPr>
          </w:p>
        </w:tc>
      </w:tr>
      <w:tr w:rsidR="00C8013B" w:rsidRPr="00C8013B" w:rsidTr="0039383E">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013B" w:rsidRPr="00C8013B" w:rsidRDefault="00C8013B" w:rsidP="00C8013B">
            <w:pPr>
              <w:spacing w:after="0" w:line="240" w:lineRule="auto"/>
              <w:ind w:firstLine="567"/>
              <w:jc w:val="both"/>
              <w:rPr>
                <w:rFonts w:ascii="Times New Roman" w:hAnsi="Times New Roman" w:cs="Times New Roman"/>
                <w:sz w:val="24"/>
                <w:szCs w:val="24"/>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013B" w:rsidRPr="00C8013B" w:rsidRDefault="00C8013B" w:rsidP="00C8013B">
            <w:pPr>
              <w:spacing w:after="0" w:line="240" w:lineRule="auto"/>
              <w:ind w:firstLine="567"/>
              <w:jc w:val="both"/>
              <w:rPr>
                <w:rFonts w:ascii="Times New Roman" w:hAnsi="Times New Roman" w:cs="Times New Roman"/>
                <w:sz w:val="24"/>
                <w:szCs w:val="24"/>
              </w:rPr>
            </w:pPr>
          </w:p>
        </w:tc>
      </w:tr>
    </w:tbl>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В протокол включены предложения и замечания от участников публичных слушаний:</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w:t>
      </w:r>
      <w:proofErr w:type="spellStart"/>
      <w:r w:rsidRPr="00C8013B">
        <w:rPr>
          <w:spacing w:val="2"/>
        </w:rPr>
        <w:t>вх</w:t>
      </w:r>
      <w:proofErr w:type="spellEnd"/>
      <w:r w:rsidRPr="00C8013B">
        <w:rPr>
          <w:spacing w:val="2"/>
        </w:rPr>
        <w:t>. N ____________ от "___" ___________ 20___ г.</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w:t>
      </w:r>
      <w:proofErr w:type="spellStart"/>
      <w:r w:rsidRPr="00C8013B">
        <w:rPr>
          <w:spacing w:val="2"/>
        </w:rPr>
        <w:t>вх</w:t>
      </w:r>
      <w:proofErr w:type="spellEnd"/>
      <w:r w:rsidRPr="00C8013B">
        <w:rPr>
          <w:spacing w:val="2"/>
        </w:rPr>
        <w:t>. N ____________ от "___" ___________ 20___ г.</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w:t>
      </w:r>
      <w:proofErr w:type="spellStart"/>
      <w:r w:rsidRPr="00C8013B">
        <w:rPr>
          <w:spacing w:val="2"/>
        </w:rPr>
        <w:t>вх</w:t>
      </w:r>
      <w:proofErr w:type="spellEnd"/>
      <w:r w:rsidRPr="00C8013B">
        <w:rPr>
          <w:spacing w:val="2"/>
        </w:rPr>
        <w:t>. N ____________ от "___" ___________ 20___ г.</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 xml:space="preserve">Приложение:  перечень  принявших  участие в рассмотрении проекта участников публичных слушаний, включающий в себя сведения об участниках публичных слушаний  </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xml:space="preserve"> </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r>
      <w:r w:rsidRPr="00C8013B">
        <w:rPr>
          <w:spacing w:val="2"/>
        </w:rPr>
        <w:br/>
        <w:t>Представитель органа, уполномоченного на проведение публичных слушаний 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 xml:space="preserve"> </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Лицо (представитель), заинтересованное в проведении  публичных слушаний                             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r>
      <w:r w:rsidRPr="00C8013B">
        <w:rPr>
          <w:spacing w:val="2"/>
        </w:rPr>
        <w:br/>
        <w:t>Протокол составлен                             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xml:space="preserve">                                      </w:t>
      </w:r>
    </w:p>
    <w:p w:rsidR="00C8013B" w:rsidRPr="00C8013B" w:rsidRDefault="00C8013B" w:rsidP="00C8013B">
      <w:pPr>
        <w:pStyle w:val="30"/>
        <w:shd w:val="clear" w:color="auto" w:fill="FFFFFF"/>
        <w:spacing w:before="375"/>
        <w:ind w:firstLine="567"/>
        <w:jc w:val="both"/>
        <w:textAlignment w:val="baseline"/>
        <w:rPr>
          <w:rFonts w:ascii="Times New Roman" w:hAnsi="Times New Roman"/>
          <w:b w:val="0"/>
          <w:bCs w:val="0"/>
          <w:spacing w:val="2"/>
          <w:sz w:val="24"/>
        </w:rPr>
      </w:pPr>
      <w:r w:rsidRPr="00C8013B">
        <w:rPr>
          <w:rFonts w:ascii="Times New Roman" w:hAnsi="Times New Roman"/>
          <w:b w:val="0"/>
          <w:bCs w:val="0"/>
          <w:spacing w:val="2"/>
          <w:sz w:val="24"/>
        </w:rPr>
        <w:t xml:space="preserve"> </w:t>
      </w:r>
    </w:p>
    <w:p w:rsidR="00C8013B" w:rsidRDefault="00C8013B" w:rsidP="00C8013B">
      <w:pPr>
        <w:pStyle w:val="30"/>
        <w:shd w:val="clear" w:color="auto" w:fill="FFFFFF"/>
        <w:spacing w:before="375"/>
        <w:jc w:val="right"/>
        <w:textAlignment w:val="baseline"/>
        <w:rPr>
          <w:rFonts w:ascii="Times New Roman" w:hAnsi="Times New Roman"/>
          <w:spacing w:val="2"/>
          <w:sz w:val="24"/>
        </w:rPr>
      </w:pPr>
    </w:p>
    <w:p w:rsidR="00C8013B" w:rsidRPr="00C8013B" w:rsidRDefault="00C8013B" w:rsidP="00C8013B">
      <w:pPr>
        <w:pStyle w:val="30"/>
        <w:shd w:val="clear" w:color="auto" w:fill="FFFFFF"/>
        <w:spacing w:before="375"/>
        <w:jc w:val="right"/>
        <w:textAlignment w:val="baseline"/>
        <w:rPr>
          <w:rFonts w:ascii="Times New Roman" w:hAnsi="Times New Roman"/>
          <w:b w:val="0"/>
          <w:bCs w:val="0"/>
          <w:spacing w:val="2"/>
          <w:sz w:val="24"/>
        </w:rPr>
      </w:pPr>
      <w:bookmarkStart w:id="2" w:name="_GoBack"/>
      <w:bookmarkEnd w:id="2"/>
      <w:r w:rsidRPr="00C8013B">
        <w:rPr>
          <w:rFonts w:ascii="Times New Roman" w:hAnsi="Times New Roman"/>
          <w:b w:val="0"/>
          <w:bCs w:val="0"/>
          <w:spacing w:val="2"/>
          <w:sz w:val="24"/>
        </w:rPr>
        <w:t xml:space="preserve">Приложение 3 </w:t>
      </w:r>
    </w:p>
    <w:p w:rsidR="00C8013B" w:rsidRPr="00C8013B" w:rsidRDefault="00C8013B" w:rsidP="00C8013B">
      <w:pPr>
        <w:spacing w:after="0" w:line="240" w:lineRule="auto"/>
        <w:jc w:val="right"/>
        <w:rPr>
          <w:rFonts w:ascii="Times New Roman" w:hAnsi="Times New Roman" w:cs="Times New Roman"/>
          <w:color w:val="000000"/>
          <w:sz w:val="24"/>
          <w:szCs w:val="24"/>
        </w:rPr>
      </w:pPr>
      <w:r w:rsidRPr="00C8013B">
        <w:rPr>
          <w:rFonts w:ascii="Times New Roman" w:hAnsi="Times New Roman" w:cs="Times New Roman"/>
          <w:color w:val="000000"/>
          <w:sz w:val="24"/>
          <w:szCs w:val="24"/>
        </w:rPr>
        <w:t xml:space="preserve"> К Положению  </w:t>
      </w:r>
    </w:p>
    <w:p w:rsidR="00C8013B" w:rsidRPr="00C8013B" w:rsidRDefault="00C8013B" w:rsidP="00C8013B">
      <w:pPr>
        <w:spacing w:after="0" w:line="240" w:lineRule="auto"/>
        <w:jc w:val="right"/>
        <w:rPr>
          <w:rFonts w:ascii="Times New Roman" w:hAnsi="Times New Roman" w:cs="Times New Roman"/>
          <w:bCs/>
          <w:color w:val="000000"/>
          <w:sz w:val="24"/>
          <w:szCs w:val="24"/>
        </w:rPr>
      </w:pPr>
      <w:r w:rsidRPr="00C8013B">
        <w:rPr>
          <w:rFonts w:ascii="Times New Roman" w:hAnsi="Times New Roman" w:cs="Times New Roman"/>
          <w:color w:val="000000"/>
          <w:sz w:val="24"/>
          <w:szCs w:val="24"/>
        </w:rPr>
        <w:t xml:space="preserve">об </w:t>
      </w:r>
      <w:r w:rsidRPr="00C8013B">
        <w:rPr>
          <w:rFonts w:ascii="Times New Roman" w:hAnsi="Times New Roman" w:cs="Times New Roman"/>
          <w:bCs/>
          <w:color w:val="000000"/>
          <w:sz w:val="24"/>
          <w:szCs w:val="24"/>
        </w:rPr>
        <w:t>организации и проведении публичных слушаний в</w:t>
      </w:r>
      <w:r w:rsidRPr="00C8013B">
        <w:rPr>
          <w:rFonts w:ascii="Times New Roman" w:hAnsi="Times New Roman" w:cs="Times New Roman"/>
          <w:b/>
          <w:color w:val="000000"/>
          <w:sz w:val="24"/>
          <w:szCs w:val="24"/>
        </w:rPr>
        <w:t xml:space="preserve"> </w:t>
      </w:r>
      <w:r w:rsidRPr="00C8013B">
        <w:rPr>
          <w:rFonts w:ascii="Times New Roman" w:hAnsi="Times New Roman" w:cs="Times New Roman"/>
          <w:bCs/>
          <w:color w:val="000000"/>
          <w:sz w:val="24"/>
          <w:szCs w:val="24"/>
        </w:rPr>
        <w:t>Морозовском сельсовете Искитимского района Новосибирской области</w:t>
      </w:r>
    </w:p>
    <w:p w:rsidR="00C8013B" w:rsidRPr="00C8013B" w:rsidRDefault="00C8013B" w:rsidP="00C8013B">
      <w:pPr>
        <w:pStyle w:val="formattext"/>
        <w:shd w:val="clear" w:color="auto" w:fill="FFFFFF"/>
        <w:spacing w:before="0" w:beforeAutospacing="0" w:after="0" w:afterAutospacing="0"/>
        <w:ind w:firstLine="567"/>
        <w:jc w:val="center"/>
        <w:textAlignment w:val="baseline"/>
        <w:rPr>
          <w:spacing w:val="2"/>
        </w:rPr>
      </w:pPr>
    </w:p>
    <w:p w:rsidR="00C8013B" w:rsidRPr="00C8013B" w:rsidRDefault="00C8013B" w:rsidP="00C8013B">
      <w:pPr>
        <w:pStyle w:val="formattext"/>
        <w:shd w:val="clear" w:color="auto" w:fill="FFFFFF"/>
        <w:spacing w:before="0" w:beforeAutospacing="0" w:after="0" w:afterAutospacing="0"/>
        <w:ind w:firstLine="567"/>
        <w:jc w:val="center"/>
        <w:textAlignment w:val="baseline"/>
        <w:rPr>
          <w:spacing w:val="2"/>
        </w:rPr>
      </w:pPr>
      <w:r w:rsidRPr="00C8013B">
        <w:rPr>
          <w:spacing w:val="2"/>
        </w:rPr>
        <w:br/>
        <w:t>           ПРИМЕРНАЯ ФОРМА ЗАКЛЮЧЕНИЯ О РЕЗУЛЬТАТАХ</w:t>
      </w:r>
    </w:p>
    <w:p w:rsidR="00C8013B" w:rsidRPr="00C8013B" w:rsidRDefault="00C8013B" w:rsidP="00C8013B">
      <w:pPr>
        <w:pStyle w:val="unformattext"/>
        <w:shd w:val="clear" w:color="auto" w:fill="FFFFFF"/>
        <w:spacing w:before="0" w:beforeAutospacing="0" w:after="0" w:afterAutospacing="0"/>
        <w:ind w:firstLine="567"/>
        <w:jc w:val="center"/>
        <w:textAlignment w:val="baseline"/>
        <w:rPr>
          <w:spacing w:val="2"/>
        </w:rPr>
      </w:pPr>
      <w:r w:rsidRPr="00C8013B">
        <w:rPr>
          <w:spacing w:val="2"/>
        </w:rPr>
        <w:t>ПУБЛИЧНЫХ СЛУШАНИЙ</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lastRenderedPageBreak/>
        <w:br/>
        <w:t>"___" _________ 20__ г.</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Наименование   проекта,  рассмотренного  на   публичных слушаниях _______________________________________________________</w:t>
      </w:r>
    </w:p>
    <w:p w:rsidR="00C8013B" w:rsidRPr="00C8013B" w:rsidRDefault="00C8013B" w:rsidP="00C8013B">
      <w:pPr>
        <w:pStyle w:val="unformattext"/>
        <w:shd w:val="clear" w:color="auto" w:fill="FFFFFF"/>
        <w:spacing w:before="0" w:beforeAutospacing="0" w:after="0" w:afterAutospacing="0"/>
        <w:jc w:val="both"/>
        <w:textAlignment w:val="baseline"/>
        <w:rPr>
          <w:spacing w:val="2"/>
        </w:rPr>
      </w:pPr>
      <w:r w:rsidRPr="00C8013B">
        <w:rPr>
          <w:spacing w:val="2"/>
        </w:rPr>
        <w:t>Организатор публичных слушаний 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xml:space="preserve"> </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Оповещение   о   начале   публичных  слушаний опубликовано "____" _______ 20__ г. _______________________________________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(источник опубликования)</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Реквизиты протокола публичных слушаний 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Количество участников публичных слушаний 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Содержание   внесенных   предложений   и   замечаний   граждан,  являющихся участниками   публичных  слушаний и постоянно проживающих  на  территории,  в  пределах  которой проводились  публичные слушания: ________________________________________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_____________________________________________________________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Содержание  внесенных  предложений и замечаний иных участников  публичных слушаний: ________________________________________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xml:space="preserve"> </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Аргументированные  рекомендации  о  целесообразности или нецелесообразности учета  внесенных участниками публичных слушаний</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предложений и замечаний: __________________________________________________</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t xml:space="preserve"> </w:t>
      </w:r>
    </w:p>
    <w:p w:rsidR="00C8013B" w:rsidRPr="00C8013B" w:rsidRDefault="00C8013B" w:rsidP="00C8013B">
      <w:pPr>
        <w:pStyle w:val="unformattext"/>
        <w:shd w:val="clear" w:color="auto" w:fill="FFFFFF"/>
        <w:spacing w:before="0" w:beforeAutospacing="0" w:after="0" w:afterAutospacing="0"/>
        <w:ind w:firstLine="567"/>
        <w:jc w:val="both"/>
        <w:textAlignment w:val="baseline"/>
        <w:rPr>
          <w:spacing w:val="2"/>
        </w:rPr>
      </w:pPr>
      <w:r w:rsidRPr="00C8013B">
        <w:rPr>
          <w:spacing w:val="2"/>
        </w:rPr>
        <w:br/>
        <w:t>Выводы по результатам публичных слушаний ______________________</w:t>
      </w:r>
    </w:p>
    <w:p w:rsidR="00C8013B" w:rsidRPr="001F08F8" w:rsidRDefault="00C8013B" w:rsidP="00C8013B">
      <w:pPr>
        <w:pStyle w:val="unformattext"/>
        <w:shd w:val="clear" w:color="auto" w:fill="FFFFFF"/>
        <w:spacing w:before="0" w:beforeAutospacing="0" w:after="0" w:afterAutospacing="0" w:line="315" w:lineRule="atLeast"/>
        <w:ind w:firstLine="567"/>
        <w:jc w:val="both"/>
        <w:textAlignment w:val="baseline"/>
        <w:rPr>
          <w:spacing w:val="2"/>
          <w:sz w:val="28"/>
          <w:szCs w:val="28"/>
        </w:rPr>
      </w:pPr>
      <w:r>
        <w:rPr>
          <w:spacing w:val="2"/>
          <w:sz w:val="28"/>
          <w:szCs w:val="28"/>
        </w:rPr>
        <w:t xml:space="preserve"> </w:t>
      </w:r>
    </w:p>
    <w:p w:rsidR="00C8013B" w:rsidRPr="00C53F60" w:rsidRDefault="00C8013B" w:rsidP="00C8013B">
      <w:pPr>
        <w:spacing w:after="0" w:line="240" w:lineRule="auto"/>
        <w:ind w:firstLine="567"/>
        <w:jc w:val="both"/>
        <w:rPr>
          <w:rFonts w:ascii="Times New Roman" w:hAnsi="Times New Roman"/>
          <w:color w:val="000000"/>
          <w:sz w:val="28"/>
          <w:szCs w:val="28"/>
        </w:rPr>
      </w:pPr>
    </w:p>
    <w:p w:rsidR="00C8013B" w:rsidRPr="00C8013B" w:rsidRDefault="00C8013B" w:rsidP="00062E9C">
      <w:pPr>
        <w:tabs>
          <w:tab w:val="left" w:pos="1272"/>
        </w:tabs>
        <w:rPr>
          <w:rFonts w:ascii="Times New Roman" w:hAnsi="Times New Roman" w:cs="Times New Roman"/>
          <w:sz w:val="24"/>
          <w:szCs w:val="24"/>
        </w:rPr>
      </w:pPr>
    </w:p>
    <w:sectPr w:rsidR="00C8013B" w:rsidRPr="00C8013B" w:rsidSect="00B524B4">
      <w:headerReference w:type="default" r:id="rId38"/>
      <w:footerReference w:type="default" r:id="rId39"/>
      <w:type w:val="continuous"/>
      <w:pgSz w:w="11906" w:h="16838" w:code="9"/>
      <w:pgMar w:top="1017" w:right="424" w:bottom="851"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1A2A" w:rsidRDefault="000C1A2A" w:rsidP="004D6794">
      <w:pPr>
        <w:spacing w:after="0" w:line="240" w:lineRule="auto"/>
      </w:pPr>
      <w:r>
        <w:separator/>
      </w:r>
    </w:p>
  </w:endnote>
  <w:endnote w:type="continuationSeparator" w:id="0">
    <w:p w:rsidR="000C1A2A" w:rsidRDefault="000C1A2A" w:rsidP="004D67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D21" w:rsidRPr="00F72E81" w:rsidRDefault="00374D21">
    <w:pPr>
      <w:pStyle w:val="a7"/>
      <w:pBdr>
        <w:top w:val="thinThickSmallGap" w:sz="24" w:space="1" w:color="622423" w:themeColor="accent2" w:themeShade="7F"/>
      </w:pBdr>
      <w:rPr>
        <w:rFonts w:asciiTheme="majorHAnsi" w:eastAsiaTheme="majorEastAsia" w:hAnsiTheme="majorHAnsi" w:cstheme="majorBidi"/>
        <w:sz w:val="20"/>
        <w:szCs w:val="20"/>
      </w:rPr>
    </w:pPr>
    <w:r w:rsidRPr="00F72E81">
      <w:rPr>
        <w:rFonts w:asciiTheme="majorHAnsi" w:eastAsiaTheme="majorEastAsia" w:hAnsiTheme="majorHAnsi" w:cstheme="majorBidi"/>
        <w:sz w:val="20"/>
        <w:szCs w:val="20"/>
      </w:rPr>
      <w:t xml:space="preserve">Адрес редакции: </w:t>
    </w:r>
    <w:r>
      <w:rPr>
        <w:rFonts w:asciiTheme="majorHAnsi" w:eastAsiaTheme="majorEastAsia" w:hAnsiTheme="majorHAnsi" w:cstheme="majorBidi"/>
        <w:sz w:val="20"/>
        <w:szCs w:val="20"/>
      </w:rPr>
      <w:t xml:space="preserve"> </w:t>
    </w:r>
    <w:r w:rsidRPr="00F72E81">
      <w:rPr>
        <w:rFonts w:asciiTheme="majorHAnsi" w:eastAsiaTheme="majorEastAsia" w:hAnsiTheme="majorHAnsi" w:cstheme="majorBidi"/>
        <w:sz w:val="20"/>
        <w:szCs w:val="20"/>
      </w:rPr>
      <w:t>633218, Новосибирская область, Искитимский район, с. Морозово, пер. Медицинский,1/2</w:t>
    </w:r>
    <w:r>
      <w:rPr>
        <w:rFonts w:asciiTheme="majorHAnsi" w:eastAsiaTheme="majorEastAsia" w:hAnsiTheme="majorHAnsi" w:cstheme="majorBidi"/>
        <w:sz w:val="20"/>
        <w:szCs w:val="20"/>
      </w:rPr>
      <w:t xml:space="preserve">                                          </w:t>
    </w:r>
  </w:p>
  <w:p w:rsidR="00374D21" w:rsidRDefault="00374D21" w:rsidP="00F72E81">
    <w:pPr>
      <w:pStyle w:val="a7"/>
      <w:jc w:val="right"/>
    </w:pPr>
  </w:p>
  <w:p w:rsidR="00374D21" w:rsidRDefault="00374D21" w:rsidP="00F72E81">
    <w:pPr>
      <w:pStyle w:val="a7"/>
      <w:jc w:val="right"/>
    </w:pPr>
    <w:r>
      <w:t>Распространяется бесплатно</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1A2A" w:rsidRDefault="000C1A2A" w:rsidP="004D6794">
      <w:pPr>
        <w:spacing w:after="0" w:line="240" w:lineRule="auto"/>
      </w:pPr>
      <w:r>
        <w:separator/>
      </w:r>
    </w:p>
  </w:footnote>
  <w:footnote w:type="continuationSeparator" w:id="0">
    <w:p w:rsidR="000C1A2A" w:rsidRDefault="000C1A2A" w:rsidP="004D6794">
      <w:pPr>
        <w:spacing w:after="0" w:line="240" w:lineRule="auto"/>
      </w:pPr>
      <w:r>
        <w:continuationSeparator/>
      </w:r>
    </w:p>
  </w:footnote>
  <w:footnote w:id="1">
    <w:p w:rsidR="002933A6" w:rsidRDefault="002933A6" w:rsidP="002933A6">
      <w:pPr>
        <w:pStyle w:val="afc"/>
      </w:pPr>
    </w:p>
  </w:footnote>
  <w:footnote w:id="2">
    <w:p w:rsidR="002933A6" w:rsidRDefault="002933A6" w:rsidP="002933A6">
      <w:pPr>
        <w:pStyle w:val="afc"/>
      </w:pPr>
    </w:p>
  </w:footnote>
  <w:footnote w:id="3">
    <w:p w:rsidR="002933A6" w:rsidRDefault="002933A6" w:rsidP="002933A6">
      <w:pPr>
        <w:pStyle w:val="afc"/>
      </w:pPr>
    </w:p>
  </w:footnote>
  <w:footnote w:id="4">
    <w:p w:rsidR="002933A6" w:rsidRDefault="002933A6" w:rsidP="002933A6">
      <w:pPr>
        <w:pStyle w:val="afc"/>
      </w:pPr>
    </w:p>
  </w:footnote>
  <w:footnote w:id="5">
    <w:p w:rsidR="002933A6" w:rsidRDefault="002933A6" w:rsidP="002933A6">
      <w:pPr>
        <w:pStyle w:val="afc"/>
      </w:pPr>
    </w:p>
  </w:footnote>
  <w:footnote w:id="6">
    <w:p w:rsidR="002933A6" w:rsidRDefault="002933A6" w:rsidP="002933A6">
      <w:pPr>
        <w:pStyle w:val="afc"/>
      </w:pPr>
    </w:p>
  </w:footnote>
  <w:footnote w:id="7">
    <w:p w:rsidR="002933A6" w:rsidRDefault="002933A6" w:rsidP="002933A6">
      <w:pPr>
        <w:pStyle w:val="afc"/>
      </w:pPr>
    </w:p>
  </w:footnote>
  <w:footnote w:id="8">
    <w:p w:rsidR="002933A6" w:rsidRDefault="002933A6" w:rsidP="002933A6">
      <w:pPr>
        <w:pStyle w:val="afc"/>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24"/>
        <w:szCs w:val="24"/>
      </w:rPr>
      <w:alias w:val="Название"/>
      <w:id w:val="26378983"/>
      <w:placeholder>
        <w:docPart w:val="BFE741802D844379875D3EEE07518559"/>
      </w:placeholder>
      <w:dataBinding w:prefixMappings="xmlns:ns0='http://schemas.openxmlformats.org/package/2006/metadata/core-properties' xmlns:ns1='http://purl.org/dc/elements/1.1/'" w:xpath="/ns0:coreProperties[1]/ns1:title[1]" w:storeItemID="{6C3C8BC8-F283-45AE-878A-BAB7291924A1}"/>
      <w:text/>
    </w:sdtPr>
    <w:sdtEndPr/>
    <w:sdtContent>
      <w:p w:rsidR="00374D21" w:rsidRPr="00F72E81" w:rsidRDefault="00374D21" w:rsidP="00F72E81">
        <w:pPr>
          <w:pStyle w:val="a5"/>
          <w:pBdr>
            <w:bottom w:val="thickThinSmallGap" w:sz="24" w:space="1" w:color="622423" w:themeColor="accent2" w:themeShade="7F"/>
          </w:pBdr>
          <w:rPr>
            <w:rFonts w:asciiTheme="majorHAnsi" w:eastAsiaTheme="majorEastAsia" w:hAnsiTheme="majorHAnsi" w:cstheme="majorBidi"/>
            <w:sz w:val="24"/>
            <w:szCs w:val="24"/>
          </w:rPr>
        </w:pPr>
        <w:r>
          <w:rPr>
            <w:rFonts w:asciiTheme="majorHAnsi" w:eastAsiaTheme="majorEastAsia" w:hAnsiTheme="majorHAnsi" w:cstheme="majorBidi"/>
            <w:sz w:val="24"/>
            <w:szCs w:val="24"/>
          </w:rPr>
          <w:t>Вестник Морозовского сельсовета___________________________________№ 1</w:t>
        </w:r>
        <w:r w:rsidR="0081038A">
          <w:rPr>
            <w:rFonts w:asciiTheme="majorHAnsi" w:eastAsiaTheme="majorEastAsia" w:hAnsiTheme="majorHAnsi" w:cstheme="majorBidi"/>
            <w:sz w:val="24"/>
            <w:szCs w:val="24"/>
          </w:rPr>
          <w:t>7</w:t>
        </w:r>
        <w:r>
          <w:rPr>
            <w:rFonts w:asciiTheme="majorHAnsi" w:eastAsiaTheme="majorEastAsia" w:hAnsiTheme="majorHAnsi" w:cstheme="majorBidi"/>
            <w:sz w:val="24"/>
            <w:szCs w:val="24"/>
          </w:rPr>
          <w:t xml:space="preserve"> (3</w:t>
        </w:r>
        <w:r w:rsidR="0081038A">
          <w:rPr>
            <w:rFonts w:asciiTheme="majorHAnsi" w:eastAsiaTheme="majorEastAsia" w:hAnsiTheme="majorHAnsi" w:cstheme="majorBidi"/>
            <w:sz w:val="24"/>
            <w:szCs w:val="24"/>
          </w:rPr>
          <w:t>9</w:t>
        </w:r>
        <w:r>
          <w:rPr>
            <w:rFonts w:asciiTheme="majorHAnsi" w:eastAsiaTheme="majorEastAsia" w:hAnsiTheme="majorHAnsi" w:cstheme="majorBidi"/>
            <w:sz w:val="24"/>
            <w:szCs w:val="24"/>
          </w:rPr>
          <w:t xml:space="preserve">) от </w:t>
        </w:r>
        <w:r w:rsidR="0081038A">
          <w:rPr>
            <w:rFonts w:asciiTheme="majorHAnsi" w:eastAsiaTheme="majorEastAsia" w:hAnsiTheme="majorHAnsi" w:cstheme="majorBidi"/>
            <w:sz w:val="24"/>
            <w:szCs w:val="24"/>
          </w:rPr>
          <w:t>07</w:t>
        </w:r>
        <w:r>
          <w:rPr>
            <w:rFonts w:asciiTheme="majorHAnsi" w:eastAsiaTheme="majorEastAsia" w:hAnsiTheme="majorHAnsi" w:cstheme="majorBidi"/>
            <w:sz w:val="24"/>
            <w:szCs w:val="24"/>
          </w:rPr>
          <w:t>.</w:t>
        </w:r>
        <w:r w:rsidR="00B741F2">
          <w:rPr>
            <w:rFonts w:asciiTheme="majorHAnsi" w:eastAsiaTheme="majorEastAsia" w:hAnsiTheme="majorHAnsi" w:cstheme="majorBidi"/>
            <w:sz w:val="24"/>
            <w:szCs w:val="24"/>
          </w:rPr>
          <w:t>1</w:t>
        </w:r>
        <w:r w:rsidR="0081038A">
          <w:rPr>
            <w:rFonts w:asciiTheme="majorHAnsi" w:eastAsiaTheme="majorEastAsia" w:hAnsiTheme="majorHAnsi" w:cstheme="majorBidi"/>
            <w:sz w:val="24"/>
            <w:szCs w:val="24"/>
          </w:rPr>
          <w:t>1</w:t>
        </w:r>
        <w:r>
          <w:rPr>
            <w:rFonts w:asciiTheme="majorHAnsi" w:eastAsiaTheme="majorEastAsia" w:hAnsiTheme="majorHAnsi" w:cstheme="majorBidi"/>
            <w:sz w:val="24"/>
            <w:szCs w:val="24"/>
          </w:rPr>
          <w:t>.2024 года                                                                                                             «Морозовский вестник» учрежден 14 апреля 2022г.</w:t>
        </w:r>
      </w:p>
    </w:sdtContent>
  </w:sdt>
  <w:p w:rsidR="00374D21" w:rsidRDefault="00374D21">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6" type="#_x0000_t75" alt="Описание: 🚀" style="width:12.15pt;height:12.15pt;visibility:visible;mso-wrap-style:square" o:bullet="t">
        <v:imagedata r:id="rId1" o:title="🚀"/>
      </v:shape>
    </w:pict>
  </w:numPicBullet>
  <w:numPicBullet w:numPicBulletId="1">
    <w:pict>
      <v:shape id="_x0000_i1087" type="#_x0000_t75" alt="Описание: ✨" style="width:12.15pt;height:12.15pt;visibility:visible;mso-wrap-style:square" o:bullet="t">
        <v:imagedata r:id="rId2" o:title="✨"/>
      </v:shape>
    </w:pict>
  </w:numPicBullet>
  <w:numPicBullet w:numPicBulletId="2">
    <w:pict>
      <v:shape id="_x0000_i1088" type="#_x0000_t75" alt="Описание: ✴" style="width:12.15pt;height:12.15pt;visibility:visible;mso-wrap-style:square" o:bullet="t">
        <v:imagedata r:id="rId3" o:title="✴"/>
      </v:shape>
    </w:pict>
  </w:numPicBullet>
  <w:abstractNum w:abstractNumId="0">
    <w:nsid w:val="01315A98"/>
    <w:multiLevelType w:val="multilevel"/>
    <w:tmpl w:val="9EB05346"/>
    <w:lvl w:ilvl="0">
      <w:start w:val="1"/>
      <w:numFmt w:val="decimal"/>
      <w:pStyle w:val="3"/>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27F6AEA"/>
    <w:multiLevelType w:val="hybridMultilevel"/>
    <w:tmpl w:val="C7F48D2E"/>
    <w:lvl w:ilvl="0" w:tplc="802455D6">
      <w:start w:val="1"/>
      <w:numFmt w:val="decimal"/>
      <w:lvlText w:val="%1."/>
      <w:lvlJc w:val="left"/>
      <w:pPr>
        <w:ind w:left="1438" w:hanging="87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1B0C4DEA"/>
    <w:multiLevelType w:val="multilevel"/>
    <w:tmpl w:val="832250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2CF208F0"/>
    <w:multiLevelType w:val="singleLevel"/>
    <w:tmpl w:val="87CACFAA"/>
    <w:lvl w:ilvl="0">
      <w:start w:val="1"/>
      <w:numFmt w:val="bullet"/>
      <w:pStyle w:val="a"/>
      <w:lvlText w:val=""/>
      <w:lvlJc w:val="left"/>
      <w:pPr>
        <w:tabs>
          <w:tab w:val="num" w:pos="360"/>
        </w:tabs>
        <w:ind w:left="360" w:hanging="360"/>
      </w:pPr>
      <w:rPr>
        <w:rFonts w:ascii="Wingdings" w:hAnsi="Wingdings" w:hint="default"/>
      </w:rPr>
    </w:lvl>
  </w:abstractNum>
  <w:abstractNum w:abstractNumId="4">
    <w:nsid w:val="30881421"/>
    <w:multiLevelType w:val="multilevel"/>
    <w:tmpl w:val="DF58C160"/>
    <w:lvl w:ilvl="0">
      <w:start w:val="1"/>
      <w:numFmt w:val="decimal"/>
      <w:lvlText w:val="%1."/>
      <w:lvlJc w:val="left"/>
      <w:pPr>
        <w:tabs>
          <w:tab w:val="num" w:pos="360"/>
        </w:tabs>
        <w:ind w:left="360" w:hanging="360"/>
      </w:pPr>
    </w:lvl>
    <w:lvl w:ilvl="1">
      <w:start w:val="1"/>
      <w:numFmt w:val="decimal"/>
      <w:isLgl/>
      <w:lvlText w:val="%1.%2"/>
      <w:lvlJc w:val="left"/>
      <w:pPr>
        <w:tabs>
          <w:tab w:val="num" w:pos="495"/>
        </w:tabs>
        <w:ind w:left="495" w:hanging="495"/>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2160"/>
        </w:tabs>
        <w:ind w:left="2160" w:hanging="2160"/>
      </w:pPr>
    </w:lvl>
  </w:abstractNum>
  <w:abstractNum w:abstractNumId="5">
    <w:nsid w:val="316B0D33"/>
    <w:multiLevelType w:val="hybridMultilevel"/>
    <w:tmpl w:val="AEB04AC6"/>
    <w:lvl w:ilvl="0" w:tplc="6E484B22">
      <w:start w:val="9"/>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34125472"/>
    <w:multiLevelType w:val="hybridMultilevel"/>
    <w:tmpl w:val="D2769CDE"/>
    <w:lvl w:ilvl="0" w:tplc="54D49CFE">
      <w:start w:val="1"/>
      <w:numFmt w:val="bullet"/>
      <w:lvlText w:val=""/>
      <w:lvlJc w:val="left"/>
      <w:pPr>
        <w:tabs>
          <w:tab w:val="num" w:pos="1211"/>
        </w:tabs>
        <w:ind w:left="1211" w:hanging="360"/>
      </w:pPr>
      <w:rPr>
        <w:rFonts w:ascii="Symbol" w:hAnsi="Symbol" w:hint="default"/>
      </w:rPr>
    </w:lvl>
    <w:lvl w:ilvl="1" w:tplc="04190003" w:tentative="1">
      <w:start w:val="1"/>
      <w:numFmt w:val="bullet"/>
      <w:lvlText w:val="o"/>
      <w:lvlJc w:val="left"/>
      <w:pPr>
        <w:tabs>
          <w:tab w:val="num" w:pos="1391"/>
        </w:tabs>
        <w:ind w:left="1391" w:hanging="360"/>
      </w:pPr>
      <w:rPr>
        <w:rFonts w:ascii="Courier New" w:hAnsi="Courier New" w:cs="Courier New" w:hint="default"/>
      </w:rPr>
    </w:lvl>
    <w:lvl w:ilvl="2" w:tplc="04190005" w:tentative="1">
      <w:start w:val="1"/>
      <w:numFmt w:val="bullet"/>
      <w:lvlText w:val=""/>
      <w:lvlJc w:val="left"/>
      <w:pPr>
        <w:tabs>
          <w:tab w:val="num" w:pos="2111"/>
        </w:tabs>
        <w:ind w:left="2111" w:hanging="360"/>
      </w:pPr>
      <w:rPr>
        <w:rFonts w:ascii="Wingdings" w:hAnsi="Wingdings" w:hint="default"/>
      </w:rPr>
    </w:lvl>
    <w:lvl w:ilvl="3" w:tplc="04190001" w:tentative="1">
      <w:start w:val="1"/>
      <w:numFmt w:val="bullet"/>
      <w:lvlText w:val=""/>
      <w:lvlJc w:val="left"/>
      <w:pPr>
        <w:tabs>
          <w:tab w:val="num" w:pos="2831"/>
        </w:tabs>
        <w:ind w:left="2831" w:hanging="360"/>
      </w:pPr>
      <w:rPr>
        <w:rFonts w:ascii="Symbol" w:hAnsi="Symbol" w:hint="default"/>
      </w:rPr>
    </w:lvl>
    <w:lvl w:ilvl="4" w:tplc="04190003" w:tentative="1">
      <w:start w:val="1"/>
      <w:numFmt w:val="bullet"/>
      <w:lvlText w:val="o"/>
      <w:lvlJc w:val="left"/>
      <w:pPr>
        <w:tabs>
          <w:tab w:val="num" w:pos="3551"/>
        </w:tabs>
        <w:ind w:left="3551" w:hanging="360"/>
      </w:pPr>
      <w:rPr>
        <w:rFonts w:ascii="Courier New" w:hAnsi="Courier New" w:cs="Courier New" w:hint="default"/>
      </w:rPr>
    </w:lvl>
    <w:lvl w:ilvl="5" w:tplc="04190005" w:tentative="1">
      <w:start w:val="1"/>
      <w:numFmt w:val="bullet"/>
      <w:lvlText w:val=""/>
      <w:lvlJc w:val="left"/>
      <w:pPr>
        <w:tabs>
          <w:tab w:val="num" w:pos="4271"/>
        </w:tabs>
        <w:ind w:left="4271" w:hanging="360"/>
      </w:pPr>
      <w:rPr>
        <w:rFonts w:ascii="Wingdings" w:hAnsi="Wingdings" w:hint="default"/>
      </w:rPr>
    </w:lvl>
    <w:lvl w:ilvl="6" w:tplc="04190001" w:tentative="1">
      <w:start w:val="1"/>
      <w:numFmt w:val="bullet"/>
      <w:lvlText w:val=""/>
      <w:lvlJc w:val="left"/>
      <w:pPr>
        <w:tabs>
          <w:tab w:val="num" w:pos="4991"/>
        </w:tabs>
        <w:ind w:left="4991" w:hanging="360"/>
      </w:pPr>
      <w:rPr>
        <w:rFonts w:ascii="Symbol" w:hAnsi="Symbol" w:hint="default"/>
      </w:rPr>
    </w:lvl>
    <w:lvl w:ilvl="7" w:tplc="04190003" w:tentative="1">
      <w:start w:val="1"/>
      <w:numFmt w:val="bullet"/>
      <w:lvlText w:val="o"/>
      <w:lvlJc w:val="left"/>
      <w:pPr>
        <w:tabs>
          <w:tab w:val="num" w:pos="5711"/>
        </w:tabs>
        <w:ind w:left="5711" w:hanging="360"/>
      </w:pPr>
      <w:rPr>
        <w:rFonts w:ascii="Courier New" w:hAnsi="Courier New" w:cs="Courier New" w:hint="default"/>
      </w:rPr>
    </w:lvl>
    <w:lvl w:ilvl="8" w:tplc="04190005" w:tentative="1">
      <w:start w:val="1"/>
      <w:numFmt w:val="bullet"/>
      <w:lvlText w:val=""/>
      <w:lvlJc w:val="left"/>
      <w:pPr>
        <w:tabs>
          <w:tab w:val="num" w:pos="6431"/>
        </w:tabs>
        <w:ind w:left="6431" w:hanging="360"/>
      </w:pPr>
      <w:rPr>
        <w:rFonts w:ascii="Wingdings" w:hAnsi="Wingdings" w:hint="default"/>
      </w:rPr>
    </w:lvl>
  </w:abstractNum>
  <w:abstractNum w:abstractNumId="7">
    <w:nsid w:val="368E1BDD"/>
    <w:multiLevelType w:val="multilevel"/>
    <w:tmpl w:val="69D81C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589E70CB"/>
    <w:multiLevelType w:val="hybridMultilevel"/>
    <w:tmpl w:val="BB7C0276"/>
    <w:lvl w:ilvl="0" w:tplc="C09833C0">
      <w:start w:val="1"/>
      <w:numFmt w:val="bullet"/>
      <w:lvlText w:val=""/>
      <w:lvlPicBulletId w:val="1"/>
      <w:lvlJc w:val="left"/>
      <w:pPr>
        <w:tabs>
          <w:tab w:val="num" w:pos="720"/>
        </w:tabs>
        <w:ind w:left="720" w:hanging="360"/>
      </w:pPr>
      <w:rPr>
        <w:rFonts w:ascii="Symbol" w:hAnsi="Symbol" w:hint="default"/>
      </w:rPr>
    </w:lvl>
    <w:lvl w:ilvl="1" w:tplc="A0C2AB76" w:tentative="1">
      <w:start w:val="1"/>
      <w:numFmt w:val="bullet"/>
      <w:lvlText w:val=""/>
      <w:lvlJc w:val="left"/>
      <w:pPr>
        <w:tabs>
          <w:tab w:val="num" w:pos="1440"/>
        </w:tabs>
        <w:ind w:left="1440" w:hanging="360"/>
      </w:pPr>
      <w:rPr>
        <w:rFonts w:ascii="Symbol" w:hAnsi="Symbol" w:hint="default"/>
      </w:rPr>
    </w:lvl>
    <w:lvl w:ilvl="2" w:tplc="3D5E97D2" w:tentative="1">
      <w:start w:val="1"/>
      <w:numFmt w:val="bullet"/>
      <w:lvlText w:val=""/>
      <w:lvlJc w:val="left"/>
      <w:pPr>
        <w:tabs>
          <w:tab w:val="num" w:pos="2160"/>
        </w:tabs>
        <w:ind w:left="2160" w:hanging="360"/>
      </w:pPr>
      <w:rPr>
        <w:rFonts w:ascii="Symbol" w:hAnsi="Symbol" w:hint="default"/>
      </w:rPr>
    </w:lvl>
    <w:lvl w:ilvl="3" w:tplc="F86E4D4C" w:tentative="1">
      <w:start w:val="1"/>
      <w:numFmt w:val="bullet"/>
      <w:lvlText w:val=""/>
      <w:lvlJc w:val="left"/>
      <w:pPr>
        <w:tabs>
          <w:tab w:val="num" w:pos="2880"/>
        </w:tabs>
        <w:ind w:left="2880" w:hanging="360"/>
      </w:pPr>
      <w:rPr>
        <w:rFonts w:ascii="Symbol" w:hAnsi="Symbol" w:hint="default"/>
      </w:rPr>
    </w:lvl>
    <w:lvl w:ilvl="4" w:tplc="ACBA0EF8" w:tentative="1">
      <w:start w:val="1"/>
      <w:numFmt w:val="bullet"/>
      <w:lvlText w:val=""/>
      <w:lvlJc w:val="left"/>
      <w:pPr>
        <w:tabs>
          <w:tab w:val="num" w:pos="3600"/>
        </w:tabs>
        <w:ind w:left="3600" w:hanging="360"/>
      </w:pPr>
      <w:rPr>
        <w:rFonts w:ascii="Symbol" w:hAnsi="Symbol" w:hint="default"/>
      </w:rPr>
    </w:lvl>
    <w:lvl w:ilvl="5" w:tplc="87D21F4E" w:tentative="1">
      <w:start w:val="1"/>
      <w:numFmt w:val="bullet"/>
      <w:lvlText w:val=""/>
      <w:lvlJc w:val="left"/>
      <w:pPr>
        <w:tabs>
          <w:tab w:val="num" w:pos="4320"/>
        </w:tabs>
        <w:ind w:left="4320" w:hanging="360"/>
      </w:pPr>
      <w:rPr>
        <w:rFonts w:ascii="Symbol" w:hAnsi="Symbol" w:hint="default"/>
      </w:rPr>
    </w:lvl>
    <w:lvl w:ilvl="6" w:tplc="3AAEA756" w:tentative="1">
      <w:start w:val="1"/>
      <w:numFmt w:val="bullet"/>
      <w:lvlText w:val=""/>
      <w:lvlJc w:val="left"/>
      <w:pPr>
        <w:tabs>
          <w:tab w:val="num" w:pos="5040"/>
        </w:tabs>
        <w:ind w:left="5040" w:hanging="360"/>
      </w:pPr>
      <w:rPr>
        <w:rFonts w:ascii="Symbol" w:hAnsi="Symbol" w:hint="default"/>
      </w:rPr>
    </w:lvl>
    <w:lvl w:ilvl="7" w:tplc="1B1C40E8" w:tentative="1">
      <w:start w:val="1"/>
      <w:numFmt w:val="bullet"/>
      <w:lvlText w:val=""/>
      <w:lvlJc w:val="left"/>
      <w:pPr>
        <w:tabs>
          <w:tab w:val="num" w:pos="5760"/>
        </w:tabs>
        <w:ind w:left="5760" w:hanging="360"/>
      </w:pPr>
      <w:rPr>
        <w:rFonts w:ascii="Symbol" w:hAnsi="Symbol" w:hint="default"/>
      </w:rPr>
    </w:lvl>
    <w:lvl w:ilvl="8" w:tplc="73504B18" w:tentative="1">
      <w:start w:val="1"/>
      <w:numFmt w:val="bullet"/>
      <w:lvlText w:val=""/>
      <w:lvlJc w:val="left"/>
      <w:pPr>
        <w:tabs>
          <w:tab w:val="num" w:pos="6480"/>
        </w:tabs>
        <w:ind w:left="6480" w:hanging="360"/>
      </w:pPr>
      <w:rPr>
        <w:rFonts w:ascii="Symbol" w:hAnsi="Symbol" w:hint="default"/>
      </w:rPr>
    </w:lvl>
  </w:abstractNum>
  <w:abstractNum w:abstractNumId="9">
    <w:nsid w:val="5DC34609"/>
    <w:multiLevelType w:val="hybridMultilevel"/>
    <w:tmpl w:val="10EEC2D0"/>
    <w:lvl w:ilvl="0" w:tplc="609CAC40">
      <w:start w:val="1"/>
      <w:numFmt w:val="bullet"/>
      <w:lvlText w:val=""/>
      <w:lvlPicBulletId w:val="0"/>
      <w:lvlJc w:val="left"/>
      <w:pPr>
        <w:tabs>
          <w:tab w:val="num" w:pos="720"/>
        </w:tabs>
        <w:ind w:left="720" w:hanging="360"/>
      </w:pPr>
      <w:rPr>
        <w:rFonts w:ascii="Symbol" w:hAnsi="Symbol" w:hint="default"/>
      </w:rPr>
    </w:lvl>
    <w:lvl w:ilvl="1" w:tplc="849E04E4" w:tentative="1">
      <w:start w:val="1"/>
      <w:numFmt w:val="bullet"/>
      <w:lvlText w:val=""/>
      <w:lvlJc w:val="left"/>
      <w:pPr>
        <w:tabs>
          <w:tab w:val="num" w:pos="1440"/>
        </w:tabs>
        <w:ind w:left="1440" w:hanging="360"/>
      </w:pPr>
      <w:rPr>
        <w:rFonts w:ascii="Symbol" w:hAnsi="Symbol" w:hint="default"/>
      </w:rPr>
    </w:lvl>
    <w:lvl w:ilvl="2" w:tplc="0060A0DA" w:tentative="1">
      <w:start w:val="1"/>
      <w:numFmt w:val="bullet"/>
      <w:lvlText w:val=""/>
      <w:lvlJc w:val="left"/>
      <w:pPr>
        <w:tabs>
          <w:tab w:val="num" w:pos="2160"/>
        </w:tabs>
        <w:ind w:left="2160" w:hanging="360"/>
      </w:pPr>
      <w:rPr>
        <w:rFonts w:ascii="Symbol" w:hAnsi="Symbol" w:hint="default"/>
      </w:rPr>
    </w:lvl>
    <w:lvl w:ilvl="3" w:tplc="65142BC6" w:tentative="1">
      <w:start w:val="1"/>
      <w:numFmt w:val="bullet"/>
      <w:lvlText w:val=""/>
      <w:lvlJc w:val="left"/>
      <w:pPr>
        <w:tabs>
          <w:tab w:val="num" w:pos="2880"/>
        </w:tabs>
        <w:ind w:left="2880" w:hanging="360"/>
      </w:pPr>
      <w:rPr>
        <w:rFonts w:ascii="Symbol" w:hAnsi="Symbol" w:hint="default"/>
      </w:rPr>
    </w:lvl>
    <w:lvl w:ilvl="4" w:tplc="C80E6C00" w:tentative="1">
      <w:start w:val="1"/>
      <w:numFmt w:val="bullet"/>
      <w:lvlText w:val=""/>
      <w:lvlJc w:val="left"/>
      <w:pPr>
        <w:tabs>
          <w:tab w:val="num" w:pos="3600"/>
        </w:tabs>
        <w:ind w:left="3600" w:hanging="360"/>
      </w:pPr>
      <w:rPr>
        <w:rFonts w:ascii="Symbol" w:hAnsi="Symbol" w:hint="default"/>
      </w:rPr>
    </w:lvl>
    <w:lvl w:ilvl="5" w:tplc="B248FDA6" w:tentative="1">
      <w:start w:val="1"/>
      <w:numFmt w:val="bullet"/>
      <w:lvlText w:val=""/>
      <w:lvlJc w:val="left"/>
      <w:pPr>
        <w:tabs>
          <w:tab w:val="num" w:pos="4320"/>
        </w:tabs>
        <w:ind w:left="4320" w:hanging="360"/>
      </w:pPr>
      <w:rPr>
        <w:rFonts w:ascii="Symbol" w:hAnsi="Symbol" w:hint="default"/>
      </w:rPr>
    </w:lvl>
    <w:lvl w:ilvl="6" w:tplc="63EE170C" w:tentative="1">
      <w:start w:val="1"/>
      <w:numFmt w:val="bullet"/>
      <w:lvlText w:val=""/>
      <w:lvlJc w:val="left"/>
      <w:pPr>
        <w:tabs>
          <w:tab w:val="num" w:pos="5040"/>
        </w:tabs>
        <w:ind w:left="5040" w:hanging="360"/>
      </w:pPr>
      <w:rPr>
        <w:rFonts w:ascii="Symbol" w:hAnsi="Symbol" w:hint="default"/>
      </w:rPr>
    </w:lvl>
    <w:lvl w:ilvl="7" w:tplc="6B1CB034" w:tentative="1">
      <w:start w:val="1"/>
      <w:numFmt w:val="bullet"/>
      <w:lvlText w:val=""/>
      <w:lvlJc w:val="left"/>
      <w:pPr>
        <w:tabs>
          <w:tab w:val="num" w:pos="5760"/>
        </w:tabs>
        <w:ind w:left="5760" w:hanging="360"/>
      </w:pPr>
      <w:rPr>
        <w:rFonts w:ascii="Symbol" w:hAnsi="Symbol" w:hint="default"/>
      </w:rPr>
    </w:lvl>
    <w:lvl w:ilvl="8" w:tplc="4294B8BA" w:tentative="1">
      <w:start w:val="1"/>
      <w:numFmt w:val="bullet"/>
      <w:lvlText w:val=""/>
      <w:lvlJc w:val="left"/>
      <w:pPr>
        <w:tabs>
          <w:tab w:val="num" w:pos="6480"/>
        </w:tabs>
        <w:ind w:left="6480" w:hanging="360"/>
      </w:pPr>
      <w:rPr>
        <w:rFonts w:ascii="Symbol" w:hAnsi="Symbol" w:hint="default"/>
      </w:rPr>
    </w:lvl>
  </w:abstractNum>
  <w:abstractNum w:abstractNumId="10">
    <w:nsid w:val="5EAA6C21"/>
    <w:multiLevelType w:val="hybridMultilevel"/>
    <w:tmpl w:val="A0045136"/>
    <w:lvl w:ilvl="0" w:tplc="E30013B6">
      <w:start w:val="9"/>
      <w:numFmt w:val="decimal"/>
      <w:lvlText w:val="%1."/>
      <w:lvlJc w:val="left"/>
      <w:pPr>
        <w:ind w:left="6315"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62DA1BC5"/>
    <w:multiLevelType w:val="hybridMultilevel"/>
    <w:tmpl w:val="1E809ED4"/>
    <w:lvl w:ilvl="0" w:tplc="C94AD38A">
      <w:start w:val="1"/>
      <w:numFmt w:val="bullet"/>
      <w:lvlText w:val=""/>
      <w:lvlPicBulletId w:val="2"/>
      <w:lvlJc w:val="left"/>
      <w:pPr>
        <w:tabs>
          <w:tab w:val="num" w:pos="720"/>
        </w:tabs>
        <w:ind w:left="720" w:hanging="360"/>
      </w:pPr>
      <w:rPr>
        <w:rFonts w:ascii="Symbol" w:hAnsi="Symbol" w:hint="default"/>
      </w:rPr>
    </w:lvl>
    <w:lvl w:ilvl="1" w:tplc="138C3DA2" w:tentative="1">
      <w:start w:val="1"/>
      <w:numFmt w:val="bullet"/>
      <w:lvlText w:val=""/>
      <w:lvlJc w:val="left"/>
      <w:pPr>
        <w:tabs>
          <w:tab w:val="num" w:pos="1440"/>
        </w:tabs>
        <w:ind w:left="1440" w:hanging="360"/>
      </w:pPr>
      <w:rPr>
        <w:rFonts w:ascii="Symbol" w:hAnsi="Symbol" w:hint="default"/>
      </w:rPr>
    </w:lvl>
    <w:lvl w:ilvl="2" w:tplc="E716CEC2" w:tentative="1">
      <w:start w:val="1"/>
      <w:numFmt w:val="bullet"/>
      <w:lvlText w:val=""/>
      <w:lvlJc w:val="left"/>
      <w:pPr>
        <w:tabs>
          <w:tab w:val="num" w:pos="2160"/>
        </w:tabs>
        <w:ind w:left="2160" w:hanging="360"/>
      </w:pPr>
      <w:rPr>
        <w:rFonts w:ascii="Symbol" w:hAnsi="Symbol" w:hint="default"/>
      </w:rPr>
    </w:lvl>
    <w:lvl w:ilvl="3" w:tplc="A81CE196" w:tentative="1">
      <w:start w:val="1"/>
      <w:numFmt w:val="bullet"/>
      <w:lvlText w:val=""/>
      <w:lvlJc w:val="left"/>
      <w:pPr>
        <w:tabs>
          <w:tab w:val="num" w:pos="2880"/>
        </w:tabs>
        <w:ind w:left="2880" w:hanging="360"/>
      </w:pPr>
      <w:rPr>
        <w:rFonts w:ascii="Symbol" w:hAnsi="Symbol" w:hint="default"/>
      </w:rPr>
    </w:lvl>
    <w:lvl w:ilvl="4" w:tplc="C53872D6" w:tentative="1">
      <w:start w:val="1"/>
      <w:numFmt w:val="bullet"/>
      <w:lvlText w:val=""/>
      <w:lvlJc w:val="left"/>
      <w:pPr>
        <w:tabs>
          <w:tab w:val="num" w:pos="3600"/>
        </w:tabs>
        <w:ind w:left="3600" w:hanging="360"/>
      </w:pPr>
      <w:rPr>
        <w:rFonts w:ascii="Symbol" w:hAnsi="Symbol" w:hint="default"/>
      </w:rPr>
    </w:lvl>
    <w:lvl w:ilvl="5" w:tplc="D7B6FFFC" w:tentative="1">
      <w:start w:val="1"/>
      <w:numFmt w:val="bullet"/>
      <w:lvlText w:val=""/>
      <w:lvlJc w:val="left"/>
      <w:pPr>
        <w:tabs>
          <w:tab w:val="num" w:pos="4320"/>
        </w:tabs>
        <w:ind w:left="4320" w:hanging="360"/>
      </w:pPr>
      <w:rPr>
        <w:rFonts w:ascii="Symbol" w:hAnsi="Symbol" w:hint="default"/>
      </w:rPr>
    </w:lvl>
    <w:lvl w:ilvl="6" w:tplc="21808A0E" w:tentative="1">
      <w:start w:val="1"/>
      <w:numFmt w:val="bullet"/>
      <w:lvlText w:val=""/>
      <w:lvlJc w:val="left"/>
      <w:pPr>
        <w:tabs>
          <w:tab w:val="num" w:pos="5040"/>
        </w:tabs>
        <w:ind w:left="5040" w:hanging="360"/>
      </w:pPr>
      <w:rPr>
        <w:rFonts w:ascii="Symbol" w:hAnsi="Symbol" w:hint="default"/>
      </w:rPr>
    </w:lvl>
    <w:lvl w:ilvl="7" w:tplc="C99E2F10" w:tentative="1">
      <w:start w:val="1"/>
      <w:numFmt w:val="bullet"/>
      <w:lvlText w:val=""/>
      <w:lvlJc w:val="left"/>
      <w:pPr>
        <w:tabs>
          <w:tab w:val="num" w:pos="5760"/>
        </w:tabs>
        <w:ind w:left="5760" w:hanging="360"/>
      </w:pPr>
      <w:rPr>
        <w:rFonts w:ascii="Symbol" w:hAnsi="Symbol" w:hint="default"/>
      </w:rPr>
    </w:lvl>
    <w:lvl w:ilvl="8" w:tplc="DDAA753E" w:tentative="1">
      <w:start w:val="1"/>
      <w:numFmt w:val="bullet"/>
      <w:lvlText w:val=""/>
      <w:lvlJc w:val="left"/>
      <w:pPr>
        <w:tabs>
          <w:tab w:val="num" w:pos="6480"/>
        </w:tabs>
        <w:ind w:left="6480" w:hanging="360"/>
      </w:pPr>
      <w:rPr>
        <w:rFonts w:ascii="Symbol" w:hAnsi="Symbol" w:hint="default"/>
      </w:rPr>
    </w:lvl>
  </w:abstractNum>
  <w:abstractNum w:abstractNumId="12">
    <w:nsid w:val="6BEC05E2"/>
    <w:multiLevelType w:val="multilevel"/>
    <w:tmpl w:val="D4EC1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78232885"/>
    <w:multiLevelType w:val="hybridMultilevel"/>
    <w:tmpl w:val="713EE3B6"/>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BE01554"/>
    <w:multiLevelType w:val="multilevel"/>
    <w:tmpl w:val="06A664A6"/>
    <w:lvl w:ilvl="0">
      <w:start w:val="1"/>
      <w:numFmt w:val="none"/>
      <w:lvlText w:val="%1"/>
      <w:lvlJc w:val="left"/>
      <w:pPr>
        <w:tabs>
          <w:tab w:val="num" w:pos="360"/>
        </w:tabs>
        <w:ind w:left="0" w:firstLine="0"/>
      </w:pPr>
      <w:rPr>
        <w:rFonts w:hint="default"/>
      </w:rPr>
    </w:lvl>
    <w:lvl w:ilvl="1">
      <w:start w:val="1"/>
      <w:numFmt w:val="decimal"/>
      <w:pStyle w:val="1"/>
      <w:lvlText w:val="%1%2."/>
      <w:lvlJc w:val="left"/>
      <w:pPr>
        <w:tabs>
          <w:tab w:val="num" w:pos="720"/>
        </w:tabs>
        <w:ind w:left="357" w:hanging="357"/>
      </w:pPr>
      <w:rPr>
        <w:rFonts w:hint="default"/>
      </w:rPr>
    </w:lvl>
    <w:lvl w:ilvl="2">
      <w:start w:val="1"/>
      <w:numFmt w:val="decimal"/>
      <w:pStyle w:val="2"/>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num w:numId="1">
    <w:abstractNumId w:val="0"/>
  </w:num>
  <w:num w:numId="2">
    <w:abstractNumId w:val="3"/>
  </w:num>
  <w:num w:numId="3">
    <w:abstractNumId w:val="14"/>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13"/>
  </w:num>
  <w:num w:numId="9">
    <w:abstractNumId w:val="9"/>
  </w:num>
  <w:num w:numId="10">
    <w:abstractNumId w:val="8"/>
  </w:num>
  <w:num w:numId="11">
    <w:abstractNumId w:val="11"/>
  </w:num>
  <w:num w:numId="12">
    <w:abstractNumId w:val="12"/>
  </w:num>
  <w:num w:numId="13">
    <w:abstractNumId w:val="7"/>
  </w:num>
  <w:num w:numId="14">
    <w:abstractNumId w:val="2"/>
  </w:num>
  <w:num w:numId="1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08FF"/>
    <w:rsid w:val="000128C4"/>
    <w:rsid w:val="00015416"/>
    <w:rsid w:val="000208FF"/>
    <w:rsid w:val="0003493E"/>
    <w:rsid w:val="00034EF3"/>
    <w:rsid w:val="00051604"/>
    <w:rsid w:val="000601A7"/>
    <w:rsid w:val="00062E9C"/>
    <w:rsid w:val="0006386E"/>
    <w:rsid w:val="00085F64"/>
    <w:rsid w:val="000920A1"/>
    <w:rsid w:val="000A200B"/>
    <w:rsid w:val="000C1A2A"/>
    <w:rsid w:val="000C20DE"/>
    <w:rsid w:val="000C2120"/>
    <w:rsid w:val="000D7C41"/>
    <w:rsid w:val="000F05C3"/>
    <w:rsid w:val="000F21F5"/>
    <w:rsid w:val="000F7876"/>
    <w:rsid w:val="0010318C"/>
    <w:rsid w:val="00103260"/>
    <w:rsid w:val="00124D44"/>
    <w:rsid w:val="00125F8C"/>
    <w:rsid w:val="00134B18"/>
    <w:rsid w:val="0014366E"/>
    <w:rsid w:val="00165EC8"/>
    <w:rsid w:val="001A3687"/>
    <w:rsid w:val="001B0754"/>
    <w:rsid w:val="001C305C"/>
    <w:rsid w:val="001C3240"/>
    <w:rsid w:val="001C67F2"/>
    <w:rsid w:val="001D7AC8"/>
    <w:rsid w:val="00223834"/>
    <w:rsid w:val="0022480B"/>
    <w:rsid w:val="00234A23"/>
    <w:rsid w:val="002454AD"/>
    <w:rsid w:val="00246C71"/>
    <w:rsid w:val="0024795C"/>
    <w:rsid w:val="00257CE2"/>
    <w:rsid w:val="0027255E"/>
    <w:rsid w:val="00285F9A"/>
    <w:rsid w:val="002933A6"/>
    <w:rsid w:val="002A16DC"/>
    <w:rsid w:val="002A540E"/>
    <w:rsid w:val="002B0FBE"/>
    <w:rsid w:val="002B4B6A"/>
    <w:rsid w:val="002D50AB"/>
    <w:rsid w:val="002F10C0"/>
    <w:rsid w:val="00300020"/>
    <w:rsid w:val="00304723"/>
    <w:rsid w:val="00306C53"/>
    <w:rsid w:val="003078ED"/>
    <w:rsid w:val="0031142A"/>
    <w:rsid w:val="0031235C"/>
    <w:rsid w:val="00317521"/>
    <w:rsid w:val="0033320A"/>
    <w:rsid w:val="00335897"/>
    <w:rsid w:val="00340E4E"/>
    <w:rsid w:val="00344195"/>
    <w:rsid w:val="00362C1E"/>
    <w:rsid w:val="00373ADC"/>
    <w:rsid w:val="00374085"/>
    <w:rsid w:val="003741DD"/>
    <w:rsid w:val="00374BC5"/>
    <w:rsid w:val="00374D21"/>
    <w:rsid w:val="0039251A"/>
    <w:rsid w:val="003A097B"/>
    <w:rsid w:val="003A4DD2"/>
    <w:rsid w:val="003F4BF7"/>
    <w:rsid w:val="003F6B82"/>
    <w:rsid w:val="003F73A5"/>
    <w:rsid w:val="0040470A"/>
    <w:rsid w:val="004257B7"/>
    <w:rsid w:val="0043457B"/>
    <w:rsid w:val="00441ADA"/>
    <w:rsid w:val="00451B43"/>
    <w:rsid w:val="00461ADF"/>
    <w:rsid w:val="0046681F"/>
    <w:rsid w:val="004843EE"/>
    <w:rsid w:val="004849DB"/>
    <w:rsid w:val="00495D03"/>
    <w:rsid w:val="004A05AA"/>
    <w:rsid w:val="004A7238"/>
    <w:rsid w:val="004C09B9"/>
    <w:rsid w:val="004C4330"/>
    <w:rsid w:val="004C57AE"/>
    <w:rsid w:val="004C7DD6"/>
    <w:rsid w:val="004D497A"/>
    <w:rsid w:val="004D6794"/>
    <w:rsid w:val="004E77FA"/>
    <w:rsid w:val="004F0E8E"/>
    <w:rsid w:val="004F4D5D"/>
    <w:rsid w:val="00543F22"/>
    <w:rsid w:val="00544302"/>
    <w:rsid w:val="005533B9"/>
    <w:rsid w:val="0057172C"/>
    <w:rsid w:val="0057498B"/>
    <w:rsid w:val="00577BBF"/>
    <w:rsid w:val="0059389A"/>
    <w:rsid w:val="005A2B2F"/>
    <w:rsid w:val="005B349E"/>
    <w:rsid w:val="005C11AA"/>
    <w:rsid w:val="005D0E8F"/>
    <w:rsid w:val="005E66B6"/>
    <w:rsid w:val="00607694"/>
    <w:rsid w:val="006116FB"/>
    <w:rsid w:val="00626040"/>
    <w:rsid w:val="00630B0B"/>
    <w:rsid w:val="00642424"/>
    <w:rsid w:val="0064465B"/>
    <w:rsid w:val="0064698A"/>
    <w:rsid w:val="006471F5"/>
    <w:rsid w:val="00647A7E"/>
    <w:rsid w:val="00662755"/>
    <w:rsid w:val="00666839"/>
    <w:rsid w:val="006713C9"/>
    <w:rsid w:val="00676281"/>
    <w:rsid w:val="006B5A08"/>
    <w:rsid w:val="006C0ED5"/>
    <w:rsid w:val="007141B6"/>
    <w:rsid w:val="00724C76"/>
    <w:rsid w:val="00724FA6"/>
    <w:rsid w:val="00732055"/>
    <w:rsid w:val="00794518"/>
    <w:rsid w:val="007A2942"/>
    <w:rsid w:val="007B5A17"/>
    <w:rsid w:val="007B5D10"/>
    <w:rsid w:val="007D129B"/>
    <w:rsid w:val="007D14F3"/>
    <w:rsid w:val="007E4511"/>
    <w:rsid w:val="0081038A"/>
    <w:rsid w:val="00816A55"/>
    <w:rsid w:val="008263CE"/>
    <w:rsid w:val="00830FCA"/>
    <w:rsid w:val="00841B27"/>
    <w:rsid w:val="0084624E"/>
    <w:rsid w:val="008478D3"/>
    <w:rsid w:val="00850B6D"/>
    <w:rsid w:val="00855ED0"/>
    <w:rsid w:val="00860878"/>
    <w:rsid w:val="00862E83"/>
    <w:rsid w:val="00863D7D"/>
    <w:rsid w:val="00874B83"/>
    <w:rsid w:val="00884F16"/>
    <w:rsid w:val="008C2171"/>
    <w:rsid w:val="008E4508"/>
    <w:rsid w:val="008F4673"/>
    <w:rsid w:val="008F4FC5"/>
    <w:rsid w:val="009044EE"/>
    <w:rsid w:val="00906149"/>
    <w:rsid w:val="009123E5"/>
    <w:rsid w:val="00923606"/>
    <w:rsid w:val="00937353"/>
    <w:rsid w:val="009461A7"/>
    <w:rsid w:val="00953692"/>
    <w:rsid w:val="00962A26"/>
    <w:rsid w:val="00974D71"/>
    <w:rsid w:val="009806B9"/>
    <w:rsid w:val="00981E8E"/>
    <w:rsid w:val="00982DFC"/>
    <w:rsid w:val="00994053"/>
    <w:rsid w:val="009D3702"/>
    <w:rsid w:val="009D7A52"/>
    <w:rsid w:val="009E1DA2"/>
    <w:rsid w:val="009F084B"/>
    <w:rsid w:val="00A00BF7"/>
    <w:rsid w:val="00A0190A"/>
    <w:rsid w:val="00A03572"/>
    <w:rsid w:val="00A10B81"/>
    <w:rsid w:val="00A13F82"/>
    <w:rsid w:val="00A20ED2"/>
    <w:rsid w:val="00A246F5"/>
    <w:rsid w:val="00A24A34"/>
    <w:rsid w:val="00A44B41"/>
    <w:rsid w:val="00A46809"/>
    <w:rsid w:val="00A47D55"/>
    <w:rsid w:val="00A70DDB"/>
    <w:rsid w:val="00A8135A"/>
    <w:rsid w:val="00A82C0D"/>
    <w:rsid w:val="00AB2A04"/>
    <w:rsid w:val="00AB595A"/>
    <w:rsid w:val="00AB5EDF"/>
    <w:rsid w:val="00AD62A9"/>
    <w:rsid w:val="00AD7117"/>
    <w:rsid w:val="00AE5CE6"/>
    <w:rsid w:val="00AF19FF"/>
    <w:rsid w:val="00B00744"/>
    <w:rsid w:val="00B020C5"/>
    <w:rsid w:val="00B17A91"/>
    <w:rsid w:val="00B2472E"/>
    <w:rsid w:val="00B422E3"/>
    <w:rsid w:val="00B50101"/>
    <w:rsid w:val="00B5143A"/>
    <w:rsid w:val="00B524B4"/>
    <w:rsid w:val="00B527F2"/>
    <w:rsid w:val="00B54111"/>
    <w:rsid w:val="00B741F2"/>
    <w:rsid w:val="00B74FBF"/>
    <w:rsid w:val="00B83130"/>
    <w:rsid w:val="00BB6FF1"/>
    <w:rsid w:val="00BF7E41"/>
    <w:rsid w:val="00C01AA6"/>
    <w:rsid w:val="00C06F10"/>
    <w:rsid w:val="00C23510"/>
    <w:rsid w:val="00C264F1"/>
    <w:rsid w:val="00C302E0"/>
    <w:rsid w:val="00C43ADC"/>
    <w:rsid w:val="00C448A8"/>
    <w:rsid w:val="00C45B97"/>
    <w:rsid w:val="00C66A13"/>
    <w:rsid w:val="00C675DF"/>
    <w:rsid w:val="00C7088F"/>
    <w:rsid w:val="00C8013B"/>
    <w:rsid w:val="00C93555"/>
    <w:rsid w:val="00C93A1F"/>
    <w:rsid w:val="00CB0616"/>
    <w:rsid w:val="00CB24BC"/>
    <w:rsid w:val="00CC0D0D"/>
    <w:rsid w:val="00CD69FB"/>
    <w:rsid w:val="00CE13EF"/>
    <w:rsid w:val="00CE6F04"/>
    <w:rsid w:val="00CF04A4"/>
    <w:rsid w:val="00D2145A"/>
    <w:rsid w:val="00D3013A"/>
    <w:rsid w:val="00D40970"/>
    <w:rsid w:val="00D410B9"/>
    <w:rsid w:val="00D42AE8"/>
    <w:rsid w:val="00D433FA"/>
    <w:rsid w:val="00D46EB7"/>
    <w:rsid w:val="00D53836"/>
    <w:rsid w:val="00D81382"/>
    <w:rsid w:val="00D81AE3"/>
    <w:rsid w:val="00D92794"/>
    <w:rsid w:val="00D961AA"/>
    <w:rsid w:val="00DA5427"/>
    <w:rsid w:val="00DB57EA"/>
    <w:rsid w:val="00DB645B"/>
    <w:rsid w:val="00DD0DFC"/>
    <w:rsid w:val="00DD43A5"/>
    <w:rsid w:val="00DF6690"/>
    <w:rsid w:val="00DF7D16"/>
    <w:rsid w:val="00E01910"/>
    <w:rsid w:val="00E2437C"/>
    <w:rsid w:val="00E2729B"/>
    <w:rsid w:val="00E41795"/>
    <w:rsid w:val="00E53F18"/>
    <w:rsid w:val="00E60768"/>
    <w:rsid w:val="00E70382"/>
    <w:rsid w:val="00E810B2"/>
    <w:rsid w:val="00E869BF"/>
    <w:rsid w:val="00E952F9"/>
    <w:rsid w:val="00E969F5"/>
    <w:rsid w:val="00EC10DB"/>
    <w:rsid w:val="00EC3B14"/>
    <w:rsid w:val="00EE5B07"/>
    <w:rsid w:val="00EF1668"/>
    <w:rsid w:val="00EF6EF4"/>
    <w:rsid w:val="00F033E1"/>
    <w:rsid w:val="00F172A7"/>
    <w:rsid w:val="00F457D6"/>
    <w:rsid w:val="00F72E81"/>
    <w:rsid w:val="00F73225"/>
    <w:rsid w:val="00F82B70"/>
    <w:rsid w:val="00F91076"/>
    <w:rsid w:val="00F96C78"/>
    <w:rsid w:val="00FA42C7"/>
    <w:rsid w:val="00FC3CB9"/>
    <w:rsid w:val="00FC5181"/>
    <w:rsid w:val="00FF24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208FF"/>
  </w:style>
  <w:style w:type="paragraph" w:styleId="10">
    <w:name w:val="heading 1"/>
    <w:aliases w:val="Раздел Договора,H1,&quot;Алмаз&quot;"/>
    <w:basedOn w:val="a0"/>
    <w:next w:val="a0"/>
    <w:link w:val="11"/>
    <w:qFormat/>
    <w:rsid w:val="0031142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H2,&quot;Изумруд&quot;"/>
    <w:basedOn w:val="a0"/>
    <w:next w:val="a0"/>
    <w:link w:val="21"/>
    <w:unhideWhenUsed/>
    <w:qFormat/>
    <w:rsid w:val="00A468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0">
    <w:name w:val="heading 3"/>
    <w:aliases w:val="H3,&quot;Сапфир&quot;"/>
    <w:basedOn w:val="a0"/>
    <w:next w:val="a0"/>
    <w:link w:val="31"/>
    <w:qFormat/>
    <w:rsid w:val="0031142A"/>
    <w:pPr>
      <w:keepNext/>
      <w:autoSpaceDE w:val="0"/>
      <w:autoSpaceDN w:val="0"/>
      <w:adjustRightInd w:val="0"/>
      <w:spacing w:after="0" w:line="240" w:lineRule="auto"/>
      <w:ind w:firstLine="540"/>
      <w:outlineLvl w:val="2"/>
    </w:pPr>
    <w:rPr>
      <w:rFonts w:ascii="Arial" w:eastAsia="Times New Roman" w:hAnsi="Arial" w:cs="Times New Roman"/>
      <w:b/>
      <w:bCs/>
      <w:sz w:val="20"/>
      <w:szCs w:val="24"/>
      <w:lang w:eastAsia="ru-RU"/>
    </w:rPr>
  </w:style>
  <w:style w:type="paragraph" w:styleId="4">
    <w:name w:val="heading 4"/>
    <w:basedOn w:val="a0"/>
    <w:next w:val="a0"/>
    <w:link w:val="40"/>
    <w:qFormat/>
    <w:rsid w:val="0031142A"/>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lang w:eastAsia="ru-RU"/>
    </w:rPr>
  </w:style>
  <w:style w:type="paragraph" w:styleId="5">
    <w:name w:val="heading 5"/>
    <w:basedOn w:val="a0"/>
    <w:next w:val="a0"/>
    <w:link w:val="50"/>
    <w:qFormat/>
    <w:rsid w:val="00C45B97"/>
    <w:pPr>
      <w:keepNext/>
      <w:spacing w:after="0" w:line="240" w:lineRule="auto"/>
      <w:jc w:val="center"/>
      <w:outlineLvl w:val="4"/>
    </w:pPr>
    <w:rPr>
      <w:rFonts w:ascii="Arial" w:eastAsia="Times New Roman" w:hAnsi="Arial" w:cs="Times New Roman"/>
      <w:color w:val="000080"/>
      <w:sz w:val="24"/>
      <w:szCs w:val="20"/>
      <w:lang w:eastAsia="ru-RU"/>
    </w:rPr>
  </w:style>
  <w:style w:type="paragraph" w:styleId="6">
    <w:name w:val="heading 6"/>
    <w:aliases w:val="H6"/>
    <w:basedOn w:val="a0"/>
    <w:next w:val="a0"/>
    <w:link w:val="60"/>
    <w:qFormat/>
    <w:rsid w:val="0031142A"/>
    <w:pPr>
      <w:spacing w:before="240" w:after="60" w:line="240" w:lineRule="auto"/>
      <w:outlineLvl w:val="5"/>
    </w:pPr>
    <w:rPr>
      <w:rFonts w:ascii="Times New Roman" w:eastAsia="Times New Roman" w:hAnsi="Times New Roman" w:cs="Times New Roman"/>
      <w:b/>
      <w:bCs/>
      <w:lang w:val="en-US"/>
    </w:rPr>
  </w:style>
  <w:style w:type="paragraph" w:styleId="7">
    <w:name w:val="heading 7"/>
    <w:basedOn w:val="a0"/>
    <w:next w:val="a0"/>
    <w:link w:val="70"/>
    <w:qFormat/>
    <w:rsid w:val="0031142A"/>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qFormat/>
    <w:rsid w:val="0031142A"/>
    <w:pPr>
      <w:tabs>
        <w:tab w:val="num" w:pos="0"/>
      </w:tabs>
      <w:spacing w:before="240" w:after="60" w:line="240" w:lineRule="auto"/>
      <w:ind w:left="5760" w:hanging="720"/>
      <w:jc w:val="both"/>
      <w:outlineLvl w:val="7"/>
    </w:pPr>
    <w:rPr>
      <w:rFonts w:ascii="PetersburgCTT" w:eastAsia="Times New Roman" w:hAnsi="PetersburgCTT" w:cs="Times New Roman"/>
      <w:i/>
      <w:szCs w:val="20"/>
      <w:lang w:eastAsia="ru-RU"/>
    </w:rPr>
  </w:style>
  <w:style w:type="paragraph" w:styleId="9">
    <w:name w:val="heading 9"/>
    <w:basedOn w:val="a0"/>
    <w:next w:val="a0"/>
    <w:link w:val="90"/>
    <w:qFormat/>
    <w:rsid w:val="0031142A"/>
    <w:pPr>
      <w:tabs>
        <w:tab w:val="num" w:pos="0"/>
      </w:tabs>
      <w:spacing w:before="240" w:after="60" w:line="240" w:lineRule="auto"/>
      <w:ind w:left="6480" w:hanging="720"/>
      <w:jc w:val="both"/>
      <w:outlineLvl w:val="8"/>
    </w:pPr>
    <w:rPr>
      <w:rFonts w:ascii="PetersburgCTT" w:eastAsia="Times New Roman" w:hAnsi="PetersburgCTT" w:cs="Times New Roman"/>
      <w:i/>
      <w:sz w:val="1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rsid w:val="004D67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0"/>
    <w:link w:val="a6"/>
    <w:unhideWhenUsed/>
    <w:rsid w:val="004D6794"/>
    <w:pPr>
      <w:tabs>
        <w:tab w:val="center" w:pos="4677"/>
        <w:tab w:val="right" w:pos="9355"/>
      </w:tabs>
      <w:spacing w:after="0" w:line="240" w:lineRule="auto"/>
    </w:pPr>
  </w:style>
  <w:style w:type="character" w:customStyle="1" w:styleId="a6">
    <w:name w:val="Верхний колонтитул Знак"/>
    <w:basedOn w:val="a1"/>
    <w:link w:val="a5"/>
    <w:uiPriority w:val="99"/>
    <w:rsid w:val="004D6794"/>
  </w:style>
  <w:style w:type="paragraph" w:styleId="a7">
    <w:name w:val="footer"/>
    <w:basedOn w:val="a0"/>
    <w:link w:val="a8"/>
    <w:unhideWhenUsed/>
    <w:rsid w:val="004D6794"/>
    <w:pPr>
      <w:tabs>
        <w:tab w:val="center" w:pos="4677"/>
        <w:tab w:val="right" w:pos="9355"/>
      </w:tabs>
      <w:spacing w:after="0" w:line="240" w:lineRule="auto"/>
    </w:pPr>
  </w:style>
  <w:style w:type="character" w:customStyle="1" w:styleId="a8">
    <w:name w:val="Нижний колонтитул Знак"/>
    <w:basedOn w:val="a1"/>
    <w:link w:val="a7"/>
    <w:uiPriority w:val="99"/>
    <w:rsid w:val="004D6794"/>
  </w:style>
  <w:style w:type="paragraph" w:styleId="a9">
    <w:name w:val="Balloon Text"/>
    <w:basedOn w:val="a0"/>
    <w:link w:val="aa"/>
    <w:semiHidden/>
    <w:unhideWhenUsed/>
    <w:rsid w:val="004D6794"/>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4D6794"/>
    <w:rPr>
      <w:rFonts w:ascii="Tahoma" w:hAnsi="Tahoma" w:cs="Tahoma"/>
      <w:sz w:val="16"/>
      <w:szCs w:val="16"/>
    </w:rPr>
  </w:style>
  <w:style w:type="character" w:styleId="ab">
    <w:name w:val="Hyperlink"/>
    <w:basedOn w:val="a1"/>
    <w:uiPriority w:val="99"/>
    <w:unhideWhenUsed/>
    <w:rsid w:val="002454AD"/>
    <w:rPr>
      <w:color w:val="0000FF" w:themeColor="hyperlink"/>
      <w:u w:val="single"/>
    </w:rPr>
  </w:style>
  <w:style w:type="character" w:customStyle="1" w:styleId="50">
    <w:name w:val="Заголовок 5 Знак"/>
    <w:basedOn w:val="a1"/>
    <w:link w:val="5"/>
    <w:rsid w:val="00C45B97"/>
    <w:rPr>
      <w:rFonts w:ascii="Arial" w:eastAsia="Times New Roman" w:hAnsi="Arial" w:cs="Times New Roman"/>
      <w:color w:val="000080"/>
      <w:sz w:val="24"/>
      <w:szCs w:val="20"/>
      <w:lang w:eastAsia="ru-RU"/>
    </w:rPr>
  </w:style>
  <w:style w:type="paragraph" w:styleId="ac">
    <w:name w:val="List Paragraph"/>
    <w:basedOn w:val="a0"/>
    <w:uiPriority w:val="34"/>
    <w:qFormat/>
    <w:rsid w:val="00C45B97"/>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C45B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d">
    <w:name w:val="Прижатый влево"/>
    <w:basedOn w:val="a0"/>
    <w:next w:val="a0"/>
    <w:rsid w:val="00C45B97"/>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12">
    <w:name w:val="Абзац списка1"/>
    <w:basedOn w:val="a0"/>
    <w:rsid w:val="00BF7E4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e">
    <w:name w:val="Body Text"/>
    <w:aliases w:val=" Знак"/>
    <w:basedOn w:val="a0"/>
    <w:link w:val="af"/>
    <w:rsid w:val="00BF7E41"/>
    <w:pPr>
      <w:spacing w:after="0" w:line="240" w:lineRule="auto"/>
      <w:jc w:val="both"/>
    </w:pPr>
    <w:rPr>
      <w:rFonts w:ascii="Times New Roman" w:eastAsia="Times New Roman" w:hAnsi="Times New Roman" w:cs="Times New Roman"/>
      <w:sz w:val="28"/>
      <w:szCs w:val="20"/>
      <w:lang w:val="x-none" w:eastAsia="x-none"/>
    </w:rPr>
  </w:style>
  <w:style w:type="character" w:customStyle="1" w:styleId="af">
    <w:name w:val="Основной текст Знак"/>
    <w:aliases w:val=" Знак Знак"/>
    <w:basedOn w:val="a1"/>
    <w:link w:val="ae"/>
    <w:rsid w:val="00BF7E41"/>
    <w:rPr>
      <w:rFonts w:ascii="Times New Roman" w:eastAsia="Times New Roman" w:hAnsi="Times New Roman" w:cs="Times New Roman"/>
      <w:sz w:val="28"/>
      <w:szCs w:val="20"/>
      <w:lang w:val="x-none" w:eastAsia="x-none"/>
    </w:rPr>
  </w:style>
  <w:style w:type="paragraph" w:styleId="af0">
    <w:name w:val="Title"/>
    <w:basedOn w:val="a0"/>
    <w:next w:val="a0"/>
    <w:link w:val="af1"/>
    <w:qFormat/>
    <w:rsid w:val="00BF7E41"/>
    <w:pPr>
      <w:spacing w:before="240" w:after="60" w:line="240" w:lineRule="auto"/>
      <w:jc w:val="center"/>
      <w:outlineLvl w:val="0"/>
    </w:pPr>
    <w:rPr>
      <w:rFonts w:ascii="Cambria" w:eastAsia="Times New Roman" w:hAnsi="Cambria" w:cs="Times New Roman"/>
      <w:b/>
      <w:bCs/>
      <w:kern w:val="28"/>
      <w:sz w:val="32"/>
      <w:szCs w:val="32"/>
      <w:lang w:eastAsia="ru-RU"/>
    </w:rPr>
  </w:style>
  <w:style w:type="character" w:customStyle="1" w:styleId="af1">
    <w:name w:val="Название Знак"/>
    <w:basedOn w:val="a1"/>
    <w:link w:val="af0"/>
    <w:rsid w:val="00BF7E41"/>
    <w:rPr>
      <w:rFonts w:ascii="Cambria" w:eastAsia="Times New Roman" w:hAnsi="Cambria" w:cs="Times New Roman"/>
      <w:b/>
      <w:bCs/>
      <w:kern w:val="28"/>
      <w:sz w:val="32"/>
      <w:szCs w:val="32"/>
      <w:lang w:eastAsia="ru-RU"/>
    </w:rPr>
  </w:style>
  <w:style w:type="character" w:customStyle="1" w:styleId="21">
    <w:name w:val="Заголовок 2 Знак"/>
    <w:aliases w:val="H2 Знак,&quot;Изумруд&quot; Знак"/>
    <w:basedOn w:val="a1"/>
    <w:link w:val="20"/>
    <w:rsid w:val="00A46809"/>
    <w:rPr>
      <w:rFonts w:asciiTheme="majorHAnsi" w:eastAsiaTheme="majorEastAsia" w:hAnsiTheme="majorHAnsi" w:cstheme="majorBidi"/>
      <w:b/>
      <w:bCs/>
      <w:color w:val="4F81BD" w:themeColor="accent1"/>
      <w:sz w:val="26"/>
      <w:szCs w:val="26"/>
    </w:rPr>
  </w:style>
  <w:style w:type="paragraph" w:customStyle="1" w:styleId="13">
    <w:name w:val="заголовок 1"/>
    <w:basedOn w:val="a0"/>
    <w:next w:val="a0"/>
    <w:rsid w:val="00A46809"/>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ConsNonformat">
    <w:name w:val="ConsNonformat"/>
    <w:rsid w:val="003078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2">
    <w:name w:val="No Spacing"/>
    <w:uiPriority w:val="1"/>
    <w:qFormat/>
    <w:rsid w:val="00C448A8"/>
    <w:pPr>
      <w:suppressAutoHyphens/>
      <w:spacing w:after="0" w:line="240" w:lineRule="auto"/>
    </w:pPr>
    <w:rPr>
      <w:rFonts w:ascii="Times New Roman" w:eastAsia="Times New Roman" w:hAnsi="Times New Roman" w:cs="Times New Roman"/>
      <w:sz w:val="20"/>
      <w:szCs w:val="20"/>
      <w:lang w:eastAsia="ar-SA"/>
    </w:rPr>
  </w:style>
  <w:style w:type="paragraph" w:customStyle="1" w:styleId="14">
    <w:name w:val="Без интервала1"/>
    <w:rsid w:val="00134B18"/>
    <w:pPr>
      <w:spacing w:after="0" w:line="240" w:lineRule="auto"/>
    </w:pPr>
    <w:rPr>
      <w:rFonts w:ascii="Calibri" w:eastAsia="Times New Roman" w:hAnsi="Calibri" w:cs="Times New Roman"/>
    </w:rPr>
  </w:style>
  <w:style w:type="character" w:customStyle="1" w:styleId="af3">
    <w:name w:val="Гипертекстовая ссылка"/>
    <w:uiPriority w:val="99"/>
    <w:rsid w:val="00A8135A"/>
    <w:rPr>
      <w:rFonts w:cs="Times New Roman"/>
      <w:b/>
      <w:bCs/>
      <w:color w:val="106BBE"/>
    </w:rPr>
  </w:style>
  <w:style w:type="paragraph" w:styleId="af4">
    <w:name w:val="Normal (Web)"/>
    <w:basedOn w:val="a0"/>
    <w:uiPriority w:val="99"/>
    <w:unhideWhenUsed/>
    <w:rsid w:val="003047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5">
    <w:name w:val="Strong"/>
    <w:basedOn w:val="a1"/>
    <w:uiPriority w:val="22"/>
    <w:qFormat/>
    <w:rsid w:val="00304723"/>
    <w:rPr>
      <w:b/>
      <w:bCs/>
    </w:rPr>
  </w:style>
  <w:style w:type="paragraph" w:customStyle="1" w:styleId="insert">
    <w:name w:val="insert"/>
    <w:basedOn w:val="a0"/>
    <w:rsid w:val="004A7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Заголовок 1 Знак"/>
    <w:aliases w:val="Раздел Договора Знак,H1 Знак,&quot;Алмаз&quot; Знак"/>
    <w:basedOn w:val="a1"/>
    <w:link w:val="10"/>
    <w:rsid w:val="0031142A"/>
    <w:rPr>
      <w:rFonts w:asciiTheme="majorHAnsi" w:eastAsiaTheme="majorEastAsia" w:hAnsiTheme="majorHAnsi" w:cstheme="majorBidi"/>
      <w:b/>
      <w:bCs/>
      <w:color w:val="365F91" w:themeColor="accent1" w:themeShade="BF"/>
      <w:sz w:val="28"/>
      <w:szCs w:val="28"/>
    </w:rPr>
  </w:style>
  <w:style w:type="character" w:customStyle="1" w:styleId="31">
    <w:name w:val="Заголовок 3 Знак"/>
    <w:aliases w:val="H3 Знак,&quot;Сапфир&quot; Знак"/>
    <w:basedOn w:val="a1"/>
    <w:link w:val="30"/>
    <w:rsid w:val="0031142A"/>
    <w:rPr>
      <w:rFonts w:ascii="Arial" w:eastAsia="Times New Roman" w:hAnsi="Arial" w:cs="Times New Roman"/>
      <w:b/>
      <w:bCs/>
      <w:sz w:val="20"/>
      <w:szCs w:val="24"/>
      <w:lang w:eastAsia="ru-RU"/>
    </w:rPr>
  </w:style>
  <w:style w:type="character" w:customStyle="1" w:styleId="40">
    <w:name w:val="Заголовок 4 Знак"/>
    <w:basedOn w:val="a1"/>
    <w:link w:val="4"/>
    <w:rsid w:val="0031142A"/>
    <w:rPr>
      <w:rFonts w:ascii="Times New Roman" w:eastAsia="Times New Roman" w:hAnsi="Times New Roman" w:cs="Times New Roman"/>
      <w:b/>
      <w:bCs/>
      <w:sz w:val="24"/>
      <w:lang w:eastAsia="ru-RU"/>
    </w:rPr>
  </w:style>
  <w:style w:type="character" w:customStyle="1" w:styleId="60">
    <w:name w:val="Заголовок 6 Знак"/>
    <w:aliases w:val="H6 Знак"/>
    <w:basedOn w:val="a1"/>
    <w:link w:val="6"/>
    <w:rsid w:val="0031142A"/>
    <w:rPr>
      <w:rFonts w:ascii="Times New Roman" w:eastAsia="Times New Roman" w:hAnsi="Times New Roman" w:cs="Times New Roman"/>
      <w:b/>
      <w:bCs/>
      <w:lang w:val="en-US"/>
    </w:rPr>
  </w:style>
  <w:style w:type="character" w:customStyle="1" w:styleId="70">
    <w:name w:val="Заголовок 7 Знак"/>
    <w:basedOn w:val="a1"/>
    <w:link w:val="7"/>
    <w:rsid w:val="0031142A"/>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31142A"/>
    <w:rPr>
      <w:rFonts w:ascii="PetersburgCTT" w:eastAsia="Times New Roman" w:hAnsi="PetersburgCTT" w:cs="Times New Roman"/>
      <w:i/>
      <w:szCs w:val="20"/>
      <w:lang w:eastAsia="ru-RU"/>
    </w:rPr>
  </w:style>
  <w:style w:type="character" w:customStyle="1" w:styleId="90">
    <w:name w:val="Заголовок 9 Знак"/>
    <w:basedOn w:val="a1"/>
    <w:link w:val="9"/>
    <w:rsid w:val="0031142A"/>
    <w:rPr>
      <w:rFonts w:ascii="PetersburgCTT" w:eastAsia="Times New Roman" w:hAnsi="PetersburgCTT" w:cs="Times New Roman"/>
      <w:i/>
      <w:sz w:val="18"/>
      <w:szCs w:val="20"/>
      <w:lang w:eastAsia="ru-RU"/>
    </w:rPr>
  </w:style>
  <w:style w:type="paragraph" w:customStyle="1" w:styleId="ConsTitle">
    <w:name w:val="ConsTitle"/>
    <w:rsid w:val="0031142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31142A"/>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f6">
    <w:name w:val="annotation reference"/>
    <w:semiHidden/>
    <w:rsid w:val="0031142A"/>
    <w:rPr>
      <w:sz w:val="16"/>
      <w:szCs w:val="16"/>
    </w:rPr>
  </w:style>
  <w:style w:type="paragraph" w:styleId="af7">
    <w:name w:val="annotation text"/>
    <w:basedOn w:val="a0"/>
    <w:link w:val="af8"/>
    <w:semiHidden/>
    <w:rsid w:val="0031142A"/>
    <w:pPr>
      <w:spacing w:after="0" w:line="240" w:lineRule="auto"/>
    </w:pPr>
    <w:rPr>
      <w:rFonts w:ascii="Times New Roman" w:eastAsia="Times New Roman" w:hAnsi="Times New Roman" w:cs="Times New Roman"/>
      <w:sz w:val="20"/>
      <w:szCs w:val="20"/>
      <w:lang w:val="en-US"/>
    </w:rPr>
  </w:style>
  <w:style w:type="character" w:customStyle="1" w:styleId="af8">
    <w:name w:val="Текст примечания Знак"/>
    <w:basedOn w:val="a1"/>
    <w:link w:val="af7"/>
    <w:semiHidden/>
    <w:rsid w:val="0031142A"/>
    <w:rPr>
      <w:rFonts w:ascii="Times New Roman" w:eastAsia="Times New Roman" w:hAnsi="Times New Roman" w:cs="Times New Roman"/>
      <w:sz w:val="20"/>
      <w:szCs w:val="20"/>
      <w:lang w:val="en-US"/>
    </w:rPr>
  </w:style>
  <w:style w:type="paragraph" w:styleId="af9">
    <w:name w:val="Body Text Indent"/>
    <w:basedOn w:val="a0"/>
    <w:link w:val="afa"/>
    <w:rsid w:val="0031142A"/>
    <w:pPr>
      <w:spacing w:after="0" w:line="240" w:lineRule="auto"/>
      <w:ind w:firstLine="708"/>
    </w:pPr>
    <w:rPr>
      <w:rFonts w:ascii="Times New Roman" w:eastAsia="Times New Roman" w:hAnsi="Times New Roman" w:cs="Times New Roman"/>
      <w:color w:val="333399"/>
      <w:sz w:val="20"/>
      <w:szCs w:val="24"/>
      <w:lang w:eastAsia="ru-RU"/>
    </w:rPr>
  </w:style>
  <w:style w:type="character" w:customStyle="1" w:styleId="afa">
    <w:name w:val="Основной текст с отступом Знак"/>
    <w:basedOn w:val="a1"/>
    <w:link w:val="af9"/>
    <w:rsid w:val="0031142A"/>
    <w:rPr>
      <w:rFonts w:ascii="Times New Roman" w:eastAsia="Times New Roman" w:hAnsi="Times New Roman" w:cs="Times New Roman"/>
      <w:color w:val="333399"/>
      <w:sz w:val="20"/>
      <w:szCs w:val="24"/>
      <w:lang w:eastAsia="ru-RU"/>
    </w:rPr>
  </w:style>
  <w:style w:type="paragraph" w:styleId="HTML">
    <w:name w:val="HTML Preformatted"/>
    <w:basedOn w:val="a0"/>
    <w:link w:val="HTML0"/>
    <w:rsid w:val="003114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lang w:eastAsia="ru-RU"/>
    </w:rPr>
  </w:style>
  <w:style w:type="character" w:customStyle="1" w:styleId="HTML0">
    <w:name w:val="Стандартный HTML Знак"/>
    <w:basedOn w:val="a1"/>
    <w:link w:val="HTML"/>
    <w:rsid w:val="0031142A"/>
    <w:rPr>
      <w:rFonts w:ascii="Arial Unicode MS" w:eastAsia="Arial Unicode MS" w:hAnsi="Arial Unicode MS" w:cs="Arial Unicode MS"/>
      <w:color w:val="000000"/>
      <w:sz w:val="20"/>
      <w:szCs w:val="20"/>
      <w:lang w:eastAsia="ru-RU"/>
    </w:rPr>
  </w:style>
  <w:style w:type="paragraph" w:styleId="22">
    <w:name w:val="Body Text Indent 2"/>
    <w:basedOn w:val="a0"/>
    <w:link w:val="23"/>
    <w:rsid w:val="0031142A"/>
    <w:pPr>
      <w:spacing w:after="0" w:line="240" w:lineRule="auto"/>
      <w:ind w:firstLine="540"/>
      <w:jc w:val="both"/>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31142A"/>
    <w:rPr>
      <w:rFonts w:ascii="Times New Roman" w:eastAsia="Times New Roman" w:hAnsi="Times New Roman" w:cs="Times New Roman"/>
      <w:sz w:val="24"/>
      <w:szCs w:val="24"/>
    </w:rPr>
  </w:style>
  <w:style w:type="paragraph" w:styleId="32">
    <w:name w:val="Body Text Indent 3"/>
    <w:basedOn w:val="a0"/>
    <w:link w:val="33"/>
    <w:rsid w:val="0031142A"/>
    <w:pPr>
      <w:spacing w:after="0" w:line="240" w:lineRule="auto"/>
      <w:ind w:firstLine="540"/>
      <w:jc w:val="both"/>
    </w:pPr>
    <w:rPr>
      <w:rFonts w:ascii="Times New Roman" w:eastAsia="Times New Roman" w:hAnsi="Times New Roman" w:cs="Times New Roman"/>
      <w:b/>
      <w:bCs/>
      <w:sz w:val="24"/>
      <w:szCs w:val="24"/>
    </w:rPr>
  </w:style>
  <w:style w:type="character" w:customStyle="1" w:styleId="33">
    <w:name w:val="Основной текст с отступом 3 Знак"/>
    <w:basedOn w:val="a1"/>
    <w:link w:val="32"/>
    <w:rsid w:val="0031142A"/>
    <w:rPr>
      <w:rFonts w:ascii="Times New Roman" w:eastAsia="Times New Roman" w:hAnsi="Times New Roman" w:cs="Times New Roman"/>
      <w:b/>
      <w:bCs/>
      <w:sz w:val="24"/>
      <w:szCs w:val="24"/>
    </w:rPr>
  </w:style>
  <w:style w:type="paragraph" w:customStyle="1" w:styleId="afb">
    <w:name w:val="Обычный текст"/>
    <w:basedOn w:val="a0"/>
    <w:rsid w:val="0031142A"/>
    <w:pPr>
      <w:spacing w:after="0" w:line="240" w:lineRule="auto"/>
      <w:ind w:firstLine="567"/>
      <w:jc w:val="both"/>
    </w:pPr>
    <w:rPr>
      <w:rFonts w:ascii="Times New Roman" w:eastAsia="Times New Roman" w:hAnsi="Times New Roman" w:cs="Times New Roman"/>
      <w:sz w:val="28"/>
      <w:szCs w:val="24"/>
      <w:lang w:eastAsia="ru-RU"/>
    </w:rPr>
  </w:style>
  <w:style w:type="paragraph" w:styleId="afc">
    <w:name w:val="footnote text"/>
    <w:basedOn w:val="a0"/>
    <w:link w:val="afd"/>
    <w:uiPriority w:val="99"/>
    <w:rsid w:val="0031142A"/>
    <w:pPr>
      <w:spacing w:after="0" w:line="240" w:lineRule="auto"/>
    </w:pPr>
    <w:rPr>
      <w:rFonts w:ascii="Times New Roman" w:eastAsia="Times New Roman" w:hAnsi="Times New Roman" w:cs="Times New Roman"/>
      <w:sz w:val="20"/>
      <w:szCs w:val="20"/>
      <w:lang w:eastAsia="ru-RU"/>
    </w:rPr>
  </w:style>
  <w:style w:type="character" w:customStyle="1" w:styleId="afd">
    <w:name w:val="Текст сноски Знак"/>
    <w:basedOn w:val="a1"/>
    <w:link w:val="afc"/>
    <w:uiPriority w:val="99"/>
    <w:semiHidden/>
    <w:rsid w:val="0031142A"/>
    <w:rPr>
      <w:rFonts w:ascii="Times New Roman" w:eastAsia="Times New Roman" w:hAnsi="Times New Roman" w:cs="Times New Roman"/>
      <w:sz w:val="20"/>
      <w:szCs w:val="20"/>
      <w:lang w:eastAsia="ru-RU"/>
    </w:rPr>
  </w:style>
  <w:style w:type="character" w:styleId="afe">
    <w:name w:val="footnote reference"/>
    <w:rsid w:val="0031142A"/>
    <w:rPr>
      <w:vertAlign w:val="superscript"/>
    </w:rPr>
  </w:style>
  <w:style w:type="character" w:styleId="aff">
    <w:name w:val="page number"/>
    <w:basedOn w:val="a1"/>
    <w:rsid w:val="0031142A"/>
  </w:style>
  <w:style w:type="paragraph" w:styleId="15">
    <w:name w:val="toc 1"/>
    <w:basedOn w:val="a0"/>
    <w:next w:val="a0"/>
    <w:autoRedefine/>
    <w:semiHidden/>
    <w:rsid w:val="0031142A"/>
    <w:pPr>
      <w:spacing w:before="360" w:after="360" w:line="240" w:lineRule="auto"/>
    </w:pPr>
    <w:rPr>
      <w:rFonts w:ascii="Times New Roman" w:eastAsia="Times New Roman" w:hAnsi="Times New Roman" w:cs="Times New Roman"/>
      <w:b/>
      <w:caps/>
      <w:sz w:val="24"/>
      <w:szCs w:val="24"/>
      <w:lang w:val="en-US"/>
    </w:rPr>
  </w:style>
  <w:style w:type="paragraph" w:styleId="24">
    <w:name w:val="toc 2"/>
    <w:basedOn w:val="a0"/>
    <w:next w:val="a0"/>
    <w:autoRedefine/>
    <w:semiHidden/>
    <w:rsid w:val="0031142A"/>
    <w:pPr>
      <w:spacing w:after="0" w:line="240" w:lineRule="auto"/>
    </w:pPr>
    <w:rPr>
      <w:rFonts w:ascii="Times New Roman" w:eastAsia="Times New Roman" w:hAnsi="Times New Roman" w:cs="Times New Roman"/>
      <w:b/>
      <w:smallCaps/>
      <w:szCs w:val="24"/>
      <w:lang w:val="en-US"/>
    </w:rPr>
  </w:style>
  <w:style w:type="paragraph" w:styleId="34">
    <w:name w:val="toc 3"/>
    <w:basedOn w:val="a0"/>
    <w:next w:val="a0"/>
    <w:autoRedefine/>
    <w:semiHidden/>
    <w:rsid w:val="0031142A"/>
    <w:pPr>
      <w:spacing w:after="0" w:line="240" w:lineRule="auto"/>
    </w:pPr>
    <w:rPr>
      <w:rFonts w:ascii="Times New Roman" w:eastAsia="Times New Roman" w:hAnsi="Times New Roman" w:cs="Times New Roman"/>
      <w:smallCaps/>
      <w:szCs w:val="24"/>
      <w:lang w:val="en-US"/>
    </w:rPr>
  </w:style>
  <w:style w:type="paragraph" w:styleId="41">
    <w:name w:val="toc 4"/>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51">
    <w:name w:val="toc 5"/>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61">
    <w:name w:val="toc 6"/>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71">
    <w:name w:val="toc 7"/>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81">
    <w:name w:val="toc 8"/>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91">
    <w:name w:val="toc 9"/>
    <w:basedOn w:val="a0"/>
    <w:next w:val="a0"/>
    <w:autoRedefine/>
    <w:semiHidden/>
    <w:rsid w:val="0031142A"/>
    <w:pPr>
      <w:spacing w:after="0" w:line="240" w:lineRule="auto"/>
    </w:pPr>
    <w:rPr>
      <w:rFonts w:ascii="Times New Roman" w:eastAsia="Times New Roman" w:hAnsi="Times New Roman" w:cs="Times New Roman"/>
      <w:szCs w:val="24"/>
      <w:lang w:val="en-US"/>
    </w:rPr>
  </w:style>
  <w:style w:type="character" w:customStyle="1" w:styleId="hl41">
    <w:name w:val="hl41"/>
    <w:rsid w:val="0031142A"/>
    <w:rPr>
      <w:b/>
      <w:bCs/>
      <w:sz w:val="20"/>
      <w:szCs w:val="20"/>
    </w:rPr>
  </w:style>
  <w:style w:type="paragraph" w:customStyle="1" w:styleId="Web">
    <w:name w:val="Обычный (Web)"/>
    <w:basedOn w:val="a0"/>
    <w:rsid w:val="0031142A"/>
    <w:pPr>
      <w:spacing w:before="100" w:after="100" w:line="240" w:lineRule="auto"/>
    </w:pPr>
    <w:rPr>
      <w:rFonts w:ascii="Arial Unicode MS" w:eastAsia="Arial Unicode MS" w:hAnsi="Arial Unicode MS" w:cs="Times New Roman"/>
      <w:sz w:val="24"/>
      <w:szCs w:val="24"/>
    </w:rPr>
  </w:style>
  <w:style w:type="paragraph" w:styleId="25">
    <w:name w:val="Body Text 2"/>
    <w:basedOn w:val="a0"/>
    <w:link w:val="26"/>
    <w:rsid w:val="0031142A"/>
    <w:pPr>
      <w:spacing w:after="120" w:line="480" w:lineRule="auto"/>
    </w:pPr>
    <w:rPr>
      <w:rFonts w:ascii="Times New Roman" w:eastAsia="Times New Roman" w:hAnsi="Times New Roman" w:cs="Times New Roman"/>
      <w:sz w:val="24"/>
      <w:szCs w:val="24"/>
      <w:lang w:val="en-US"/>
    </w:rPr>
  </w:style>
  <w:style w:type="character" w:customStyle="1" w:styleId="26">
    <w:name w:val="Основной текст 2 Знак"/>
    <w:basedOn w:val="a1"/>
    <w:link w:val="25"/>
    <w:rsid w:val="0031142A"/>
    <w:rPr>
      <w:rFonts w:ascii="Times New Roman" w:eastAsia="Times New Roman" w:hAnsi="Times New Roman" w:cs="Times New Roman"/>
      <w:sz w:val="24"/>
      <w:szCs w:val="24"/>
      <w:lang w:val="en-US"/>
    </w:rPr>
  </w:style>
  <w:style w:type="character" w:customStyle="1" w:styleId="ConsNonformat0">
    <w:name w:val="ConsNonformat Знак"/>
    <w:rsid w:val="0031142A"/>
    <w:rPr>
      <w:rFonts w:ascii="Courier New" w:hAnsi="Courier New" w:cs="Courier New"/>
      <w:noProof w:val="0"/>
      <w:lang w:val="ru-RU" w:eastAsia="en-US" w:bidi="ar-SA"/>
    </w:rPr>
  </w:style>
  <w:style w:type="paragraph" w:styleId="35">
    <w:name w:val="Body Text 3"/>
    <w:basedOn w:val="a0"/>
    <w:link w:val="36"/>
    <w:rsid w:val="0031142A"/>
    <w:pPr>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1"/>
    <w:link w:val="35"/>
    <w:rsid w:val="0031142A"/>
    <w:rPr>
      <w:rFonts w:ascii="Times New Roman" w:eastAsia="Times New Roman" w:hAnsi="Times New Roman" w:cs="Times New Roman"/>
      <w:sz w:val="16"/>
      <w:szCs w:val="16"/>
      <w:lang w:val="en-US"/>
    </w:rPr>
  </w:style>
  <w:style w:type="paragraph" w:styleId="a">
    <w:name w:val="List"/>
    <w:basedOn w:val="a0"/>
    <w:rsid w:val="0031142A"/>
    <w:pPr>
      <w:numPr>
        <w:numId w:val="2"/>
      </w:numPr>
      <w:spacing w:before="40" w:after="40" w:line="240" w:lineRule="auto"/>
      <w:jc w:val="both"/>
    </w:pPr>
    <w:rPr>
      <w:rFonts w:ascii="Times New Roman" w:eastAsia="Times New Roman" w:hAnsi="Times New Roman" w:cs="Times New Roman"/>
      <w:sz w:val="24"/>
      <w:szCs w:val="20"/>
      <w:lang w:eastAsia="ru-RU"/>
    </w:rPr>
  </w:style>
  <w:style w:type="paragraph" w:customStyle="1" w:styleId="aff0">
    <w:name w:val="Заголовок_ТАБ"/>
    <w:basedOn w:val="a0"/>
    <w:autoRedefine/>
    <w:rsid w:val="0031142A"/>
    <w:pPr>
      <w:keepNext/>
      <w:spacing w:after="120" w:line="240" w:lineRule="auto"/>
      <w:jc w:val="center"/>
    </w:pPr>
    <w:rPr>
      <w:rFonts w:ascii="Times New Roman" w:eastAsia="Times New Roman" w:hAnsi="Times New Roman" w:cs="Times New Roman"/>
      <w:b/>
      <w:sz w:val="20"/>
      <w:szCs w:val="20"/>
      <w:lang w:eastAsia="ru-RU"/>
    </w:rPr>
  </w:style>
  <w:style w:type="character" w:styleId="aff1">
    <w:name w:val="Emphasis"/>
    <w:uiPriority w:val="20"/>
    <w:qFormat/>
    <w:rsid w:val="0031142A"/>
    <w:rPr>
      <w:i/>
      <w:iCs/>
    </w:rPr>
  </w:style>
  <w:style w:type="paragraph" w:customStyle="1" w:styleId="aff2">
    <w:name w:val="Заголовок_РИС"/>
    <w:basedOn w:val="a0"/>
    <w:autoRedefine/>
    <w:rsid w:val="0031142A"/>
    <w:pPr>
      <w:spacing w:before="120" w:after="120" w:line="240" w:lineRule="auto"/>
      <w:jc w:val="center"/>
    </w:pPr>
    <w:rPr>
      <w:rFonts w:ascii="Times New Roman" w:eastAsia="Times New Roman" w:hAnsi="Times New Roman" w:cs="Times New Roman"/>
      <w:i/>
      <w:sz w:val="20"/>
      <w:szCs w:val="20"/>
      <w:lang w:eastAsia="ru-RU"/>
    </w:rPr>
  </w:style>
  <w:style w:type="paragraph" w:customStyle="1" w:styleId="27">
    <w:name w:val="Список2"/>
    <w:basedOn w:val="a"/>
    <w:rsid w:val="0031142A"/>
    <w:pPr>
      <w:tabs>
        <w:tab w:val="clear" w:pos="360"/>
        <w:tab w:val="left" w:pos="851"/>
      </w:tabs>
      <w:ind w:left="850" w:hanging="493"/>
    </w:pPr>
  </w:style>
  <w:style w:type="paragraph" w:customStyle="1" w:styleId="aff3">
    <w:name w:val="Спис_заголовок"/>
    <w:basedOn w:val="a0"/>
    <w:next w:val="a"/>
    <w:rsid w:val="0031142A"/>
    <w:pPr>
      <w:keepNext/>
      <w:keepLines/>
      <w:tabs>
        <w:tab w:val="left" w:pos="0"/>
      </w:tabs>
      <w:spacing w:before="60" w:after="60" w:line="240" w:lineRule="auto"/>
      <w:jc w:val="both"/>
    </w:pPr>
    <w:rPr>
      <w:rFonts w:ascii="Times New Roman" w:eastAsia="Times New Roman" w:hAnsi="Times New Roman" w:cs="Times New Roman"/>
      <w:sz w:val="24"/>
      <w:szCs w:val="20"/>
      <w:lang w:eastAsia="ru-RU"/>
    </w:rPr>
  </w:style>
  <w:style w:type="paragraph" w:styleId="aff4">
    <w:name w:val="caption"/>
    <w:basedOn w:val="a0"/>
    <w:next w:val="a0"/>
    <w:qFormat/>
    <w:rsid w:val="0031142A"/>
    <w:pPr>
      <w:keepNext/>
      <w:suppressAutoHyphens/>
      <w:spacing w:before="120" w:after="120" w:line="240" w:lineRule="auto"/>
      <w:ind w:left="851" w:hanging="850"/>
      <w:jc w:val="both"/>
    </w:pPr>
    <w:rPr>
      <w:rFonts w:ascii="Arial Narrow" w:eastAsia="Times New Roman" w:hAnsi="Arial Narrow" w:cs="Times New Roman"/>
      <w:sz w:val="24"/>
      <w:szCs w:val="20"/>
      <w:lang w:eastAsia="ru-RU"/>
    </w:rPr>
  </w:style>
  <w:style w:type="paragraph" w:customStyle="1" w:styleId="11pt012">
    <w:name w:val="Стиль Основной текст с отступом + 11 pt Слева:  0 см Выступ:  12..."/>
    <w:basedOn w:val="af9"/>
    <w:rsid w:val="0031142A"/>
    <w:pPr>
      <w:spacing w:before="60" w:after="60"/>
      <w:ind w:firstLine="0"/>
      <w:jc w:val="both"/>
    </w:pPr>
    <w:rPr>
      <w:color w:val="auto"/>
      <w:sz w:val="22"/>
      <w:szCs w:val="20"/>
    </w:rPr>
  </w:style>
  <w:style w:type="paragraph" w:customStyle="1" w:styleId="aff5">
    <w:name w:val="Список_без_б"/>
    <w:basedOn w:val="a0"/>
    <w:rsid w:val="0031142A"/>
    <w:pPr>
      <w:spacing w:before="40" w:after="40" w:line="240" w:lineRule="auto"/>
      <w:ind w:left="357"/>
      <w:jc w:val="both"/>
    </w:pPr>
    <w:rPr>
      <w:rFonts w:ascii="Times New Roman" w:eastAsia="Times New Roman" w:hAnsi="Times New Roman" w:cs="Times New Roman"/>
      <w:szCs w:val="20"/>
      <w:lang w:eastAsia="ru-RU"/>
    </w:rPr>
  </w:style>
  <w:style w:type="paragraph" w:customStyle="1" w:styleId="aff6">
    <w:name w:val="Таблица"/>
    <w:basedOn w:val="a0"/>
    <w:rsid w:val="0031142A"/>
    <w:pPr>
      <w:spacing w:before="20" w:after="20" w:line="240" w:lineRule="auto"/>
    </w:pPr>
    <w:rPr>
      <w:rFonts w:ascii="Times New Roman" w:eastAsia="Times New Roman" w:hAnsi="Times New Roman" w:cs="Times New Roman"/>
      <w:sz w:val="20"/>
      <w:szCs w:val="20"/>
      <w:lang w:eastAsia="ru-RU"/>
    </w:rPr>
  </w:style>
  <w:style w:type="paragraph" w:customStyle="1" w:styleId="aff7">
    <w:name w:val="Текст письма"/>
    <w:basedOn w:val="a0"/>
    <w:rsid w:val="0031142A"/>
    <w:pPr>
      <w:spacing w:before="60" w:after="60" w:line="240" w:lineRule="auto"/>
      <w:jc w:val="both"/>
    </w:pPr>
    <w:rPr>
      <w:rFonts w:ascii="Times New Roman" w:eastAsia="Times New Roman" w:hAnsi="Times New Roman" w:cs="Times New Roman"/>
      <w:szCs w:val="20"/>
      <w:lang w:eastAsia="ru-RU"/>
    </w:rPr>
  </w:style>
  <w:style w:type="paragraph" w:customStyle="1" w:styleId="3">
    <w:name w:val="Список3"/>
    <w:basedOn w:val="a0"/>
    <w:rsid w:val="0031142A"/>
    <w:pPr>
      <w:numPr>
        <w:numId w:val="1"/>
      </w:numPr>
      <w:tabs>
        <w:tab w:val="left" w:pos="1208"/>
      </w:tabs>
      <w:spacing w:before="20" w:after="20" w:line="240" w:lineRule="auto"/>
      <w:jc w:val="both"/>
    </w:pPr>
    <w:rPr>
      <w:rFonts w:ascii="Times New Roman" w:eastAsia="Times New Roman" w:hAnsi="Times New Roman" w:cs="Times New Roman"/>
      <w:szCs w:val="20"/>
      <w:lang w:eastAsia="ru-RU"/>
    </w:rPr>
  </w:style>
  <w:style w:type="paragraph" w:customStyle="1" w:styleId="1">
    <w:name w:val="Номер1"/>
    <w:basedOn w:val="a"/>
    <w:rsid w:val="0031142A"/>
    <w:pPr>
      <w:numPr>
        <w:ilvl w:val="1"/>
        <w:numId w:val="3"/>
      </w:numPr>
      <w:tabs>
        <w:tab w:val="clear" w:pos="720"/>
        <w:tab w:val="num" w:pos="1620"/>
      </w:tabs>
      <w:ind w:left="1620" w:hanging="360"/>
    </w:pPr>
    <w:rPr>
      <w:sz w:val="22"/>
    </w:rPr>
  </w:style>
  <w:style w:type="paragraph" w:customStyle="1" w:styleId="2">
    <w:name w:val="Номер2"/>
    <w:basedOn w:val="27"/>
    <w:rsid w:val="0031142A"/>
    <w:pPr>
      <w:numPr>
        <w:ilvl w:val="2"/>
        <w:numId w:val="3"/>
      </w:numPr>
      <w:tabs>
        <w:tab w:val="clear" w:pos="1077"/>
        <w:tab w:val="left" w:pos="964"/>
        <w:tab w:val="num" w:pos="2340"/>
      </w:tabs>
      <w:ind w:left="2340" w:hanging="180"/>
    </w:pPr>
    <w:rPr>
      <w:sz w:val="22"/>
    </w:rPr>
  </w:style>
  <w:style w:type="paragraph" w:customStyle="1" w:styleId="ConsCell">
    <w:name w:val="ConsCell"/>
    <w:rsid w:val="0031142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6">
    <w:name w:val="Обычный1"/>
    <w:rsid w:val="0031142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PlusTitle">
    <w:name w:val="ConsPlusTitle"/>
    <w:rsid w:val="0031142A"/>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ConsPlusNormal0">
    <w:name w:val="ConsPlusNormal Знак"/>
    <w:link w:val="ConsPlusNormal"/>
    <w:locked/>
    <w:rsid w:val="0031142A"/>
    <w:rPr>
      <w:rFonts w:ascii="Arial" w:eastAsia="Times New Roman" w:hAnsi="Arial" w:cs="Arial"/>
      <w:sz w:val="20"/>
      <w:szCs w:val="20"/>
      <w:lang w:eastAsia="ru-RU"/>
    </w:rPr>
  </w:style>
  <w:style w:type="paragraph" w:customStyle="1" w:styleId="28">
    <w:name w:val="Абзац списка2"/>
    <w:basedOn w:val="a0"/>
    <w:rsid w:val="0031142A"/>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character" w:styleId="aff8">
    <w:name w:val="FollowedHyperlink"/>
    <w:uiPriority w:val="99"/>
    <w:unhideWhenUsed/>
    <w:rsid w:val="0031142A"/>
    <w:rPr>
      <w:color w:val="954F72"/>
      <w:u w:val="single"/>
    </w:rPr>
  </w:style>
  <w:style w:type="paragraph" w:customStyle="1" w:styleId="font5">
    <w:name w:val="font5"/>
    <w:basedOn w:val="a0"/>
    <w:rsid w:val="0031142A"/>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xl64">
    <w:name w:val="xl64"/>
    <w:basedOn w:val="a0"/>
    <w:rsid w:val="0031142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5">
    <w:name w:val="xl65"/>
    <w:basedOn w:val="a0"/>
    <w:rsid w:val="0031142A"/>
    <w:pPr>
      <w:spacing w:before="100" w:beforeAutospacing="1" w:after="100" w:afterAutospacing="1" w:line="240" w:lineRule="auto"/>
    </w:pPr>
    <w:rPr>
      <w:rFonts w:ascii="Arial" w:eastAsia="Times New Roman" w:hAnsi="Arial" w:cs="Arial"/>
      <w:sz w:val="24"/>
      <w:szCs w:val="24"/>
      <w:lang w:eastAsia="ru-RU"/>
    </w:rPr>
  </w:style>
  <w:style w:type="paragraph" w:customStyle="1" w:styleId="xl66">
    <w:name w:val="xl66"/>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0"/>
    <w:rsid w:val="0031142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8">
    <w:name w:val="xl6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9">
    <w:name w:val="xl69"/>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0">
    <w:name w:val="xl80"/>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1">
    <w:name w:val="xl81"/>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2">
    <w:name w:val="xl82"/>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6">
    <w:name w:val="xl8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7">
    <w:name w:val="xl87"/>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5">
    <w:name w:val="xl95"/>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6">
    <w:name w:val="xl96"/>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7">
    <w:name w:val="xl97"/>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0"/>
    <w:rsid w:val="0031142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9">
    <w:name w:val="xl99"/>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0">
    <w:name w:val="xl100"/>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1">
    <w:name w:val="xl101"/>
    <w:basedOn w:val="a0"/>
    <w:rsid w:val="0031142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0"/>
    <w:rsid w:val="0031142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3">
    <w:name w:val="xl103"/>
    <w:basedOn w:val="a0"/>
    <w:rsid w:val="0031142A"/>
    <w:pPr>
      <w:spacing w:before="100" w:beforeAutospacing="1" w:after="100" w:afterAutospacing="1" w:line="240" w:lineRule="auto"/>
    </w:pPr>
    <w:rPr>
      <w:rFonts w:ascii="Arial" w:eastAsia="Times New Roman" w:hAnsi="Arial" w:cs="Arial"/>
      <w:sz w:val="20"/>
      <w:szCs w:val="20"/>
      <w:lang w:eastAsia="ru-RU"/>
    </w:rPr>
  </w:style>
  <w:style w:type="paragraph" w:customStyle="1" w:styleId="xl104">
    <w:name w:val="xl10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5">
    <w:name w:val="xl10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6">
    <w:name w:val="xl106"/>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7">
    <w:name w:val="xl107"/>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8">
    <w:name w:val="xl108"/>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9">
    <w:name w:val="xl109"/>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0">
    <w:name w:val="xl110"/>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1">
    <w:name w:val="xl111"/>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2">
    <w:name w:val="xl112"/>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3">
    <w:name w:val="xl113"/>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4">
    <w:name w:val="xl114"/>
    <w:basedOn w:val="a0"/>
    <w:rsid w:val="0031142A"/>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115">
    <w:name w:val="xl115"/>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6">
    <w:name w:val="xl11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18">
    <w:name w:val="xl118"/>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1">
    <w:name w:val="xl121"/>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3">
    <w:name w:val="xl123"/>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4">
    <w:name w:val="xl124"/>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25">
    <w:name w:val="xl125"/>
    <w:basedOn w:val="a0"/>
    <w:rsid w:val="0031142A"/>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6">
    <w:name w:val="xl126"/>
    <w:basedOn w:val="a0"/>
    <w:rsid w:val="0031142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27">
    <w:name w:val="xl127"/>
    <w:basedOn w:val="a0"/>
    <w:rsid w:val="0031142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8">
    <w:name w:val="xl128"/>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0"/>
    <w:rsid w:val="0031142A"/>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1">
    <w:name w:val="xl131"/>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2">
    <w:name w:val="xl13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4">
    <w:name w:val="xl134"/>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5">
    <w:name w:val="xl135"/>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6">
    <w:name w:val="xl136"/>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7">
    <w:name w:val="xl137"/>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8">
    <w:name w:val="xl138"/>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40">
    <w:name w:val="xl140"/>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1">
    <w:name w:val="xl141"/>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2">
    <w:name w:val="xl14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3">
    <w:name w:val="xl14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4">
    <w:name w:val="xl144"/>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5">
    <w:name w:val="xl145"/>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6">
    <w:name w:val="xl146"/>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7">
    <w:name w:val="xl147"/>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8">
    <w:name w:val="xl14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0">
    <w:name w:val="xl150"/>
    <w:basedOn w:val="a0"/>
    <w:rsid w:val="0031142A"/>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1">
    <w:name w:val="xl151"/>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2">
    <w:name w:val="xl15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3">
    <w:name w:val="xl15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4">
    <w:name w:val="xl154"/>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6">
    <w:name w:val="xl156"/>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7">
    <w:name w:val="xl157"/>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8">
    <w:name w:val="xl158"/>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9">
    <w:name w:val="xl159"/>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63">
    <w:name w:val="xl163"/>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64">
    <w:name w:val="xl164"/>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character" w:customStyle="1" w:styleId="apple-converted-space">
    <w:name w:val="apple-converted-space"/>
    <w:basedOn w:val="a1"/>
    <w:rsid w:val="003F73A5"/>
  </w:style>
  <w:style w:type="character" w:customStyle="1" w:styleId="c6">
    <w:name w:val="c6"/>
    <w:basedOn w:val="a1"/>
    <w:rsid w:val="00CF04A4"/>
  </w:style>
  <w:style w:type="character" w:customStyle="1" w:styleId="c8">
    <w:name w:val="c8"/>
    <w:basedOn w:val="a1"/>
    <w:rsid w:val="00CF04A4"/>
  </w:style>
  <w:style w:type="paragraph" w:customStyle="1" w:styleId="29">
    <w:name w:val="Обычный2"/>
    <w:rsid w:val="00A03572"/>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7">
    <w:name w:val="Абзац списка3"/>
    <w:basedOn w:val="a0"/>
    <w:rsid w:val="00A03572"/>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s1">
    <w:name w:val="s_1"/>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2">
    <w:name w:val="Основной текст (4)"/>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38">
    <w:name w:val="Заголовок №3"/>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ConsPlusNormal1">
    <w:name w:val="ConsPlusNormal1"/>
    <w:locked/>
    <w:rsid w:val="00D92794"/>
    <w:rPr>
      <w:rFonts w:ascii="Times New Roman" w:eastAsia="Times New Roman" w:hAnsi="Times New Roman"/>
      <w:sz w:val="24"/>
      <w:szCs w:val="22"/>
      <w:lang w:eastAsia="ru-RU" w:bidi="ar-SA"/>
    </w:rPr>
  </w:style>
  <w:style w:type="paragraph" w:customStyle="1" w:styleId="paragraph">
    <w:name w:val="paragraph"/>
    <w:basedOn w:val="a0"/>
    <w:rsid w:val="005E66B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43">
    <w:name w:val="Абзац списка4"/>
    <w:basedOn w:val="a0"/>
    <w:rsid w:val="00B8313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xl165">
    <w:name w:val="xl165"/>
    <w:basedOn w:val="a0"/>
    <w:rsid w:val="00B83130"/>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basedOn w:val="a1"/>
    <w:rsid w:val="00A0190A"/>
  </w:style>
  <w:style w:type="paragraph" w:styleId="aff9">
    <w:name w:val="Subtitle"/>
    <w:basedOn w:val="a0"/>
    <w:link w:val="affa"/>
    <w:qFormat/>
    <w:rsid w:val="00982DFC"/>
    <w:pPr>
      <w:spacing w:after="0" w:line="240" w:lineRule="auto"/>
      <w:jc w:val="center"/>
    </w:pPr>
    <w:rPr>
      <w:rFonts w:ascii="Times New Roman" w:eastAsia="Times New Roman" w:hAnsi="Times New Roman" w:cs="Times New Roman"/>
      <w:sz w:val="28"/>
      <w:szCs w:val="20"/>
      <w:lang w:eastAsia="ru-RU"/>
    </w:rPr>
  </w:style>
  <w:style w:type="character" w:customStyle="1" w:styleId="affa">
    <w:name w:val="Подзаголовок Знак"/>
    <w:basedOn w:val="a1"/>
    <w:link w:val="aff9"/>
    <w:rsid w:val="00982DFC"/>
    <w:rPr>
      <w:rFonts w:ascii="Times New Roman" w:eastAsia="Times New Roman" w:hAnsi="Times New Roman" w:cs="Times New Roman"/>
      <w:sz w:val="28"/>
      <w:szCs w:val="20"/>
      <w:lang w:eastAsia="ru-RU"/>
    </w:rPr>
  </w:style>
  <w:style w:type="paragraph" w:customStyle="1" w:styleId="110">
    <w:name w:val="Табличный_боковик_11"/>
    <w:link w:val="111"/>
    <w:qFormat/>
    <w:rsid w:val="00982DFC"/>
    <w:pPr>
      <w:spacing w:after="0" w:line="240" w:lineRule="auto"/>
    </w:pPr>
    <w:rPr>
      <w:rFonts w:ascii="Times New Roman" w:eastAsia="Times New Roman" w:hAnsi="Times New Roman" w:cs="Times New Roman"/>
      <w:szCs w:val="24"/>
      <w:lang w:eastAsia="ru-RU"/>
    </w:rPr>
  </w:style>
  <w:style w:type="character" w:customStyle="1" w:styleId="111">
    <w:name w:val="Табличный_боковик_11 Знак"/>
    <w:link w:val="110"/>
    <w:rsid w:val="00982DFC"/>
    <w:rPr>
      <w:rFonts w:ascii="Times New Roman" w:eastAsia="Times New Roman" w:hAnsi="Times New Roman" w:cs="Times New Roman"/>
      <w:szCs w:val="24"/>
      <w:lang w:eastAsia="ru-RU"/>
    </w:rPr>
  </w:style>
  <w:style w:type="paragraph" w:styleId="affb">
    <w:name w:val="endnote text"/>
    <w:basedOn w:val="a0"/>
    <w:link w:val="affc"/>
    <w:uiPriority w:val="99"/>
    <w:semiHidden/>
    <w:unhideWhenUsed/>
    <w:rsid w:val="00626040"/>
    <w:pPr>
      <w:spacing w:after="0" w:line="240" w:lineRule="auto"/>
    </w:pPr>
    <w:rPr>
      <w:sz w:val="20"/>
      <w:szCs w:val="20"/>
    </w:rPr>
  </w:style>
  <w:style w:type="character" w:customStyle="1" w:styleId="affc">
    <w:name w:val="Текст концевой сноски Знак"/>
    <w:basedOn w:val="a1"/>
    <w:link w:val="affb"/>
    <w:uiPriority w:val="99"/>
    <w:semiHidden/>
    <w:rsid w:val="00626040"/>
    <w:rPr>
      <w:sz w:val="20"/>
      <w:szCs w:val="20"/>
    </w:rPr>
  </w:style>
  <w:style w:type="character" w:styleId="affd">
    <w:name w:val="endnote reference"/>
    <w:basedOn w:val="a1"/>
    <w:uiPriority w:val="99"/>
    <w:semiHidden/>
    <w:unhideWhenUsed/>
    <w:rsid w:val="00626040"/>
    <w:rPr>
      <w:vertAlign w:val="superscript"/>
    </w:rPr>
  </w:style>
  <w:style w:type="paragraph" w:customStyle="1" w:styleId="unformattext">
    <w:name w:val="unformattext"/>
    <w:basedOn w:val="a0"/>
    <w:rsid w:val="003925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9">
    <w:name w:val="Обычный3"/>
    <w:rsid w:val="0039251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52">
    <w:name w:val="Абзац списка5"/>
    <w:basedOn w:val="a0"/>
    <w:rsid w:val="009D7A52"/>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headertexttopleveltextcentertext">
    <w:name w:val="headertext topleveltext centertext"/>
    <w:basedOn w:val="a0"/>
    <w:rsid w:val="00495D03"/>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paragraph" w:customStyle="1" w:styleId="62">
    <w:name w:val="Абзац списка6"/>
    <w:basedOn w:val="a0"/>
    <w:rsid w:val="0057172C"/>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voice">
    <w:name w:val="voice"/>
    <w:basedOn w:val="a0"/>
    <w:rsid w:val="0033320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uiPriority w:val="99"/>
    <w:rsid w:val="00062E9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formattext">
    <w:name w:val="formattext"/>
    <w:basedOn w:val="a0"/>
    <w:rsid w:val="00C8013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208FF"/>
  </w:style>
  <w:style w:type="paragraph" w:styleId="10">
    <w:name w:val="heading 1"/>
    <w:aliases w:val="Раздел Договора,H1,&quot;Алмаз&quot;"/>
    <w:basedOn w:val="a0"/>
    <w:next w:val="a0"/>
    <w:link w:val="11"/>
    <w:qFormat/>
    <w:rsid w:val="0031142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H2,&quot;Изумруд&quot;"/>
    <w:basedOn w:val="a0"/>
    <w:next w:val="a0"/>
    <w:link w:val="21"/>
    <w:unhideWhenUsed/>
    <w:qFormat/>
    <w:rsid w:val="00A468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0">
    <w:name w:val="heading 3"/>
    <w:aliases w:val="H3,&quot;Сапфир&quot;"/>
    <w:basedOn w:val="a0"/>
    <w:next w:val="a0"/>
    <w:link w:val="31"/>
    <w:qFormat/>
    <w:rsid w:val="0031142A"/>
    <w:pPr>
      <w:keepNext/>
      <w:autoSpaceDE w:val="0"/>
      <w:autoSpaceDN w:val="0"/>
      <w:adjustRightInd w:val="0"/>
      <w:spacing w:after="0" w:line="240" w:lineRule="auto"/>
      <w:ind w:firstLine="540"/>
      <w:outlineLvl w:val="2"/>
    </w:pPr>
    <w:rPr>
      <w:rFonts w:ascii="Arial" w:eastAsia="Times New Roman" w:hAnsi="Arial" w:cs="Times New Roman"/>
      <w:b/>
      <w:bCs/>
      <w:sz w:val="20"/>
      <w:szCs w:val="24"/>
      <w:lang w:eastAsia="ru-RU"/>
    </w:rPr>
  </w:style>
  <w:style w:type="paragraph" w:styleId="4">
    <w:name w:val="heading 4"/>
    <w:basedOn w:val="a0"/>
    <w:next w:val="a0"/>
    <w:link w:val="40"/>
    <w:qFormat/>
    <w:rsid w:val="0031142A"/>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lang w:eastAsia="ru-RU"/>
    </w:rPr>
  </w:style>
  <w:style w:type="paragraph" w:styleId="5">
    <w:name w:val="heading 5"/>
    <w:basedOn w:val="a0"/>
    <w:next w:val="a0"/>
    <w:link w:val="50"/>
    <w:qFormat/>
    <w:rsid w:val="00C45B97"/>
    <w:pPr>
      <w:keepNext/>
      <w:spacing w:after="0" w:line="240" w:lineRule="auto"/>
      <w:jc w:val="center"/>
      <w:outlineLvl w:val="4"/>
    </w:pPr>
    <w:rPr>
      <w:rFonts w:ascii="Arial" w:eastAsia="Times New Roman" w:hAnsi="Arial" w:cs="Times New Roman"/>
      <w:color w:val="000080"/>
      <w:sz w:val="24"/>
      <w:szCs w:val="20"/>
      <w:lang w:eastAsia="ru-RU"/>
    </w:rPr>
  </w:style>
  <w:style w:type="paragraph" w:styleId="6">
    <w:name w:val="heading 6"/>
    <w:aliases w:val="H6"/>
    <w:basedOn w:val="a0"/>
    <w:next w:val="a0"/>
    <w:link w:val="60"/>
    <w:qFormat/>
    <w:rsid w:val="0031142A"/>
    <w:pPr>
      <w:spacing w:before="240" w:after="60" w:line="240" w:lineRule="auto"/>
      <w:outlineLvl w:val="5"/>
    </w:pPr>
    <w:rPr>
      <w:rFonts w:ascii="Times New Roman" w:eastAsia="Times New Roman" w:hAnsi="Times New Roman" w:cs="Times New Roman"/>
      <w:b/>
      <w:bCs/>
      <w:lang w:val="en-US"/>
    </w:rPr>
  </w:style>
  <w:style w:type="paragraph" w:styleId="7">
    <w:name w:val="heading 7"/>
    <w:basedOn w:val="a0"/>
    <w:next w:val="a0"/>
    <w:link w:val="70"/>
    <w:qFormat/>
    <w:rsid w:val="0031142A"/>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qFormat/>
    <w:rsid w:val="0031142A"/>
    <w:pPr>
      <w:tabs>
        <w:tab w:val="num" w:pos="0"/>
      </w:tabs>
      <w:spacing w:before="240" w:after="60" w:line="240" w:lineRule="auto"/>
      <w:ind w:left="5760" w:hanging="720"/>
      <w:jc w:val="both"/>
      <w:outlineLvl w:val="7"/>
    </w:pPr>
    <w:rPr>
      <w:rFonts w:ascii="PetersburgCTT" w:eastAsia="Times New Roman" w:hAnsi="PetersburgCTT" w:cs="Times New Roman"/>
      <w:i/>
      <w:szCs w:val="20"/>
      <w:lang w:eastAsia="ru-RU"/>
    </w:rPr>
  </w:style>
  <w:style w:type="paragraph" w:styleId="9">
    <w:name w:val="heading 9"/>
    <w:basedOn w:val="a0"/>
    <w:next w:val="a0"/>
    <w:link w:val="90"/>
    <w:qFormat/>
    <w:rsid w:val="0031142A"/>
    <w:pPr>
      <w:tabs>
        <w:tab w:val="num" w:pos="0"/>
      </w:tabs>
      <w:spacing w:before="240" w:after="60" w:line="240" w:lineRule="auto"/>
      <w:ind w:left="6480" w:hanging="720"/>
      <w:jc w:val="both"/>
      <w:outlineLvl w:val="8"/>
    </w:pPr>
    <w:rPr>
      <w:rFonts w:ascii="PetersburgCTT" w:eastAsia="Times New Roman" w:hAnsi="PetersburgCTT" w:cs="Times New Roman"/>
      <w:i/>
      <w:sz w:val="1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rsid w:val="004D67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0"/>
    <w:link w:val="a6"/>
    <w:unhideWhenUsed/>
    <w:rsid w:val="004D6794"/>
    <w:pPr>
      <w:tabs>
        <w:tab w:val="center" w:pos="4677"/>
        <w:tab w:val="right" w:pos="9355"/>
      </w:tabs>
      <w:spacing w:after="0" w:line="240" w:lineRule="auto"/>
    </w:pPr>
  </w:style>
  <w:style w:type="character" w:customStyle="1" w:styleId="a6">
    <w:name w:val="Верхний колонтитул Знак"/>
    <w:basedOn w:val="a1"/>
    <w:link w:val="a5"/>
    <w:uiPriority w:val="99"/>
    <w:rsid w:val="004D6794"/>
  </w:style>
  <w:style w:type="paragraph" w:styleId="a7">
    <w:name w:val="footer"/>
    <w:basedOn w:val="a0"/>
    <w:link w:val="a8"/>
    <w:unhideWhenUsed/>
    <w:rsid w:val="004D6794"/>
    <w:pPr>
      <w:tabs>
        <w:tab w:val="center" w:pos="4677"/>
        <w:tab w:val="right" w:pos="9355"/>
      </w:tabs>
      <w:spacing w:after="0" w:line="240" w:lineRule="auto"/>
    </w:pPr>
  </w:style>
  <w:style w:type="character" w:customStyle="1" w:styleId="a8">
    <w:name w:val="Нижний колонтитул Знак"/>
    <w:basedOn w:val="a1"/>
    <w:link w:val="a7"/>
    <w:uiPriority w:val="99"/>
    <w:rsid w:val="004D6794"/>
  </w:style>
  <w:style w:type="paragraph" w:styleId="a9">
    <w:name w:val="Balloon Text"/>
    <w:basedOn w:val="a0"/>
    <w:link w:val="aa"/>
    <w:semiHidden/>
    <w:unhideWhenUsed/>
    <w:rsid w:val="004D6794"/>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4D6794"/>
    <w:rPr>
      <w:rFonts w:ascii="Tahoma" w:hAnsi="Tahoma" w:cs="Tahoma"/>
      <w:sz w:val="16"/>
      <w:szCs w:val="16"/>
    </w:rPr>
  </w:style>
  <w:style w:type="character" w:styleId="ab">
    <w:name w:val="Hyperlink"/>
    <w:basedOn w:val="a1"/>
    <w:uiPriority w:val="99"/>
    <w:unhideWhenUsed/>
    <w:rsid w:val="002454AD"/>
    <w:rPr>
      <w:color w:val="0000FF" w:themeColor="hyperlink"/>
      <w:u w:val="single"/>
    </w:rPr>
  </w:style>
  <w:style w:type="character" w:customStyle="1" w:styleId="50">
    <w:name w:val="Заголовок 5 Знак"/>
    <w:basedOn w:val="a1"/>
    <w:link w:val="5"/>
    <w:rsid w:val="00C45B97"/>
    <w:rPr>
      <w:rFonts w:ascii="Arial" w:eastAsia="Times New Roman" w:hAnsi="Arial" w:cs="Times New Roman"/>
      <w:color w:val="000080"/>
      <w:sz w:val="24"/>
      <w:szCs w:val="20"/>
      <w:lang w:eastAsia="ru-RU"/>
    </w:rPr>
  </w:style>
  <w:style w:type="paragraph" w:styleId="ac">
    <w:name w:val="List Paragraph"/>
    <w:basedOn w:val="a0"/>
    <w:uiPriority w:val="34"/>
    <w:qFormat/>
    <w:rsid w:val="00C45B97"/>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C45B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d">
    <w:name w:val="Прижатый влево"/>
    <w:basedOn w:val="a0"/>
    <w:next w:val="a0"/>
    <w:rsid w:val="00C45B97"/>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12">
    <w:name w:val="Абзац списка1"/>
    <w:basedOn w:val="a0"/>
    <w:rsid w:val="00BF7E4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e">
    <w:name w:val="Body Text"/>
    <w:aliases w:val=" Знак"/>
    <w:basedOn w:val="a0"/>
    <w:link w:val="af"/>
    <w:rsid w:val="00BF7E41"/>
    <w:pPr>
      <w:spacing w:after="0" w:line="240" w:lineRule="auto"/>
      <w:jc w:val="both"/>
    </w:pPr>
    <w:rPr>
      <w:rFonts w:ascii="Times New Roman" w:eastAsia="Times New Roman" w:hAnsi="Times New Roman" w:cs="Times New Roman"/>
      <w:sz w:val="28"/>
      <w:szCs w:val="20"/>
      <w:lang w:val="x-none" w:eastAsia="x-none"/>
    </w:rPr>
  </w:style>
  <w:style w:type="character" w:customStyle="1" w:styleId="af">
    <w:name w:val="Основной текст Знак"/>
    <w:aliases w:val=" Знак Знак"/>
    <w:basedOn w:val="a1"/>
    <w:link w:val="ae"/>
    <w:rsid w:val="00BF7E41"/>
    <w:rPr>
      <w:rFonts w:ascii="Times New Roman" w:eastAsia="Times New Roman" w:hAnsi="Times New Roman" w:cs="Times New Roman"/>
      <w:sz w:val="28"/>
      <w:szCs w:val="20"/>
      <w:lang w:val="x-none" w:eastAsia="x-none"/>
    </w:rPr>
  </w:style>
  <w:style w:type="paragraph" w:styleId="af0">
    <w:name w:val="Title"/>
    <w:basedOn w:val="a0"/>
    <w:next w:val="a0"/>
    <w:link w:val="af1"/>
    <w:qFormat/>
    <w:rsid w:val="00BF7E41"/>
    <w:pPr>
      <w:spacing w:before="240" w:after="60" w:line="240" w:lineRule="auto"/>
      <w:jc w:val="center"/>
      <w:outlineLvl w:val="0"/>
    </w:pPr>
    <w:rPr>
      <w:rFonts w:ascii="Cambria" w:eastAsia="Times New Roman" w:hAnsi="Cambria" w:cs="Times New Roman"/>
      <w:b/>
      <w:bCs/>
      <w:kern w:val="28"/>
      <w:sz w:val="32"/>
      <w:szCs w:val="32"/>
      <w:lang w:eastAsia="ru-RU"/>
    </w:rPr>
  </w:style>
  <w:style w:type="character" w:customStyle="1" w:styleId="af1">
    <w:name w:val="Название Знак"/>
    <w:basedOn w:val="a1"/>
    <w:link w:val="af0"/>
    <w:rsid w:val="00BF7E41"/>
    <w:rPr>
      <w:rFonts w:ascii="Cambria" w:eastAsia="Times New Roman" w:hAnsi="Cambria" w:cs="Times New Roman"/>
      <w:b/>
      <w:bCs/>
      <w:kern w:val="28"/>
      <w:sz w:val="32"/>
      <w:szCs w:val="32"/>
      <w:lang w:eastAsia="ru-RU"/>
    </w:rPr>
  </w:style>
  <w:style w:type="character" w:customStyle="1" w:styleId="21">
    <w:name w:val="Заголовок 2 Знак"/>
    <w:aliases w:val="H2 Знак,&quot;Изумруд&quot; Знак"/>
    <w:basedOn w:val="a1"/>
    <w:link w:val="20"/>
    <w:rsid w:val="00A46809"/>
    <w:rPr>
      <w:rFonts w:asciiTheme="majorHAnsi" w:eastAsiaTheme="majorEastAsia" w:hAnsiTheme="majorHAnsi" w:cstheme="majorBidi"/>
      <w:b/>
      <w:bCs/>
      <w:color w:val="4F81BD" w:themeColor="accent1"/>
      <w:sz w:val="26"/>
      <w:szCs w:val="26"/>
    </w:rPr>
  </w:style>
  <w:style w:type="paragraph" w:customStyle="1" w:styleId="13">
    <w:name w:val="заголовок 1"/>
    <w:basedOn w:val="a0"/>
    <w:next w:val="a0"/>
    <w:rsid w:val="00A46809"/>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ConsNonformat">
    <w:name w:val="ConsNonformat"/>
    <w:rsid w:val="003078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2">
    <w:name w:val="No Spacing"/>
    <w:uiPriority w:val="1"/>
    <w:qFormat/>
    <w:rsid w:val="00C448A8"/>
    <w:pPr>
      <w:suppressAutoHyphens/>
      <w:spacing w:after="0" w:line="240" w:lineRule="auto"/>
    </w:pPr>
    <w:rPr>
      <w:rFonts w:ascii="Times New Roman" w:eastAsia="Times New Roman" w:hAnsi="Times New Roman" w:cs="Times New Roman"/>
      <w:sz w:val="20"/>
      <w:szCs w:val="20"/>
      <w:lang w:eastAsia="ar-SA"/>
    </w:rPr>
  </w:style>
  <w:style w:type="paragraph" w:customStyle="1" w:styleId="14">
    <w:name w:val="Без интервала1"/>
    <w:rsid w:val="00134B18"/>
    <w:pPr>
      <w:spacing w:after="0" w:line="240" w:lineRule="auto"/>
    </w:pPr>
    <w:rPr>
      <w:rFonts w:ascii="Calibri" w:eastAsia="Times New Roman" w:hAnsi="Calibri" w:cs="Times New Roman"/>
    </w:rPr>
  </w:style>
  <w:style w:type="character" w:customStyle="1" w:styleId="af3">
    <w:name w:val="Гипертекстовая ссылка"/>
    <w:uiPriority w:val="99"/>
    <w:rsid w:val="00A8135A"/>
    <w:rPr>
      <w:rFonts w:cs="Times New Roman"/>
      <w:b/>
      <w:bCs/>
      <w:color w:val="106BBE"/>
    </w:rPr>
  </w:style>
  <w:style w:type="paragraph" w:styleId="af4">
    <w:name w:val="Normal (Web)"/>
    <w:basedOn w:val="a0"/>
    <w:uiPriority w:val="99"/>
    <w:unhideWhenUsed/>
    <w:rsid w:val="003047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5">
    <w:name w:val="Strong"/>
    <w:basedOn w:val="a1"/>
    <w:uiPriority w:val="22"/>
    <w:qFormat/>
    <w:rsid w:val="00304723"/>
    <w:rPr>
      <w:b/>
      <w:bCs/>
    </w:rPr>
  </w:style>
  <w:style w:type="paragraph" w:customStyle="1" w:styleId="insert">
    <w:name w:val="insert"/>
    <w:basedOn w:val="a0"/>
    <w:rsid w:val="004A7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Заголовок 1 Знак"/>
    <w:aliases w:val="Раздел Договора Знак,H1 Знак,&quot;Алмаз&quot; Знак"/>
    <w:basedOn w:val="a1"/>
    <w:link w:val="10"/>
    <w:rsid w:val="0031142A"/>
    <w:rPr>
      <w:rFonts w:asciiTheme="majorHAnsi" w:eastAsiaTheme="majorEastAsia" w:hAnsiTheme="majorHAnsi" w:cstheme="majorBidi"/>
      <w:b/>
      <w:bCs/>
      <w:color w:val="365F91" w:themeColor="accent1" w:themeShade="BF"/>
      <w:sz w:val="28"/>
      <w:szCs w:val="28"/>
    </w:rPr>
  </w:style>
  <w:style w:type="character" w:customStyle="1" w:styleId="31">
    <w:name w:val="Заголовок 3 Знак"/>
    <w:aliases w:val="H3 Знак,&quot;Сапфир&quot; Знак"/>
    <w:basedOn w:val="a1"/>
    <w:link w:val="30"/>
    <w:rsid w:val="0031142A"/>
    <w:rPr>
      <w:rFonts w:ascii="Arial" w:eastAsia="Times New Roman" w:hAnsi="Arial" w:cs="Times New Roman"/>
      <w:b/>
      <w:bCs/>
      <w:sz w:val="20"/>
      <w:szCs w:val="24"/>
      <w:lang w:eastAsia="ru-RU"/>
    </w:rPr>
  </w:style>
  <w:style w:type="character" w:customStyle="1" w:styleId="40">
    <w:name w:val="Заголовок 4 Знак"/>
    <w:basedOn w:val="a1"/>
    <w:link w:val="4"/>
    <w:rsid w:val="0031142A"/>
    <w:rPr>
      <w:rFonts w:ascii="Times New Roman" w:eastAsia="Times New Roman" w:hAnsi="Times New Roman" w:cs="Times New Roman"/>
      <w:b/>
      <w:bCs/>
      <w:sz w:val="24"/>
      <w:lang w:eastAsia="ru-RU"/>
    </w:rPr>
  </w:style>
  <w:style w:type="character" w:customStyle="1" w:styleId="60">
    <w:name w:val="Заголовок 6 Знак"/>
    <w:aliases w:val="H6 Знак"/>
    <w:basedOn w:val="a1"/>
    <w:link w:val="6"/>
    <w:rsid w:val="0031142A"/>
    <w:rPr>
      <w:rFonts w:ascii="Times New Roman" w:eastAsia="Times New Roman" w:hAnsi="Times New Roman" w:cs="Times New Roman"/>
      <w:b/>
      <w:bCs/>
      <w:lang w:val="en-US"/>
    </w:rPr>
  </w:style>
  <w:style w:type="character" w:customStyle="1" w:styleId="70">
    <w:name w:val="Заголовок 7 Знак"/>
    <w:basedOn w:val="a1"/>
    <w:link w:val="7"/>
    <w:rsid w:val="0031142A"/>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31142A"/>
    <w:rPr>
      <w:rFonts w:ascii="PetersburgCTT" w:eastAsia="Times New Roman" w:hAnsi="PetersburgCTT" w:cs="Times New Roman"/>
      <w:i/>
      <w:szCs w:val="20"/>
      <w:lang w:eastAsia="ru-RU"/>
    </w:rPr>
  </w:style>
  <w:style w:type="character" w:customStyle="1" w:styleId="90">
    <w:name w:val="Заголовок 9 Знак"/>
    <w:basedOn w:val="a1"/>
    <w:link w:val="9"/>
    <w:rsid w:val="0031142A"/>
    <w:rPr>
      <w:rFonts w:ascii="PetersburgCTT" w:eastAsia="Times New Roman" w:hAnsi="PetersburgCTT" w:cs="Times New Roman"/>
      <w:i/>
      <w:sz w:val="18"/>
      <w:szCs w:val="20"/>
      <w:lang w:eastAsia="ru-RU"/>
    </w:rPr>
  </w:style>
  <w:style w:type="paragraph" w:customStyle="1" w:styleId="ConsTitle">
    <w:name w:val="ConsTitle"/>
    <w:rsid w:val="0031142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31142A"/>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f6">
    <w:name w:val="annotation reference"/>
    <w:semiHidden/>
    <w:rsid w:val="0031142A"/>
    <w:rPr>
      <w:sz w:val="16"/>
      <w:szCs w:val="16"/>
    </w:rPr>
  </w:style>
  <w:style w:type="paragraph" w:styleId="af7">
    <w:name w:val="annotation text"/>
    <w:basedOn w:val="a0"/>
    <w:link w:val="af8"/>
    <w:semiHidden/>
    <w:rsid w:val="0031142A"/>
    <w:pPr>
      <w:spacing w:after="0" w:line="240" w:lineRule="auto"/>
    </w:pPr>
    <w:rPr>
      <w:rFonts w:ascii="Times New Roman" w:eastAsia="Times New Roman" w:hAnsi="Times New Roman" w:cs="Times New Roman"/>
      <w:sz w:val="20"/>
      <w:szCs w:val="20"/>
      <w:lang w:val="en-US"/>
    </w:rPr>
  </w:style>
  <w:style w:type="character" w:customStyle="1" w:styleId="af8">
    <w:name w:val="Текст примечания Знак"/>
    <w:basedOn w:val="a1"/>
    <w:link w:val="af7"/>
    <w:semiHidden/>
    <w:rsid w:val="0031142A"/>
    <w:rPr>
      <w:rFonts w:ascii="Times New Roman" w:eastAsia="Times New Roman" w:hAnsi="Times New Roman" w:cs="Times New Roman"/>
      <w:sz w:val="20"/>
      <w:szCs w:val="20"/>
      <w:lang w:val="en-US"/>
    </w:rPr>
  </w:style>
  <w:style w:type="paragraph" w:styleId="af9">
    <w:name w:val="Body Text Indent"/>
    <w:basedOn w:val="a0"/>
    <w:link w:val="afa"/>
    <w:rsid w:val="0031142A"/>
    <w:pPr>
      <w:spacing w:after="0" w:line="240" w:lineRule="auto"/>
      <w:ind w:firstLine="708"/>
    </w:pPr>
    <w:rPr>
      <w:rFonts w:ascii="Times New Roman" w:eastAsia="Times New Roman" w:hAnsi="Times New Roman" w:cs="Times New Roman"/>
      <w:color w:val="333399"/>
      <w:sz w:val="20"/>
      <w:szCs w:val="24"/>
      <w:lang w:eastAsia="ru-RU"/>
    </w:rPr>
  </w:style>
  <w:style w:type="character" w:customStyle="1" w:styleId="afa">
    <w:name w:val="Основной текст с отступом Знак"/>
    <w:basedOn w:val="a1"/>
    <w:link w:val="af9"/>
    <w:rsid w:val="0031142A"/>
    <w:rPr>
      <w:rFonts w:ascii="Times New Roman" w:eastAsia="Times New Roman" w:hAnsi="Times New Roman" w:cs="Times New Roman"/>
      <w:color w:val="333399"/>
      <w:sz w:val="20"/>
      <w:szCs w:val="24"/>
      <w:lang w:eastAsia="ru-RU"/>
    </w:rPr>
  </w:style>
  <w:style w:type="paragraph" w:styleId="HTML">
    <w:name w:val="HTML Preformatted"/>
    <w:basedOn w:val="a0"/>
    <w:link w:val="HTML0"/>
    <w:rsid w:val="003114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lang w:eastAsia="ru-RU"/>
    </w:rPr>
  </w:style>
  <w:style w:type="character" w:customStyle="1" w:styleId="HTML0">
    <w:name w:val="Стандартный HTML Знак"/>
    <w:basedOn w:val="a1"/>
    <w:link w:val="HTML"/>
    <w:rsid w:val="0031142A"/>
    <w:rPr>
      <w:rFonts w:ascii="Arial Unicode MS" w:eastAsia="Arial Unicode MS" w:hAnsi="Arial Unicode MS" w:cs="Arial Unicode MS"/>
      <w:color w:val="000000"/>
      <w:sz w:val="20"/>
      <w:szCs w:val="20"/>
      <w:lang w:eastAsia="ru-RU"/>
    </w:rPr>
  </w:style>
  <w:style w:type="paragraph" w:styleId="22">
    <w:name w:val="Body Text Indent 2"/>
    <w:basedOn w:val="a0"/>
    <w:link w:val="23"/>
    <w:rsid w:val="0031142A"/>
    <w:pPr>
      <w:spacing w:after="0" w:line="240" w:lineRule="auto"/>
      <w:ind w:firstLine="540"/>
      <w:jc w:val="both"/>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31142A"/>
    <w:rPr>
      <w:rFonts w:ascii="Times New Roman" w:eastAsia="Times New Roman" w:hAnsi="Times New Roman" w:cs="Times New Roman"/>
      <w:sz w:val="24"/>
      <w:szCs w:val="24"/>
    </w:rPr>
  </w:style>
  <w:style w:type="paragraph" w:styleId="32">
    <w:name w:val="Body Text Indent 3"/>
    <w:basedOn w:val="a0"/>
    <w:link w:val="33"/>
    <w:rsid w:val="0031142A"/>
    <w:pPr>
      <w:spacing w:after="0" w:line="240" w:lineRule="auto"/>
      <w:ind w:firstLine="540"/>
      <w:jc w:val="both"/>
    </w:pPr>
    <w:rPr>
      <w:rFonts w:ascii="Times New Roman" w:eastAsia="Times New Roman" w:hAnsi="Times New Roman" w:cs="Times New Roman"/>
      <w:b/>
      <w:bCs/>
      <w:sz w:val="24"/>
      <w:szCs w:val="24"/>
    </w:rPr>
  </w:style>
  <w:style w:type="character" w:customStyle="1" w:styleId="33">
    <w:name w:val="Основной текст с отступом 3 Знак"/>
    <w:basedOn w:val="a1"/>
    <w:link w:val="32"/>
    <w:rsid w:val="0031142A"/>
    <w:rPr>
      <w:rFonts w:ascii="Times New Roman" w:eastAsia="Times New Roman" w:hAnsi="Times New Roman" w:cs="Times New Roman"/>
      <w:b/>
      <w:bCs/>
      <w:sz w:val="24"/>
      <w:szCs w:val="24"/>
    </w:rPr>
  </w:style>
  <w:style w:type="paragraph" w:customStyle="1" w:styleId="afb">
    <w:name w:val="Обычный текст"/>
    <w:basedOn w:val="a0"/>
    <w:rsid w:val="0031142A"/>
    <w:pPr>
      <w:spacing w:after="0" w:line="240" w:lineRule="auto"/>
      <w:ind w:firstLine="567"/>
      <w:jc w:val="both"/>
    </w:pPr>
    <w:rPr>
      <w:rFonts w:ascii="Times New Roman" w:eastAsia="Times New Roman" w:hAnsi="Times New Roman" w:cs="Times New Roman"/>
      <w:sz w:val="28"/>
      <w:szCs w:val="24"/>
      <w:lang w:eastAsia="ru-RU"/>
    </w:rPr>
  </w:style>
  <w:style w:type="paragraph" w:styleId="afc">
    <w:name w:val="footnote text"/>
    <w:basedOn w:val="a0"/>
    <w:link w:val="afd"/>
    <w:uiPriority w:val="99"/>
    <w:rsid w:val="0031142A"/>
    <w:pPr>
      <w:spacing w:after="0" w:line="240" w:lineRule="auto"/>
    </w:pPr>
    <w:rPr>
      <w:rFonts w:ascii="Times New Roman" w:eastAsia="Times New Roman" w:hAnsi="Times New Roman" w:cs="Times New Roman"/>
      <w:sz w:val="20"/>
      <w:szCs w:val="20"/>
      <w:lang w:eastAsia="ru-RU"/>
    </w:rPr>
  </w:style>
  <w:style w:type="character" w:customStyle="1" w:styleId="afd">
    <w:name w:val="Текст сноски Знак"/>
    <w:basedOn w:val="a1"/>
    <w:link w:val="afc"/>
    <w:uiPriority w:val="99"/>
    <w:semiHidden/>
    <w:rsid w:val="0031142A"/>
    <w:rPr>
      <w:rFonts w:ascii="Times New Roman" w:eastAsia="Times New Roman" w:hAnsi="Times New Roman" w:cs="Times New Roman"/>
      <w:sz w:val="20"/>
      <w:szCs w:val="20"/>
      <w:lang w:eastAsia="ru-RU"/>
    </w:rPr>
  </w:style>
  <w:style w:type="character" w:styleId="afe">
    <w:name w:val="footnote reference"/>
    <w:rsid w:val="0031142A"/>
    <w:rPr>
      <w:vertAlign w:val="superscript"/>
    </w:rPr>
  </w:style>
  <w:style w:type="character" w:styleId="aff">
    <w:name w:val="page number"/>
    <w:basedOn w:val="a1"/>
    <w:rsid w:val="0031142A"/>
  </w:style>
  <w:style w:type="paragraph" w:styleId="15">
    <w:name w:val="toc 1"/>
    <w:basedOn w:val="a0"/>
    <w:next w:val="a0"/>
    <w:autoRedefine/>
    <w:semiHidden/>
    <w:rsid w:val="0031142A"/>
    <w:pPr>
      <w:spacing w:before="360" w:after="360" w:line="240" w:lineRule="auto"/>
    </w:pPr>
    <w:rPr>
      <w:rFonts w:ascii="Times New Roman" w:eastAsia="Times New Roman" w:hAnsi="Times New Roman" w:cs="Times New Roman"/>
      <w:b/>
      <w:caps/>
      <w:sz w:val="24"/>
      <w:szCs w:val="24"/>
      <w:lang w:val="en-US"/>
    </w:rPr>
  </w:style>
  <w:style w:type="paragraph" w:styleId="24">
    <w:name w:val="toc 2"/>
    <w:basedOn w:val="a0"/>
    <w:next w:val="a0"/>
    <w:autoRedefine/>
    <w:semiHidden/>
    <w:rsid w:val="0031142A"/>
    <w:pPr>
      <w:spacing w:after="0" w:line="240" w:lineRule="auto"/>
    </w:pPr>
    <w:rPr>
      <w:rFonts w:ascii="Times New Roman" w:eastAsia="Times New Roman" w:hAnsi="Times New Roman" w:cs="Times New Roman"/>
      <w:b/>
      <w:smallCaps/>
      <w:szCs w:val="24"/>
      <w:lang w:val="en-US"/>
    </w:rPr>
  </w:style>
  <w:style w:type="paragraph" w:styleId="34">
    <w:name w:val="toc 3"/>
    <w:basedOn w:val="a0"/>
    <w:next w:val="a0"/>
    <w:autoRedefine/>
    <w:semiHidden/>
    <w:rsid w:val="0031142A"/>
    <w:pPr>
      <w:spacing w:after="0" w:line="240" w:lineRule="auto"/>
    </w:pPr>
    <w:rPr>
      <w:rFonts w:ascii="Times New Roman" w:eastAsia="Times New Roman" w:hAnsi="Times New Roman" w:cs="Times New Roman"/>
      <w:smallCaps/>
      <w:szCs w:val="24"/>
      <w:lang w:val="en-US"/>
    </w:rPr>
  </w:style>
  <w:style w:type="paragraph" w:styleId="41">
    <w:name w:val="toc 4"/>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51">
    <w:name w:val="toc 5"/>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61">
    <w:name w:val="toc 6"/>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71">
    <w:name w:val="toc 7"/>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81">
    <w:name w:val="toc 8"/>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91">
    <w:name w:val="toc 9"/>
    <w:basedOn w:val="a0"/>
    <w:next w:val="a0"/>
    <w:autoRedefine/>
    <w:semiHidden/>
    <w:rsid w:val="0031142A"/>
    <w:pPr>
      <w:spacing w:after="0" w:line="240" w:lineRule="auto"/>
    </w:pPr>
    <w:rPr>
      <w:rFonts w:ascii="Times New Roman" w:eastAsia="Times New Roman" w:hAnsi="Times New Roman" w:cs="Times New Roman"/>
      <w:szCs w:val="24"/>
      <w:lang w:val="en-US"/>
    </w:rPr>
  </w:style>
  <w:style w:type="character" w:customStyle="1" w:styleId="hl41">
    <w:name w:val="hl41"/>
    <w:rsid w:val="0031142A"/>
    <w:rPr>
      <w:b/>
      <w:bCs/>
      <w:sz w:val="20"/>
      <w:szCs w:val="20"/>
    </w:rPr>
  </w:style>
  <w:style w:type="paragraph" w:customStyle="1" w:styleId="Web">
    <w:name w:val="Обычный (Web)"/>
    <w:basedOn w:val="a0"/>
    <w:rsid w:val="0031142A"/>
    <w:pPr>
      <w:spacing w:before="100" w:after="100" w:line="240" w:lineRule="auto"/>
    </w:pPr>
    <w:rPr>
      <w:rFonts w:ascii="Arial Unicode MS" w:eastAsia="Arial Unicode MS" w:hAnsi="Arial Unicode MS" w:cs="Times New Roman"/>
      <w:sz w:val="24"/>
      <w:szCs w:val="24"/>
    </w:rPr>
  </w:style>
  <w:style w:type="paragraph" w:styleId="25">
    <w:name w:val="Body Text 2"/>
    <w:basedOn w:val="a0"/>
    <w:link w:val="26"/>
    <w:rsid w:val="0031142A"/>
    <w:pPr>
      <w:spacing w:after="120" w:line="480" w:lineRule="auto"/>
    </w:pPr>
    <w:rPr>
      <w:rFonts w:ascii="Times New Roman" w:eastAsia="Times New Roman" w:hAnsi="Times New Roman" w:cs="Times New Roman"/>
      <w:sz w:val="24"/>
      <w:szCs w:val="24"/>
      <w:lang w:val="en-US"/>
    </w:rPr>
  </w:style>
  <w:style w:type="character" w:customStyle="1" w:styleId="26">
    <w:name w:val="Основной текст 2 Знак"/>
    <w:basedOn w:val="a1"/>
    <w:link w:val="25"/>
    <w:rsid w:val="0031142A"/>
    <w:rPr>
      <w:rFonts w:ascii="Times New Roman" w:eastAsia="Times New Roman" w:hAnsi="Times New Roman" w:cs="Times New Roman"/>
      <w:sz w:val="24"/>
      <w:szCs w:val="24"/>
      <w:lang w:val="en-US"/>
    </w:rPr>
  </w:style>
  <w:style w:type="character" w:customStyle="1" w:styleId="ConsNonformat0">
    <w:name w:val="ConsNonformat Знак"/>
    <w:rsid w:val="0031142A"/>
    <w:rPr>
      <w:rFonts w:ascii="Courier New" w:hAnsi="Courier New" w:cs="Courier New"/>
      <w:noProof w:val="0"/>
      <w:lang w:val="ru-RU" w:eastAsia="en-US" w:bidi="ar-SA"/>
    </w:rPr>
  </w:style>
  <w:style w:type="paragraph" w:styleId="35">
    <w:name w:val="Body Text 3"/>
    <w:basedOn w:val="a0"/>
    <w:link w:val="36"/>
    <w:rsid w:val="0031142A"/>
    <w:pPr>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1"/>
    <w:link w:val="35"/>
    <w:rsid w:val="0031142A"/>
    <w:rPr>
      <w:rFonts w:ascii="Times New Roman" w:eastAsia="Times New Roman" w:hAnsi="Times New Roman" w:cs="Times New Roman"/>
      <w:sz w:val="16"/>
      <w:szCs w:val="16"/>
      <w:lang w:val="en-US"/>
    </w:rPr>
  </w:style>
  <w:style w:type="paragraph" w:styleId="a">
    <w:name w:val="List"/>
    <w:basedOn w:val="a0"/>
    <w:rsid w:val="0031142A"/>
    <w:pPr>
      <w:numPr>
        <w:numId w:val="2"/>
      </w:numPr>
      <w:spacing w:before="40" w:after="40" w:line="240" w:lineRule="auto"/>
      <w:jc w:val="both"/>
    </w:pPr>
    <w:rPr>
      <w:rFonts w:ascii="Times New Roman" w:eastAsia="Times New Roman" w:hAnsi="Times New Roman" w:cs="Times New Roman"/>
      <w:sz w:val="24"/>
      <w:szCs w:val="20"/>
      <w:lang w:eastAsia="ru-RU"/>
    </w:rPr>
  </w:style>
  <w:style w:type="paragraph" w:customStyle="1" w:styleId="aff0">
    <w:name w:val="Заголовок_ТАБ"/>
    <w:basedOn w:val="a0"/>
    <w:autoRedefine/>
    <w:rsid w:val="0031142A"/>
    <w:pPr>
      <w:keepNext/>
      <w:spacing w:after="120" w:line="240" w:lineRule="auto"/>
      <w:jc w:val="center"/>
    </w:pPr>
    <w:rPr>
      <w:rFonts w:ascii="Times New Roman" w:eastAsia="Times New Roman" w:hAnsi="Times New Roman" w:cs="Times New Roman"/>
      <w:b/>
      <w:sz w:val="20"/>
      <w:szCs w:val="20"/>
      <w:lang w:eastAsia="ru-RU"/>
    </w:rPr>
  </w:style>
  <w:style w:type="character" w:styleId="aff1">
    <w:name w:val="Emphasis"/>
    <w:uiPriority w:val="20"/>
    <w:qFormat/>
    <w:rsid w:val="0031142A"/>
    <w:rPr>
      <w:i/>
      <w:iCs/>
    </w:rPr>
  </w:style>
  <w:style w:type="paragraph" w:customStyle="1" w:styleId="aff2">
    <w:name w:val="Заголовок_РИС"/>
    <w:basedOn w:val="a0"/>
    <w:autoRedefine/>
    <w:rsid w:val="0031142A"/>
    <w:pPr>
      <w:spacing w:before="120" w:after="120" w:line="240" w:lineRule="auto"/>
      <w:jc w:val="center"/>
    </w:pPr>
    <w:rPr>
      <w:rFonts w:ascii="Times New Roman" w:eastAsia="Times New Roman" w:hAnsi="Times New Roman" w:cs="Times New Roman"/>
      <w:i/>
      <w:sz w:val="20"/>
      <w:szCs w:val="20"/>
      <w:lang w:eastAsia="ru-RU"/>
    </w:rPr>
  </w:style>
  <w:style w:type="paragraph" w:customStyle="1" w:styleId="27">
    <w:name w:val="Список2"/>
    <w:basedOn w:val="a"/>
    <w:rsid w:val="0031142A"/>
    <w:pPr>
      <w:tabs>
        <w:tab w:val="clear" w:pos="360"/>
        <w:tab w:val="left" w:pos="851"/>
      </w:tabs>
      <w:ind w:left="850" w:hanging="493"/>
    </w:pPr>
  </w:style>
  <w:style w:type="paragraph" w:customStyle="1" w:styleId="aff3">
    <w:name w:val="Спис_заголовок"/>
    <w:basedOn w:val="a0"/>
    <w:next w:val="a"/>
    <w:rsid w:val="0031142A"/>
    <w:pPr>
      <w:keepNext/>
      <w:keepLines/>
      <w:tabs>
        <w:tab w:val="left" w:pos="0"/>
      </w:tabs>
      <w:spacing w:before="60" w:after="60" w:line="240" w:lineRule="auto"/>
      <w:jc w:val="both"/>
    </w:pPr>
    <w:rPr>
      <w:rFonts w:ascii="Times New Roman" w:eastAsia="Times New Roman" w:hAnsi="Times New Roman" w:cs="Times New Roman"/>
      <w:sz w:val="24"/>
      <w:szCs w:val="20"/>
      <w:lang w:eastAsia="ru-RU"/>
    </w:rPr>
  </w:style>
  <w:style w:type="paragraph" w:styleId="aff4">
    <w:name w:val="caption"/>
    <w:basedOn w:val="a0"/>
    <w:next w:val="a0"/>
    <w:qFormat/>
    <w:rsid w:val="0031142A"/>
    <w:pPr>
      <w:keepNext/>
      <w:suppressAutoHyphens/>
      <w:spacing w:before="120" w:after="120" w:line="240" w:lineRule="auto"/>
      <w:ind w:left="851" w:hanging="850"/>
      <w:jc w:val="both"/>
    </w:pPr>
    <w:rPr>
      <w:rFonts w:ascii="Arial Narrow" w:eastAsia="Times New Roman" w:hAnsi="Arial Narrow" w:cs="Times New Roman"/>
      <w:sz w:val="24"/>
      <w:szCs w:val="20"/>
      <w:lang w:eastAsia="ru-RU"/>
    </w:rPr>
  </w:style>
  <w:style w:type="paragraph" w:customStyle="1" w:styleId="11pt012">
    <w:name w:val="Стиль Основной текст с отступом + 11 pt Слева:  0 см Выступ:  12..."/>
    <w:basedOn w:val="af9"/>
    <w:rsid w:val="0031142A"/>
    <w:pPr>
      <w:spacing w:before="60" w:after="60"/>
      <w:ind w:firstLine="0"/>
      <w:jc w:val="both"/>
    </w:pPr>
    <w:rPr>
      <w:color w:val="auto"/>
      <w:sz w:val="22"/>
      <w:szCs w:val="20"/>
    </w:rPr>
  </w:style>
  <w:style w:type="paragraph" w:customStyle="1" w:styleId="aff5">
    <w:name w:val="Список_без_б"/>
    <w:basedOn w:val="a0"/>
    <w:rsid w:val="0031142A"/>
    <w:pPr>
      <w:spacing w:before="40" w:after="40" w:line="240" w:lineRule="auto"/>
      <w:ind w:left="357"/>
      <w:jc w:val="both"/>
    </w:pPr>
    <w:rPr>
      <w:rFonts w:ascii="Times New Roman" w:eastAsia="Times New Roman" w:hAnsi="Times New Roman" w:cs="Times New Roman"/>
      <w:szCs w:val="20"/>
      <w:lang w:eastAsia="ru-RU"/>
    </w:rPr>
  </w:style>
  <w:style w:type="paragraph" w:customStyle="1" w:styleId="aff6">
    <w:name w:val="Таблица"/>
    <w:basedOn w:val="a0"/>
    <w:rsid w:val="0031142A"/>
    <w:pPr>
      <w:spacing w:before="20" w:after="20" w:line="240" w:lineRule="auto"/>
    </w:pPr>
    <w:rPr>
      <w:rFonts w:ascii="Times New Roman" w:eastAsia="Times New Roman" w:hAnsi="Times New Roman" w:cs="Times New Roman"/>
      <w:sz w:val="20"/>
      <w:szCs w:val="20"/>
      <w:lang w:eastAsia="ru-RU"/>
    </w:rPr>
  </w:style>
  <w:style w:type="paragraph" w:customStyle="1" w:styleId="aff7">
    <w:name w:val="Текст письма"/>
    <w:basedOn w:val="a0"/>
    <w:rsid w:val="0031142A"/>
    <w:pPr>
      <w:spacing w:before="60" w:after="60" w:line="240" w:lineRule="auto"/>
      <w:jc w:val="both"/>
    </w:pPr>
    <w:rPr>
      <w:rFonts w:ascii="Times New Roman" w:eastAsia="Times New Roman" w:hAnsi="Times New Roman" w:cs="Times New Roman"/>
      <w:szCs w:val="20"/>
      <w:lang w:eastAsia="ru-RU"/>
    </w:rPr>
  </w:style>
  <w:style w:type="paragraph" w:customStyle="1" w:styleId="3">
    <w:name w:val="Список3"/>
    <w:basedOn w:val="a0"/>
    <w:rsid w:val="0031142A"/>
    <w:pPr>
      <w:numPr>
        <w:numId w:val="1"/>
      </w:numPr>
      <w:tabs>
        <w:tab w:val="left" w:pos="1208"/>
      </w:tabs>
      <w:spacing w:before="20" w:after="20" w:line="240" w:lineRule="auto"/>
      <w:jc w:val="both"/>
    </w:pPr>
    <w:rPr>
      <w:rFonts w:ascii="Times New Roman" w:eastAsia="Times New Roman" w:hAnsi="Times New Roman" w:cs="Times New Roman"/>
      <w:szCs w:val="20"/>
      <w:lang w:eastAsia="ru-RU"/>
    </w:rPr>
  </w:style>
  <w:style w:type="paragraph" w:customStyle="1" w:styleId="1">
    <w:name w:val="Номер1"/>
    <w:basedOn w:val="a"/>
    <w:rsid w:val="0031142A"/>
    <w:pPr>
      <w:numPr>
        <w:ilvl w:val="1"/>
        <w:numId w:val="3"/>
      </w:numPr>
      <w:tabs>
        <w:tab w:val="clear" w:pos="720"/>
        <w:tab w:val="num" w:pos="1620"/>
      </w:tabs>
      <w:ind w:left="1620" w:hanging="360"/>
    </w:pPr>
    <w:rPr>
      <w:sz w:val="22"/>
    </w:rPr>
  </w:style>
  <w:style w:type="paragraph" w:customStyle="1" w:styleId="2">
    <w:name w:val="Номер2"/>
    <w:basedOn w:val="27"/>
    <w:rsid w:val="0031142A"/>
    <w:pPr>
      <w:numPr>
        <w:ilvl w:val="2"/>
        <w:numId w:val="3"/>
      </w:numPr>
      <w:tabs>
        <w:tab w:val="clear" w:pos="1077"/>
        <w:tab w:val="left" w:pos="964"/>
        <w:tab w:val="num" w:pos="2340"/>
      </w:tabs>
      <w:ind w:left="2340" w:hanging="180"/>
    </w:pPr>
    <w:rPr>
      <w:sz w:val="22"/>
    </w:rPr>
  </w:style>
  <w:style w:type="paragraph" w:customStyle="1" w:styleId="ConsCell">
    <w:name w:val="ConsCell"/>
    <w:rsid w:val="0031142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6">
    <w:name w:val="Обычный1"/>
    <w:rsid w:val="0031142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PlusTitle">
    <w:name w:val="ConsPlusTitle"/>
    <w:rsid w:val="0031142A"/>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ConsPlusNormal0">
    <w:name w:val="ConsPlusNormal Знак"/>
    <w:link w:val="ConsPlusNormal"/>
    <w:locked/>
    <w:rsid w:val="0031142A"/>
    <w:rPr>
      <w:rFonts w:ascii="Arial" w:eastAsia="Times New Roman" w:hAnsi="Arial" w:cs="Arial"/>
      <w:sz w:val="20"/>
      <w:szCs w:val="20"/>
      <w:lang w:eastAsia="ru-RU"/>
    </w:rPr>
  </w:style>
  <w:style w:type="paragraph" w:customStyle="1" w:styleId="28">
    <w:name w:val="Абзац списка2"/>
    <w:basedOn w:val="a0"/>
    <w:rsid w:val="0031142A"/>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character" w:styleId="aff8">
    <w:name w:val="FollowedHyperlink"/>
    <w:uiPriority w:val="99"/>
    <w:unhideWhenUsed/>
    <w:rsid w:val="0031142A"/>
    <w:rPr>
      <w:color w:val="954F72"/>
      <w:u w:val="single"/>
    </w:rPr>
  </w:style>
  <w:style w:type="paragraph" w:customStyle="1" w:styleId="font5">
    <w:name w:val="font5"/>
    <w:basedOn w:val="a0"/>
    <w:rsid w:val="0031142A"/>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xl64">
    <w:name w:val="xl64"/>
    <w:basedOn w:val="a0"/>
    <w:rsid w:val="0031142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5">
    <w:name w:val="xl65"/>
    <w:basedOn w:val="a0"/>
    <w:rsid w:val="0031142A"/>
    <w:pPr>
      <w:spacing w:before="100" w:beforeAutospacing="1" w:after="100" w:afterAutospacing="1" w:line="240" w:lineRule="auto"/>
    </w:pPr>
    <w:rPr>
      <w:rFonts w:ascii="Arial" w:eastAsia="Times New Roman" w:hAnsi="Arial" w:cs="Arial"/>
      <w:sz w:val="24"/>
      <w:szCs w:val="24"/>
      <w:lang w:eastAsia="ru-RU"/>
    </w:rPr>
  </w:style>
  <w:style w:type="paragraph" w:customStyle="1" w:styleId="xl66">
    <w:name w:val="xl66"/>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0"/>
    <w:rsid w:val="0031142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8">
    <w:name w:val="xl6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9">
    <w:name w:val="xl69"/>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0">
    <w:name w:val="xl80"/>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1">
    <w:name w:val="xl81"/>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2">
    <w:name w:val="xl82"/>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6">
    <w:name w:val="xl8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7">
    <w:name w:val="xl87"/>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5">
    <w:name w:val="xl95"/>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6">
    <w:name w:val="xl96"/>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7">
    <w:name w:val="xl97"/>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0"/>
    <w:rsid w:val="0031142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9">
    <w:name w:val="xl99"/>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0">
    <w:name w:val="xl100"/>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1">
    <w:name w:val="xl101"/>
    <w:basedOn w:val="a0"/>
    <w:rsid w:val="0031142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0"/>
    <w:rsid w:val="0031142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3">
    <w:name w:val="xl103"/>
    <w:basedOn w:val="a0"/>
    <w:rsid w:val="0031142A"/>
    <w:pPr>
      <w:spacing w:before="100" w:beforeAutospacing="1" w:after="100" w:afterAutospacing="1" w:line="240" w:lineRule="auto"/>
    </w:pPr>
    <w:rPr>
      <w:rFonts w:ascii="Arial" w:eastAsia="Times New Roman" w:hAnsi="Arial" w:cs="Arial"/>
      <w:sz w:val="20"/>
      <w:szCs w:val="20"/>
      <w:lang w:eastAsia="ru-RU"/>
    </w:rPr>
  </w:style>
  <w:style w:type="paragraph" w:customStyle="1" w:styleId="xl104">
    <w:name w:val="xl10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5">
    <w:name w:val="xl10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6">
    <w:name w:val="xl106"/>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7">
    <w:name w:val="xl107"/>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8">
    <w:name w:val="xl108"/>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9">
    <w:name w:val="xl109"/>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0">
    <w:name w:val="xl110"/>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1">
    <w:name w:val="xl111"/>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2">
    <w:name w:val="xl112"/>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3">
    <w:name w:val="xl113"/>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4">
    <w:name w:val="xl114"/>
    <w:basedOn w:val="a0"/>
    <w:rsid w:val="0031142A"/>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115">
    <w:name w:val="xl115"/>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6">
    <w:name w:val="xl11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18">
    <w:name w:val="xl118"/>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1">
    <w:name w:val="xl121"/>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3">
    <w:name w:val="xl123"/>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4">
    <w:name w:val="xl124"/>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25">
    <w:name w:val="xl125"/>
    <w:basedOn w:val="a0"/>
    <w:rsid w:val="0031142A"/>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6">
    <w:name w:val="xl126"/>
    <w:basedOn w:val="a0"/>
    <w:rsid w:val="0031142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27">
    <w:name w:val="xl127"/>
    <w:basedOn w:val="a0"/>
    <w:rsid w:val="0031142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8">
    <w:name w:val="xl128"/>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0"/>
    <w:rsid w:val="0031142A"/>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1">
    <w:name w:val="xl131"/>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2">
    <w:name w:val="xl13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4">
    <w:name w:val="xl134"/>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5">
    <w:name w:val="xl135"/>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6">
    <w:name w:val="xl136"/>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7">
    <w:name w:val="xl137"/>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8">
    <w:name w:val="xl138"/>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40">
    <w:name w:val="xl140"/>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1">
    <w:name w:val="xl141"/>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2">
    <w:name w:val="xl14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3">
    <w:name w:val="xl14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4">
    <w:name w:val="xl144"/>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5">
    <w:name w:val="xl145"/>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6">
    <w:name w:val="xl146"/>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7">
    <w:name w:val="xl147"/>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8">
    <w:name w:val="xl14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0">
    <w:name w:val="xl150"/>
    <w:basedOn w:val="a0"/>
    <w:rsid w:val="0031142A"/>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1">
    <w:name w:val="xl151"/>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2">
    <w:name w:val="xl15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3">
    <w:name w:val="xl15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4">
    <w:name w:val="xl154"/>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6">
    <w:name w:val="xl156"/>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7">
    <w:name w:val="xl157"/>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8">
    <w:name w:val="xl158"/>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9">
    <w:name w:val="xl159"/>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63">
    <w:name w:val="xl163"/>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64">
    <w:name w:val="xl164"/>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character" w:customStyle="1" w:styleId="apple-converted-space">
    <w:name w:val="apple-converted-space"/>
    <w:basedOn w:val="a1"/>
    <w:rsid w:val="003F73A5"/>
  </w:style>
  <w:style w:type="character" w:customStyle="1" w:styleId="c6">
    <w:name w:val="c6"/>
    <w:basedOn w:val="a1"/>
    <w:rsid w:val="00CF04A4"/>
  </w:style>
  <w:style w:type="character" w:customStyle="1" w:styleId="c8">
    <w:name w:val="c8"/>
    <w:basedOn w:val="a1"/>
    <w:rsid w:val="00CF04A4"/>
  </w:style>
  <w:style w:type="paragraph" w:customStyle="1" w:styleId="29">
    <w:name w:val="Обычный2"/>
    <w:rsid w:val="00A03572"/>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7">
    <w:name w:val="Абзац списка3"/>
    <w:basedOn w:val="a0"/>
    <w:rsid w:val="00A03572"/>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s1">
    <w:name w:val="s_1"/>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2">
    <w:name w:val="Основной текст (4)"/>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38">
    <w:name w:val="Заголовок №3"/>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ConsPlusNormal1">
    <w:name w:val="ConsPlusNormal1"/>
    <w:locked/>
    <w:rsid w:val="00D92794"/>
    <w:rPr>
      <w:rFonts w:ascii="Times New Roman" w:eastAsia="Times New Roman" w:hAnsi="Times New Roman"/>
      <w:sz w:val="24"/>
      <w:szCs w:val="22"/>
      <w:lang w:eastAsia="ru-RU" w:bidi="ar-SA"/>
    </w:rPr>
  </w:style>
  <w:style w:type="paragraph" w:customStyle="1" w:styleId="paragraph">
    <w:name w:val="paragraph"/>
    <w:basedOn w:val="a0"/>
    <w:rsid w:val="005E66B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43">
    <w:name w:val="Абзац списка4"/>
    <w:basedOn w:val="a0"/>
    <w:rsid w:val="00B8313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xl165">
    <w:name w:val="xl165"/>
    <w:basedOn w:val="a0"/>
    <w:rsid w:val="00B83130"/>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basedOn w:val="a1"/>
    <w:rsid w:val="00A0190A"/>
  </w:style>
  <w:style w:type="paragraph" w:styleId="aff9">
    <w:name w:val="Subtitle"/>
    <w:basedOn w:val="a0"/>
    <w:link w:val="affa"/>
    <w:qFormat/>
    <w:rsid w:val="00982DFC"/>
    <w:pPr>
      <w:spacing w:after="0" w:line="240" w:lineRule="auto"/>
      <w:jc w:val="center"/>
    </w:pPr>
    <w:rPr>
      <w:rFonts w:ascii="Times New Roman" w:eastAsia="Times New Roman" w:hAnsi="Times New Roman" w:cs="Times New Roman"/>
      <w:sz w:val="28"/>
      <w:szCs w:val="20"/>
      <w:lang w:eastAsia="ru-RU"/>
    </w:rPr>
  </w:style>
  <w:style w:type="character" w:customStyle="1" w:styleId="affa">
    <w:name w:val="Подзаголовок Знак"/>
    <w:basedOn w:val="a1"/>
    <w:link w:val="aff9"/>
    <w:rsid w:val="00982DFC"/>
    <w:rPr>
      <w:rFonts w:ascii="Times New Roman" w:eastAsia="Times New Roman" w:hAnsi="Times New Roman" w:cs="Times New Roman"/>
      <w:sz w:val="28"/>
      <w:szCs w:val="20"/>
      <w:lang w:eastAsia="ru-RU"/>
    </w:rPr>
  </w:style>
  <w:style w:type="paragraph" w:customStyle="1" w:styleId="110">
    <w:name w:val="Табличный_боковик_11"/>
    <w:link w:val="111"/>
    <w:qFormat/>
    <w:rsid w:val="00982DFC"/>
    <w:pPr>
      <w:spacing w:after="0" w:line="240" w:lineRule="auto"/>
    </w:pPr>
    <w:rPr>
      <w:rFonts w:ascii="Times New Roman" w:eastAsia="Times New Roman" w:hAnsi="Times New Roman" w:cs="Times New Roman"/>
      <w:szCs w:val="24"/>
      <w:lang w:eastAsia="ru-RU"/>
    </w:rPr>
  </w:style>
  <w:style w:type="character" w:customStyle="1" w:styleId="111">
    <w:name w:val="Табличный_боковик_11 Знак"/>
    <w:link w:val="110"/>
    <w:rsid w:val="00982DFC"/>
    <w:rPr>
      <w:rFonts w:ascii="Times New Roman" w:eastAsia="Times New Roman" w:hAnsi="Times New Roman" w:cs="Times New Roman"/>
      <w:szCs w:val="24"/>
      <w:lang w:eastAsia="ru-RU"/>
    </w:rPr>
  </w:style>
  <w:style w:type="paragraph" w:styleId="affb">
    <w:name w:val="endnote text"/>
    <w:basedOn w:val="a0"/>
    <w:link w:val="affc"/>
    <w:uiPriority w:val="99"/>
    <w:semiHidden/>
    <w:unhideWhenUsed/>
    <w:rsid w:val="00626040"/>
    <w:pPr>
      <w:spacing w:after="0" w:line="240" w:lineRule="auto"/>
    </w:pPr>
    <w:rPr>
      <w:sz w:val="20"/>
      <w:szCs w:val="20"/>
    </w:rPr>
  </w:style>
  <w:style w:type="character" w:customStyle="1" w:styleId="affc">
    <w:name w:val="Текст концевой сноски Знак"/>
    <w:basedOn w:val="a1"/>
    <w:link w:val="affb"/>
    <w:uiPriority w:val="99"/>
    <w:semiHidden/>
    <w:rsid w:val="00626040"/>
    <w:rPr>
      <w:sz w:val="20"/>
      <w:szCs w:val="20"/>
    </w:rPr>
  </w:style>
  <w:style w:type="character" w:styleId="affd">
    <w:name w:val="endnote reference"/>
    <w:basedOn w:val="a1"/>
    <w:uiPriority w:val="99"/>
    <w:semiHidden/>
    <w:unhideWhenUsed/>
    <w:rsid w:val="00626040"/>
    <w:rPr>
      <w:vertAlign w:val="superscript"/>
    </w:rPr>
  </w:style>
  <w:style w:type="paragraph" w:customStyle="1" w:styleId="unformattext">
    <w:name w:val="unformattext"/>
    <w:basedOn w:val="a0"/>
    <w:rsid w:val="003925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9">
    <w:name w:val="Обычный3"/>
    <w:rsid w:val="0039251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52">
    <w:name w:val="Абзац списка5"/>
    <w:basedOn w:val="a0"/>
    <w:rsid w:val="009D7A52"/>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headertexttopleveltextcentertext">
    <w:name w:val="headertext topleveltext centertext"/>
    <w:basedOn w:val="a0"/>
    <w:rsid w:val="00495D03"/>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paragraph" w:customStyle="1" w:styleId="62">
    <w:name w:val="Абзац списка6"/>
    <w:basedOn w:val="a0"/>
    <w:rsid w:val="0057172C"/>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voice">
    <w:name w:val="voice"/>
    <w:basedOn w:val="a0"/>
    <w:rsid w:val="0033320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uiPriority w:val="99"/>
    <w:rsid w:val="00062E9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formattext">
    <w:name w:val="formattext"/>
    <w:basedOn w:val="a0"/>
    <w:rsid w:val="00C8013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886829">
      <w:bodyDiv w:val="1"/>
      <w:marLeft w:val="0"/>
      <w:marRight w:val="0"/>
      <w:marTop w:val="0"/>
      <w:marBottom w:val="0"/>
      <w:divBdr>
        <w:top w:val="none" w:sz="0" w:space="0" w:color="auto"/>
        <w:left w:val="none" w:sz="0" w:space="0" w:color="auto"/>
        <w:bottom w:val="none" w:sz="0" w:space="0" w:color="auto"/>
        <w:right w:val="none" w:sz="0" w:space="0" w:color="auto"/>
      </w:divBdr>
    </w:div>
    <w:div w:id="64648532">
      <w:bodyDiv w:val="1"/>
      <w:marLeft w:val="0"/>
      <w:marRight w:val="0"/>
      <w:marTop w:val="0"/>
      <w:marBottom w:val="0"/>
      <w:divBdr>
        <w:top w:val="none" w:sz="0" w:space="0" w:color="auto"/>
        <w:left w:val="none" w:sz="0" w:space="0" w:color="auto"/>
        <w:bottom w:val="none" w:sz="0" w:space="0" w:color="auto"/>
        <w:right w:val="none" w:sz="0" w:space="0" w:color="auto"/>
      </w:divBdr>
    </w:div>
    <w:div w:id="107241967">
      <w:bodyDiv w:val="1"/>
      <w:marLeft w:val="0"/>
      <w:marRight w:val="0"/>
      <w:marTop w:val="0"/>
      <w:marBottom w:val="0"/>
      <w:divBdr>
        <w:top w:val="none" w:sz="0" w:space="0" w:color="auto"/>
        <w:left w:val="none" w:sz="0" w:space="0" w:color="auto"/>
        <w:bottom w:val="none" w:sz="0" w:space="0" w:color="auto"/>
        <w:right w:val="none" w:sz="0" w:space="0" w:color="auto"/>
      </w:divBdr>
    </w:div>
    <w:div w:id="135226864">
      <w:bodyDiv w:val="1"/>
      <w:marLeft w:val="0"/>
      <w:marRight w:val="0"/>
      <w:marTop w:val="0"/>
      <w:marBottom w:val="0"/>
      <w:divBdr>
        <w:top w:val="none" w:sz="0" w:space="0" w:color="auto"/>
        <w:left w:val="none" w:sz="0" w:space="0" w:color="auto"/>
        <w:bottom w:val="none" w:sz="0" w:space="0" w:color="auto"/>
        <w:right w:val="none" w:sz="0" w:space="0" w:color="auto"/>
      </w:divBdr>
    </w:div>
    <w:div w:id="166871896">
      <w:bodyDiv w:val="1"/>
      <w:marLeft w:val="0"/>
      <w:marRight w:val="0"/>
      <w:marTop w:val="0"/>
      <w:marBottom w:val="0"/>
      <w:divBdr>
        <w:top w:val="none" w:sz="0" w:space="0" w:color="auto"/>
        <w:left w:val="none" w:sz="0" w:space="0" w:color="auto"/>
        <w:bottom w:val="none" w:sz="0" w:space="0" w:color="auto"/>
        <w:right w:val="none" w:sz="0" w:space="0" w:color="auto"/>
      </w:divBdr>
    </w:div>
    <w:div w:id="186523394">
      <w:bodyDiv w:val="1"/>
      <w:marLeft w:val="0"/>
      <w:marRight w:val="0"/>
      <w:marTop w:val="0"/>
      <w:marBottom w:val="0"/>
      <w:divBdr>
        <w:top w:val="none" w:sz="0" w:space="0" w:color="auto"/>
        <w:left w:val="none" w:sz="0" w:space="0" w:color="auto"/>
        <w:bottom w:val="none" w:sz="0" w:space="0" w:color="auto"/>
        <w:right w:val="none" w:sz="0" w:space="0" w:color="auto"/>
      </w:divBdr>
    </w:div>
    <w:div w:id="280842127">
      <w:bodyDiv w:val="1"/>
      <w:marLeft w:val="0"/>
      <w:marRight w:val="0"/>
      <w:marTop w:val="0"/>
      <w:marBottom w:val="0"/>
      <w:divBdr>
        <w:top w:val="none" w:sz="0" w:space="0" w:color="auto"/>
        <w:left w:val="none" w:sz="0" w:space="0" w:color="auto"/>
        <w:bottom w:val="none" w:sz="0" w:space="0" w:color="auto"/>
        <w:right w:val="none" w:sz="0" w:space="0" w:color="auto"/>
      </w:divBdr>
    </w:div>
    <w:div w:id="293604881">
      <w:bodyDiv w:val="1"/>
      <w:marLeft w:val="0"/>
      <w:marRight w:val="0"/>
      <w:marTop w:val="0"/>
      <w:marBottom w:val="0"/>
      <w:divBdr>
        <w:top w:val="none" w:sz="0" w:space="0" w:color="auto"/>
        <w:left w:val="none" w:sz="0" w:space="0" w:color="auto"/>
        <w:bottom w:val="none" w:sz="0" w:space="0" w:color="auto"/>
        <w:right w:val="none" w:sz="0" w:space="0" w:color="auto"/>
      </w:divBdr>
    </w:div>
    <w:div w:id="298339816">
      <w:bodyDiv w:val="1"/>
      <w:marLeft w:val="0"/>
      <w:marRight w:val="0"/>
      <w:marTop w:val="0"/>
      <w:marBottom w:val="0"/>
      <w:divBdr>
        <w:top w:val="none" w:sz="0" w:space="0" w:color="auto"/>
        <w:left w:val="none" w:sz="0" w:space="0" w:color="auto"/>
        <w:bottom w:val="none" w:sz="0" w:space="0" w:color="auto"/>
        <w:right w:val="none" w:sz="0" w:space="0" w:color="auto"/>
      </w:divBdr>
    </w:div>
    <w:div w:id="303704976">
      <w:bodyDiv w:val="1"/>
      <w:marLeft w:val="0"/>
      <w:marRight w:val="0"/>
      <w:marTop w:val="0"/>
      <w:marBottom w:val="0"/>
      <w:divBdr>
        <w:top w:val="none" w:sz="0" w:space="0" w:color="auto"/>
        <w:left w:val="none" w:sz="0" w:space="0" w:color="auto"/>
        <w:bottom w:val="none" w:sz="0" w:space="0" w:color="auto"/>
        <w:right w:val="none" w:sz="0" w:space="0" w:color="auto"/>
      </w:divBdr>
    </w:div>
    <w:div w:id="390233745">
      <w:bodyDiv w:val="1"/>
      <w:marLeft w:val="0"/>
      <w:marRight w:val="0"/>
      <w:marTop w:val="0"/>
      <w:marBottom w:val="0"/>
      <w:divBdr>
        <w:top w:val="none" w:sz="0" w:space="0" w:color="auto"/>
        <w:left w:val="none" w:sz="0" w:space="0" w:color="auto"/>
        <w:bottom w:val="none" w:sz="0" w:space="0" w:color="auto"/>
        <w:right w:val="none" w:sz="0" w:space="0" w:color="auto"/>
      </w:divBdr>
    </w:div>
    <w:div w:id="444157189">
      <w:bodyDiv w:val="1"/>
      <w:marLeft w:val="0"/>
      <w:marRight w:val="0"/>
      <w:marTop w:val="0"/>
      <w:marBottom w:val="0"/>
      <w:divBdr>
        <w:top w:val="none" w:sz="0" w:space="0" w:color="auto"/>
        <w:left w:val="none" w:sz="0" w:space="0" w:color="auto"/>
        <w:bottom w:val="none" w:sz="0" w:space="0" w:color="auto"/>
        <w:right w:val="none" w:sz="0" w:space="0" w:color="auto"/>
      </w:divBdr>
    </w:div>
    <w:div w:id="455102663">
      <w:bodyDiv w:val="1"/>
      <w:marLeft w:val="0"/>
      <w:marRight w:val="0"/>
      <w:marTop w:val="0"/>
      <w:marBottom w:val="0"/>
      <w:divBdr>
        <w:top w:val="none" w:sz="0" w:space="0" w:color="auto"/>
        <w:left w:val="none" w:sz="0" w:space="0" w:color="auto"/>
        <w:bottom w:val="none" w:sz="0" w:space="0" w:color="auto"/>
        <w:right w:val="none" w:sz="0" w:space="0" w:color="auto"/>
      </w:divBdr>
    </w:div>
    <w:div w:id="472600072">
      <w:bodyDiv w:val="1"/>
      <w:marLeft w:val="0"/>
      <w:marRight w:val="0"/>
      <w:marTop w:val="0"/>
      <w:marBottom w:val="0"/>
      <w:divBdr>
        <w:top w:val="none" w:sz="0" w:space="0" w:color="auto"/>
        <w:left w:val="none" w:sz="0" w:space="0" w:color="auto"/>
        <w:bottom w:val="none" w:sz="0" w:space="0" w:color="auto"/>
        <w:right w:val="none" w:sz="0" w:space="0" w:color="auto"/>
      </w:divBdr>
    </w:div>
    <w:div w:id="526606112">
      <w:bodyDiv w:val="1"/>
      <w:marLeft w:val="0"/>
      <w:marRight w:val="0"/>
      <w:marTop w:val="0"/>
      <w:marBottom w:val="0"/>
      <w:divBdr>
        <w:top w:val="none" w:sz="0" w:space="0" w:color="auto"/>
        <w:left w:val="none" w:sz="0" w:space="0" w:color="auto"/>
        <w:bottom w:val="none" w:sz="0" w:space="0" w:color="auto"/>
        <w:right w:val="none" w:sz="0" w:space="0" w:color="auto"/>
      </w:divBdr>
    </w:div>
    <w:div w:id="545946006">
      <w:bodyDiv w:val="1"/>
      <w:marLeft w:val="0"/>
      <w:marRight w:val="0"/>
      <w:marTop w:val="0"/>
      <w:marBottom w:val="0"/>
      <w:divBdr>
        <w:top w:val="none" w:sz="0" w:space="0" w:color="auto"/>
        <w:left w:val="none" w:sz="0" w:space="0" w:color="auto"/>
        <w:bottom w:val="none" w:sz="0" w:space="0" w:color="auto"/>
        <w:right w:val="none" w:sz="0" w:space="0" w:color="auto"/>
      </w:divBdr>
    </w:div>
    <w:div w:id="552888555">
      <w:bodyDiv w:val="1"/>
      <w:marLeft w:val="0"/>
      <w:marRight w:val="0"/>
      <w:marTop w:val="0"/>
      <w:marBottom w:val="0"/>
      <w:divBdr>
        <w:top w:val="none" w:sz="0" w:space="0" w:color="auto"/>
        <w:left w:val="none" w:sz="0" w:space="0" w:color="auto"/>
        <w:bottom w:val="none" w:sz="0" w:space="0" w:color="auto"/>
        <w:right w:val="none" w:sz="0" w:space="0" w:color="auto"/>
      </w:divBdr>
    </w:div>
    <w:div w:id="761877960">
      <w:bodyDiv w:val="1"/>
      <w:marLeft w:val="0"/>
      <w:marRight w:val="0"/>
      <w:marTop w:val="0"/>
      <w:marBottom w:val="0"/>
      <w:divBdr>
        <w:top w:val="none" w:sz="0" w:space="0" w:color="auto"/>
        <w:left w:val="none" w:sz="0" w:space="0" w:color="auto"/>
        <w:bottom w:val="none" w:sz="0" w:space="0" w:color="auto"/>
        <w:right w:val="none" w:sz="0" w:space="0" w:color="auto"/>
      </w:divBdr>
    </w:div>
    <w:div w:id="801732840">
      <w:bodyDiv w:val="1"/>
      <w:marLeft w:val="0"/>
      <w:marRight w:val="0"/>
      <w:marTop w:val="0"/>
      <w:marBottom w:val="0"/>
      <w:divBdr>
        <w:top w:val="none" w:sz="0" w:space="0" w:color="auto"/>
        <w:left w:val="none" w:sz="0" w:space="0" w:color="auto"/>
        <w:bottom w:val="none" w:sz="0" w:space="0" w:color="auto"/>
        <w:right w:val="none" w:sz="0" w:space="0" w:color="auto"/>
      </w:divBdr>
    </w:div>
    <w:div w:id="807937598">
      <w:bodyDiv w:val="1"/>
      <w:marLeft w:val="0"/>
      <w:marRight w:val="0"/>
      <w:marTop w:val="0"/>
      <w:marBottom w:val="0"/>
      <w:divBdr>
        <w:top w:val="none" w:sz="0" w:space="0" w:color="auto"/>
        <w:left w:val="none" w:sz="0" w:space="0" w:color="auto"/>
        <w:bottom w:val="none" w:sz="0" w:space="0" w:color="auto"/>
        <w:right w:val="none" w:sz="0" w:space="0" w:color="auto"/>
      </w:divBdr>
    </w:div>
    <w:div w:id="811873888">
      <w:bodyDiv w:val="1"/>
      <w:marLeft w:val="0"/>
      <w:marRight w:val="0"/>
      <w:marTop w:val="0"/>
      <w:marBottom w:val="0"/>
      <w:divBdr>
        <w:top w:val="none" w:sz="0" w:space="0" w:color="auto"/>
        <w:left w:val="none" w:sz="0" w:space="0" w:color="auto"/>
        <w:bottom w:val="none" w:sz="0" w:space="0" w:color="auto"/>
        <w:right w:val="none" w:sz="0" w:space="0" w:color="auto"/>
      </w:divBdr>
    </w:div>
    <w:div w:id="845706213">
      <w:bodyDiv w:val="1"/>
      <w:marLeft w:val="0"/>
      <w:marRight w:val="0"/>
      <w:marTop w:val="0"/>
      <w:marBottom w:val="0"/>
      <w:divBdr>
        <w:top w:val="none" w:sz="0" w:space="0" w:color="auto"/>
        <w:left w:val="none" w:sz="0" w:space="0" w:color="auto"/>
        <w:bottom w:val="none" w:sz="0" w:space="0" w:color="auto"/>
        <w:right w:val="none" w:sz="0" w:space="0" w:color="auto"/>
      </w:divBdr>
    </w:div>
    <w:div w:id="909341273">
      <w:bodyDiv w:val="1"/>
      <w:marLeft w:val="0"/>
      <w:marRight w:val="0"/>
      <w:marTop w:val="0"/>
      <w:marBottom w:val="0"/>
      <w:divBdr>
        <w:top w:val="none" w:sz="0" w:space="0" w:color="auto"/>
        <w:left w:val="none" w:sz="0" w:space="0" w:color="auto"/>
        <w:bottom w:val="none" w:sz="0" w:space="0" w:color="auto"/>
        <w:right w:val="none" w:sz="0" w:space="0" w:color="auto"/>
      </w:divBdr>
    </w:div>
    <w:div w:id="996496100">
      <w:bodyDiv w:val="1"/>
      <w:marLeft w:val="0"/>
      <w:marRight w:val="0"/>
      <w:marTop w:val="0"/>
      <w:marBottom w:val="0"/>
      <w:divBdr>
        <w:top w:val="none" w:sz="0" w:space="0" w:color="auto"/>
        <w:left w:val="none" w:sz="0" w:space="0" w:color="auto"/>
        <w:bottom w:val="none" w:sz="0" w:space="0" w:color="auto"/>
        <w:right w:val="none" w:sz="0" w:space="0" w:color="auto"/>
      </w:divBdr>
    </w:div>
    <w:div w:id="1032725592">
      <w:bodyDiv w:val="1"/>
      <w:marLeft w:val="0"/>
      <w:marRight w:val="0"/>
      <w:marTop w:val="0"/>
      <w:marBottom w:val="0"/>
      <w:divBdr>
        <w:top w:val="none" w:sz="0" w:space="0" w:color="auto"/>
        <w:left w:val="none" w:sz="0" w:space="0" w:color="auto"/>
        <w:bottom w:val="none" w:sz="0" w:space="0" w:color="auto"/>
        <w:right w:val="none" w:sz="0" w:space="0" w:color="auto"/>
      </w:divBdr>
    </w:div>
    <w:div w:id="1056011212">
      <w:bodyDiv w:val="1"/>
      <w:marLeft w:val="0"/>
      <w:marRight w:val="0"/>
      <w:marTop w:val="0"/>
      <w:marBottom w:val="0"/>
      <w:divBdr>
        <w:top w:val="none" w:sz="0" w:space="0" w:color="auto"/>
        <w:left w:val="none" w:sz="0" w:space="0" w:color="auto"/>
        <w:bottom w:val="none" w:sz="0" w:space="0" w:color="auto"/>
        <w:right w:val="none" w:sz="0" w:space="0" w:color="auto"/>
      </w:divBdr>
    </w:div>
    <w:div w:id="1095436945">
      <w:bodyDiv w:val="1"/>
      <w:marLeft w:val="0"/>
      <w:marRight w:val="0"/>
      <w:marTop w:val="0"/>
      <w:marBottom w:val="0"/>
      <w:divBdr>
        <w:top w:val="none" w:sz="0" w:space="0" w:color="auto"/>
        <w:left w:val="none" w:sz="0" w:space="0" w:color="auto"/>
        <w:bottom w:val="none" w:sz="0" w:space="0" w:color="auto"/>
        <w:right w:val="none" w:sz="0" w:space="0" w:color="auto"/>
      </w:divBdr>
    </w:div>
    <w:div w:id="1159426182">
      <w:bodyDiv w:val="1"/>
      <w:marLeft w:val="0"/>
      <w:marRight w:val="0"/>
      <w:marTop w:val="0"/>
      <w:marBottom w:val="0"/>
      <w:divBdr>
        <w:top w:val="none" w:sz="0" w:space="0" w:color="auto"/>
        <w:left w:val="none" w:sz="0" w:space="0" w:color="auto"/>
        <w:bottom w:val="none" w:sz="0" w:space="0" w:color="auto"/>
        <w:right w:val="none" w:sz="0" w:space="0" w:color="auto"/>
      </w:divBdr>
    </w:div>
    <w:div w:id="1169246903">
      <w:bodyDiv w:val="1"/>
      <w:marLeft w:val="0"/>
      <w:marRight w:val="0"/>
      <w:marTop w:val="0"/>
      <w:marBottom w:val="0"/>
      <w:divBdr>
        <w:top w:val="none" w:sz="0" w:space="0" w:color="auto"/>
        <w:left w:val="none" w:sz="0" w:space="0" w:color="auto"/>
        <w:bottom w:val="none" w:sz="0" w:space="0" w:color="auto"/>
        <w:right w:val="none" w:sz="0" w:space="0" w:color="auto"/>
      </w:divBdr>
    </w:div>
    <w:div w:id="1223903255">
      <w:bodyDiv w:val="1"/>
      <w:marLeft w:val="0"/>
      <w:marRight w:val="0"/>
      <w:marTop w:val="0"/>
      <w:marBottom w:val="0"/>
      <w:divBdr>
        <w:top w:val="none" w:sz="0" w:space="0" w:color="auto"/>
        <w:left w:val="none" w:sz="0" w:space="0" w:color="auto"/>
        <w:bottom w:val="none" w:sz="0" w:space="0" w:color="auto"/>
        <w:right w:val="none" w:sz="0" w:space="0" w:color="auto"/>
      </w:divBdr>
    </w:div>
    <w:div w:id="1229416281">
      <w:bodyDiv w:val="1"/>
      <w:marLeft w:val="0"/>
      <w:marRight w:val="0"/>
      <w:marTop w:val="0"/>
      <w:marBottom w:val="0"/>
      <w:divBdr>
        <w:top w:val="none" w:sz="0" w:space="0" w:color="auto"/>
        <w:left w:val="none" w:sz="0" w:space="0" w:color="auto"/>
        <w:bottom w:val="none" w:sz="0" w:space="0" w:color="auto"/>
        <w:right w:val="none" w:sz="0" w:space="0" w:color="auto"/>
      </w:divBdr>
    </w:div>
    <w:div w:id="1244608342">
      <w:bodyDiv w:val="1"/>
      <w:marLeft w:val="0"/>
      <w:marRight w:val="0"/>
      <w:marTop w:val="0"/>
      <w:marBottom w:val="0"/>
      <w:divBdr>
        <w:top w:val="none" w:sz="0" w:space="0" w:color="auto"/>
        <w:left w:val="none" w:sz="0" w:space="0" w:color="auto"/>
        <w:bottom w:val="none" w:sz="0" w:space="0" w:color="auto"/>
        <w:right w:val="none" w:sz="0" w:space="0" w:color="auto"/>
      </w:divBdr>
    </w:div>
    <w:div w:id="1265378454">
      <w:bodyDiv w:val="1"/>
      <w:marLeft w:val="0"/>
      <w:marRight w:val="0"/>
      <w:marTop w:val="0"/>
      <w:marBottom w:val="0"/>
      <w:divBdr>
        <w:top w:val="none" w:sz="0" w:space="0" w:color="auto"/>
        <w:left w:val="none" w:sz="0" w:space="0" w:color="auto"/>
        <w:bottom w:val="none" w:sz="0" w:space="0" w:color="auto"/>
        <w:right w:val="none" w:sz="0" w:space="0" w:color="auto"/>
      </w:divBdr>
    </w:div>
    <w:div w:id="1271744434">
      <w:bodyDiv w:val="1"/>
      <w:marLeft w:val="0"/>
      <w:marRight w:val="0"/>
      <w:marTop w:val="0"/>
      <w:marBottom w:val="0"/>
      <w:divBdr>
        <w:top w:val="none" w:sz="0" w:space="0" w:color="auto"/>
        <w:left w:val="none" w:sz="0" w:space="0" w:color="auto"/>
        <w:bottom w:val="none" w:sz="0" w:space="0" w:color="auto"/>
        <w:right w:val="none" w:sz="0" w:space="0" w:color="auto"/>
      </w:divBdr>
    </w:div>
    <w:div w:id="1295796155">
      <w:bodyDiv w:val="1"/>
      <w:marLeft w:val="0"/>
      <w:marRight w:val="0"/>
      <w:marTop w:val="0"/>
      <w:marBottom w:val="0"/>
      <w:divBdr>
        <w:top w:val="none" w:sz="0" w:space="0" w:color="auto"/>
        <w:left w:val="none" w:sz="0" w:space="0" w:color="auto"/>
        <w:bottom w:val="none" w:sz="0" w:space="0" w:color="auto"/>
        <w:right w:val="none" w:sz="0" w:space="0" w:color="auto"/>
      </w:divBdr>
    </w:div>
    <w:div w:id="1326274863">
      <w:bodyDiv w:val="1"/>
      <w:marLeft w:val="0"/>
      <w:marRight w:val="0"/>
      <w:marTop w:val="0"/>
      <w:marBottom w:val="0"/>
      <w:divBdr>
        <w:top w:val="none" w:sz="0" w:space="0" w:color="auto"/>
        <w:left w:val="none" w:sz="0" w:space="0" w:color="auto"/>
        <w:bottom w:val="none" w:sz="0" w:space="0" w:color="auto"/>
        <w:right w:val="none" w:sz="0" w:space="0" w:color="auto"/>
      </w:divBdr>
    </w:div>
    <w:div w:id="1335647641">
      <w:bodyDiv w:val="1"/>
      <w:marLeft w:val="0"/>
      <w:marRight w:val="0"/>
      <w:marTop w:val="0"/>
      <w:marBottom w:val="0"/>
      <w:divBdr>
        <w:top w:val="none" w:sz="0" w:space="0" w:color="auto"/>
        <w:left w:val="none" w:sz="0" w:space="0" w:color="auto"/>
        <w:bottom w:val="none" w:sz="0" w:space="0" w:color="auto"/>
        <w:right w:val="none" w:sz="0" w:space="0" w:color="auto"/>
      </w:divBdr>
    </w:div>
    <w:div w:id="1361278278">
      <w:bodyDiv w:val="1"/>
      <w:marLeft w:val="0"/>
      <w:marRight w:val="0"/>
      <w:marTop w:val="0"/>
      <w:marBottom w:val="0"/>
      <w:divBdr>
        <w:top w:val="none" w:sz="0" w:space="0" w:color="auto"/>
        <w:left w:val="none" w:sz="0" w:space="0" w:color="auto"/>
        <w:bottom w:val="none" w:sz="0" w:space="0" w:color="auto"/>
        <w:right w:val="none" w:sz="0" w:space="0" w:color="auto"/>
      </w:divBdr>
    </w:div>
    <w:div w:id="1366520545">
      <w:bodyDiv w:val="1"/>
      <w:marLeft w:val="0"/>
      <w:marRight w:val="0"/>
      <w:marTop w:val="0"/>
      <w:marBottom w:val="0"/>
      <w:divBdr>
        <w:top w:val="none" w:sz="0" w:space="0" w:color="auto"/>
        <w:left w:val="none" w:sz="0" w:space="0" w:color="auto"/>
        <w:bottom w:val="none" w:sz="0" w:space="0" w:color="auto"/>
        <w:right w:val="none" w:sz="0" w:space="0" w:color="auto"/>
      </w:divBdr>
    </w:div>
    <w:div w:id="1387417480">
      <w:bodyDiv w:val="1"/>
      <w:marLeft w:val="0"/>
      <w:marRight w:val="0"/>
      <w:marTop w:val="0"/>
      <w:marBottom w:val="0"/>
      <w:divBdr>
        <w:top w:val="none" w:sz="0" w:space="0" w:color="auto"/>
        <w:left w:val="none" w:sz="0" w:space="0" w:color="auto"/>
        <w:bottom w:val="none" w:sz="0" w:space="0" w:color="auto"/>
        <w:right w:val="none" w:sz="0" w:space="0" w:color="auto"/>
      </w:divBdr>
    </w:div>
    <w:div w:id="1521241209">
      <w:bodyDiv w:val="1"/>
      <w:marLeft w:val="0"/>
      <w:marRight w:val="0"/>
      <w:marTop w:val="0"/>
      <w:marBottom w:val="0"/>
      <w:divBdr>
        <w:top w:val="none" w:sz="0" w:space="0" w:color="auto"/>
        <w:left w:val="none" w:sz="0" w:space="0" w:color="auto"/>
        <w:bottom w:val="none" w:sz="0" w:space="0" w:color="auto"/>
        <w:right w:val="none" w:sz="0" w:space="0" w:color="auto"/>
      </w:divBdr>
    </w:div>
    <w:div w:id="1527326103">
      <w:bodyDiv w:val="1"/>
      <w:marLeft w:val="0"/>
      <w:marRight w:val="0"/>
      <w:marTop w:val="0"/>
      <w:marBottom w:val="0"/>
      <w:divBdr>
        <w:top w:val="none" w:sz="0" w:space="0" w:color="auto"/>
        <w:left w:val="none" w:sz="0" w:space="0" w:color="auto"/>
        <w:bottom w:val="none" w:sz="0" w:space="0" w:color="auto"/>
        <w:right w:val="none" w:sz="0" w:space="0" w:color="auto"/>
      </w:divBdr>
    </w:div>
    <w:div w:id="1531914817">
      <w:bodyDiv w:val="1"/>
      <w:marLeft w:val="0"/>
      <w:marRight w:val="0"/>
      <w:marTop w:val="0"/>
      <w:marBottom w:val="0"/>
      <w:divBdr>
        <w:top w:val="none" w:sz="0" w:space="0" w:color="auto"/>
        <w:left w:val="none" w:sz="0" w:space="0" w:color="auto"/>
        <w:bottom w:val="none" w:sz="0" w:space="0" w:color="auto"/>
        <w:right w:val="none" w:sz="0" w:space="0" w:color="auto"/>
      </w:divBdr>
    </w:div>
    <w:div w:id="1554849295">
      <w:bodyDiv w:val="1"/>
      <w:marLeft w:val="0"/>
      <w:marRight w:val="0"/>
      <w:marTop w:val="0"/>
      <w:marBottom w:val="0"/>
      <w:divBdr>
        <w:top w:val="none" w:sz="0" w:space="0" w:color="auto"/>
        <w:left w:val="none" w:sz="0" w:space="0" w:color="auto"/>
        <w:bottom w:val="none" w:sz="0" w:space="0" w:color="auto"/>
        <w:right w:val="none" w:sz="0" w:space="0" w:color="auto"/>
      </w:divBdr>
    </w:div>
    <w:div w:id="1655646651">
      <w:bodyDiv w:val="1"/>
      <w:marLeft w:val="0"/>
      <w:marRight w:val="0"/>
      <w:marTop w:val="0"/>
      <w:marBottom w:val="0"/>
      <w:divBdr>
        <w:top w:val="none" w:sz="0" w:space="0" w:color="auto"/>
        <w:left w:val="none" w:sz="0" w:space="0" w:color="auto"/>
        <w:bottom w:val="none" w:sz="0" w:space="0" w:color="auto"/>
        <w:right w:val="none" w:sz="0" w:space="0" w:color="auto"/>
      </w:divBdr>
    </w:div>
    <w:div w:id="1792431504">
      <w:bodyDiv w:val="1"/>
      <w:marLeft w:val="0"/>
      <w:marRight w:val="0"/>
      <w:marTop w:val="0"/>
      <w:marBottom w:val="0"/>
      <w:divBdr>
        <w:top w:val="none" w:sz="0" w:space="0" w:color="auto"/>
        <w:left w:val="none" w:sz="0" w:space="0" w:color="auto"/>
        <w:bottom w:val="none" w:sz="0" w:space="0" w:color="auto"/>
        <w:right w:val="none" w:sz="0" w:space="0" w:color="auto"/>
      </w:divBdr>
    </w:div>
    <w:div w:id="1811748298">
      <w:bodyDiv w:val="1"/>
      <w:marLeft w:val="0"/>
      <w:marRight w:val="0"/>
      <w:marTop w:val="0"/>
      <w:marBottom w:val="0"/>
      <w:divBdr>
        <w:top w:val="none" w:sz="0" w:space="0" w:color="auto"/>
        <w:left w:val="none" w:sz="0" w:space="0" w:color="auto"/>
        <w:bottom w:val="none" w:sz="0" w:space="0" w:color="auto"/>
        <w:right w:val="none" w:sz="0" w:space="0" w:color="auto"/>
      </w:divBdr>
    </w:div>
    <w:div w:id="1830438846">
      <w:bodyDiv w:val="1"/>
      <w:marLeft w:val="0"/>
      <w:marRight w:val="0"/>
      <w:marTop w:val="0"/>
      <w:marBottom w:val="0"/>
      <w:divBdr>
        <w:top w:val="none" w:sz="0" w:space="0" w:color="auto"/>
        <w:left w:val="none" w:sz="0" w:space="0" w:color="auto"/>
        <w:bottom w:val="none" w:sz="0" w:space="0" w:color="auto"/>
        <w:right w:val="none" w:sz="0" w:space="0" w:color="auto"/>
      </w:divBdr>
    </w:div>
    <w:div w:id="1831798147">
      <w:bodyDiv w:val="1"/>
      <w:marLeft w:val="0"/>
      <w:marRight w:val="0"/>
      <w:marTop w:val="0"/>
      <w:marBottom w:val="0"/>
      <w:divBdr>
        <w:top w:val="none" w:sz="0" w:space="0" w:color="auto"/>
        <w:left w:val="none" w:sz="0" w:space="0" w:color="auto"/>
        <w:bottom w:val="none" w:sz="0" w:space="0" w:color="auto"/>
        <w:right w:val="none" w:sz="0" w:space="0" w:color="auto"/>
      </w:divBdr>
    </w:div>
    <w:div w:id="1835992364">
      <w:bodyDiv w:val="1"/>
      <w:marLeft w:val="0"/>
      <w:marRight w:val="0"/>
      <w:marTop w:val="0"/>
      <w:marBottom w:val="0"/>
      <w:divBdr>
        <w:top w:val="none" w:sz="0" w:space="0" w:color="auto"/>
        <w:left w:val="none" w:sz="0" w:space="0" w:color="auto"/>
        <w:bottom w:val="none" w:sz="0" w:space="0" w:color="auto"/>
        <w:right w:val="none" w:sz="0" w:space="0" w:color="auto"/>
      </w:divBdr>
    </w:div>
    <w:div w:id="1836454563">
      <w:bodyDiv w:val="1"/>
      <w:marLeft w:val="0"/>
      <w:marRight w:val="0"/>
      <w:marTop w:val="0"/>
      <w:marBottom w:val="0"/>
      <w:divBdr>
        <w:top w:val="none" w:sz="0" w:space="0" w:color="auto"/>
        <w:left w:val="none" w:sz="0" w:space="0" w:color="auto"/>
        <w:bottom w:val="none" w:sz="0" w:space="0" w:color="auto"/>
        <w:right w:val="none" w:sz="0" w:space="0" w:color="auto"/>
      </w:divBdr>
    </w:div>
    <w:div w:id="1868105397">
      <w:bodyDiv w:val="1"/>
      <w:marLeft w:val="0"/>
      <w:marRight w:val="0"/>
      <w:marTop w:val="0"/>
      <w:marBottom w:val="0"/>
      <w:divBdr>
        <w:top w:val="none" w:sz="0" w:space="0" w:color="auto"/>
        <w:left w:val="none" w:sz="0" w:space="0" w:color="auto"/>
        <w:bottom w:val="none" w:sz="0" w:space="0" w:color="auto"/>
        <w:right w:val="none" w:sz="0" w:space="0" w:color="auto"/>
      </w:divBdr>
    </w:div>
    <w:div w:id="1946617868">
      <w:bodyDiv w:val="1"/>
      <w:marLeft w:val="0"/>
      <w:marRight w:val="0"/>
      <w:marTop w:val="0"/>
      <w:marBottom w:val="0"/>
      <w:divBdr>
        <w:top w:val="none" w:sz="0" w:space="0" w:color="auto"/>
        <w:left w:val="none" w:sz="0" w:space="0" w:color="auto"/>
        <w:bottom w:val="none" w:sz="0" w:space="0" w:color="auto"/>
        <w:right w:val="none" w:sz="0" w:space="0" w:color="auto"/>
      </w:divBdr>
    </w:div>
    <w:div w:id="2030913876">
      <w:bodyDiv w:val="1"/>
      <w:marLeft w:val="0"/>
      <w:marRight w:val="0"/>
      <w:marTop w:val="0"/>
      <w:marBottom w:val="0"/>
      <w:divBdr>
        <w:top w:val="none" w:sz="0" w:space="0" w:color="auto"/>
        <w:left w:val="none" w:sz="0" w:space="0" w:color="auto"/>
        <w:bottom w:val="none" w:sz="0" w:space="0" w:color="auto"/>
        <w:right w:val="none" w:sz="0" w:space="0" w:color="auto"/>
      </w:divBdr>
    </w:div>
    <w:div w:id="2079014558">
      <w:bodyDiv w:val="1"/>
      <w:marLeft w:val="0"/>
      <w:marRight w:val="0"/>
      <w:marTop w:val="0"/>
      <w:marBottom w:val="0"/>
      <w:divBdr>
        <w:top w:val="none" w:sz="0" w:space="0" w:color="auto"/>
        <w:left w:val="none" w:sz="0" w:space="0" w:color="auto"/>
        <w:bottom w:val="none" w:sz="0" w:space="0" w:color="auto"/>
        <w:right w:val="none" w:sz="0" w:space="0" w:color="auto"/>
      </w:divBdr>
    </w:div>
    <w:div w:id="2103066038">
      <w:bodyDiv w:val="1"/>
      <w:marLeft w:val="0"/>
      <w:marRight w:val="0"/>
      <w:marTop w:val="0"/>
      <w:marBottom w:val="0"/>
      <w:divBdr>
        <w:top w:val="none" w:sz="0" w:space="0" w:color="auto"/>
        <w:left w:val="none" w:sz="0" w:space="0" w:color="auto"/>
        <w:bottom w:val="none" w:sz="0" w:space="0" w:color="auto"/>
        <w:right w:val="none" w:sz="0" w:space="0" w:color="auto"/>
      </w:divBdr>
    </w:div>
    <w:div w:id="2125952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6.jpeg"/><Relationship Id="rId18" Type="http://schemas.openxmlformats.org/officeDocument/2006/relationships/image" Target="media/image8.png"/><Relationship Id="rId26" Type="http://schemas.openxmlformats.org/officeDocument/2006/relationships/image" Target="media/image10.png"/><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mailto:iSupport@rts-tender.ru" TargetMode="External"/><Relationship Id="rId34" Type="http://schemas.openxmlformats.org/officeDocument/2006/relationships/image" Target="media/image12.png"/><Relationship Id="rId42"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5.jpg"/><Relationship Id="rId17" Type="http://schemas.openxmlformats.org/officeDocument/2006/relationships/hyperlink" Target="https://vk.com/away.php?to=https%3A%2F%2Fclck.ru%2F3E8P7G&amp;post=-122508439_2177&amp;cc_key=&amp;track_code=e7d32f1dBPj0Cr8hxzO5dHxtMgUs9-TxUVscVypmKyVfjhTv-xN-waULunLIYekpeF8HUXeChvtXNn0l" TargetMode="External"/><Relationship Id="rId25" Type="http://schemas.openxmlformats.org/officeDocument/2006/relationships/hyperlink" Target="https://www.rts-tender.ru/tariffs/platform-property-sales-tariffs" TargetMode="External"/><Relationship Id="rId33" Type="http://schemas.openxmlformats.org/officeDocument/2006/relationships/hyperlink" Target="https://www.rts-tender.ru/tariffs/platform-property-sales-tariffs" TargetMode="External"/><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vk.com/away.php?to=http%3A%2F%2Fdictant.rgo.ru&amp;post=-122508439_2177&amp;cc_key=&amp;track_code=e7d32f1dBPj0Cr8hxzO5dHxtMgUs9-TxUVscVypmKyVfjhTv-xN-waULunLIYekpeF8HUXeChvtXNn0l" TargetMode="External"/><Relationship Id="rId20" Type="http://schemas.openxmlformats.org/officeDocument/2006/relationships/hyperlink" Target="http://www.rts-tender.ru" TargetMode="External"/><Relationship Id="rId29" Type="http://schemas.openxmlformats.org/officeDocument/2006/relationships/hyperlink" Target="mailto:iSupport@rts-tender.ru" TargetMode="External"/><Relationship Id="rId41"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hdphoto" Target="media/hdphoto1.wdp"/><Relationship Id="rId24" Type="http://schemas.openxmlformats.org/officeDocument/2006/relationships/hyperlink" Target="https://www.rts-tender.ru/platform-rules/platform-property-sales" TargetMode="External"/><Relationship Id="rId32" Type="http://schemas.openxmlformats.org/officeDocument/2006/relationships/hyperlink" Target="https://www.rts-tender.ru/platform-rules/platform-property-sales" TargetMode="External"/><Relationship Id="rId37" Type="http://schemas.openxmlformats.org/officeDocument/2006/relationships/image" Target="media/image15.png"/><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vk.com/away.php?to=http%3A%2F%2Fmiretno.ru&amp;post=-122508439_2177&amp;cc_key=&amp;track_code=e7d32f1dBPj0Cr8hxzO5dHxtMgUs9-TxUVscVypmKyVfjhTv-xN-waULunLIYekpeF8HUXeChvtXNn0l" TargetMode="External"/><Relationship Id="rId23" Type="http://schemas.openxmlformats.org/officeDocument/2006/relationships/hyperlink" Target="http://www.morozovo.nso.ru" TargetMode="External"/><Relationship Id="rId28" Type="http://schemas.openxmlformats.org/officeDocument/2006/relationships/hyperlink" Target="http://www.rts-tender.ru" TargetMode="External"/><Relationship Id="rId36" Type="http://schemas.openxmlformats.org/officeDocument/2006/relationships/image" Target="media/image14.png"/><Relationship Id="rId10" Type="http://schemas.openxmlformats.org/officeDocument/2006/relationships/image" Target="media/image4.png"/><Relationship Id="rId19" Type="http://schemas.openxmlformats.org/officeDocument/2006/relationships/image" Target="media/image9.jpeg"/><Relationship Id="rId31" Type="http://schemas.openxmlformats.org/officeDocument/2006/relationships/hyperlink" Target="http://www.morozovo.nso.ru" TargetMode="External"/><Relationship Id="rId4" Type="http://schemas.microsoft.com/office/2007/relationships/stylesWithEffects" Target="stylesWithEffects.xml"/><Relationship Id="rId9" Type="http://schemas.openxmlformats.org/officeDocument/2006/relationships/hyperlink" Target="https://morozovo.nso.ru/" TargetMode="External"/><Relationship Id="rId14" Type="http://schemas.openxmlformats.org/officeDocument/2006/relationships/image" Target="media/image7.jpeg"/><Relationship Id="rId22" Type="http://schemas.openxmlformats.org/officeDocument/2006/relationships/hyperlink" Target="http://www.torgi.gov.ru" TargetMode="External"/><Relationship Id="rId27" Type="http://schemas.openxmlformats.org/officeDocument/2006/relationships/image" Target="media/image11.png"/><Relationship Id="rId30" Type="http://schemas.openxmlformats.org/officeDocument/2006/relationships/hyperlink" Target="http://www.torgi.gov.ru" TargetMode="External"/><Relationship Id="rId35" Type="http://schemas.openxmlformats.org/officeDocument/2006/relationships/image" Target="media/image13.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BFE741802D844379875D3EEE07518559"/>
        <w:category>
          <w:name w:val="Общие"/>
          <w:gallery w:val="placeholder"/>
        </w:category>
        <w:types>
          <w:type w:val="bbPlcHdr"/>
        </w:types>
        <w:behaviors>
          <w:behavior w:val="content"/>
        </w:behaviors>
        <w:guid w:val="{26F94033-2948-43B3-87D1-73A60FEBF586}"/>
      </w:docPartPr>
      <w:docPartBody>
        <w:p w:rsidR="008C2FCE" w:rsidRDefault="00121E3F" w:rsidP="00121E3F">
          <w:pPr>
            <w:pStyle w:val="BFE741802D844379875D3EEE07518559"/>
          </w:pPr>
          <w:r>
            <w:rPr>
              <w:rFonts w:asciiTheme="majorHAnsi" w:eastAsiaTheme="majorEastAsia" w:hAnsiTheme="majorHAnsi" w:cstheme="majorBidi"/>
              <w:sz w:val="32"/>
              <w:szCs w:val="32"/>
            </w:rPr>
            <w:t>[Введите название документа]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1E3F"/>
    <w:rsid w:val="000073F6"/>
    <w:rsid w:val="00017C39"/>
    <w:rsid w:val="00047E92"/>
    <w:rsid w:val="0007713D"/>
    <w:rsid w:val="000B3E61"/>
    <w:rsid w:val="000C399C"/>
    <w:rsid w:val="001079D8"/>
    <w:rsid w:val="00121E3F"/>
    <w:rsid w:val="001C2175"/>
    <w:rsid w:val="00272BFF"/>
    <w:rsid w:val="002D1F93"/>
    <w:rsid w:val="00310366"/>
    <w:rsid w:val="00386C57"/>
    <w:rsid w:val="00406C0D"/>
    <w:rsid w:val="004F6EFD"/>
    <w:rsid w:val="00516CE2"/>
    <w:rsid w:val="005C0E3C"/>
    <w:rsid w:val="00616826"/>
    <w:rsid w:val="006433DE"/>
    <w:rsid w:val="00675E9F"/>
    <w:rsid w:val="00687F4B"/>
    <w:rsid w:val="006E5F90"/>
    <w:rsid w:val="00730121"/>
    <w:rsid w:val="007335AD"/>
    <w:rsid w:val="007665AB"/>
    <w:rsid w:val="00820F3C"/>
    <w:rsid w:val="008B42A1"/>
    <w:rsid w:val="008C2FCE"/>
    <w:rsid w:val="009615EF"/>
    <w:rsid w:val="00974C84"/>
    <w:rsid w:val="00A71D65"/>
    <w:rsid w:val="00AA2DAF"/>
    <w:rsid w:val="00AB649D"/>
    <w:rsid w:val="00B14BFB"/>
    <w:rsid w:val="00BA463F"/>
    <w:rsid w:val="00BF49D6"/>
    <w:rsid w:val="00CA7BE0"/>
    <w:rsid w:val="00E30A50"/>
    <w:rsid w:val="00E41CB0"/>
    <w:rsid w:val="00E81D45"/>
    <w:rsid w:val="00EF3667"/>
    <w:rsid w:val="00FC6C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8328877B82E401FB3BE921C8197DAE1">
    <w:name w:val="18328877B82E401FB3BE921C8197DAE1"/>
    <w:rsid w:val="00121E3F"/>
  </w:style>
  <w:style w:type="paragraph" w:customStyle="1" w:styleId="C7572B7E49C6497687BD3AEC3674918E">
    <w:name w:val="C7572B7E49C6497687BD3AEC3674918E"/>
    <w:rsid w:val="00121E3F"/>
  </w:style>
  <w:style w:type="paragraph" w:customStyle="1" w:styleId="4557DE6E8B58402192B4924138051003">
    <w:name w:val="4557DE6E8B58402192B4924138051003"/>
    <w:rsid w:val="00121E3F"/>
  </w:style>
  <w:style w:type="paragraph" w:customStyle="1" w:styleId="609BDCEA5E6441D18E1B0E63812A6B12">
    <w:name w:val="609BDCEA5E6441D18E1B0E63812A6B12"/>
    <w:rsid w:val="00121E3F"/>
  </w:style>
  <w:style w:type="paragraph" w:customStyle="1" w:styleId="BFE741802D844379875D3EEE07518559">
    <w:name w:val="BFE741802D844379875D3EEE07518559"/>
    <w:rsid w:val="00121E3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8328877B82E401FB3BE921C8197DAE1">
    <w:name w:val="18328877B82E401FB3BE921C8197DAE1"/>
    <w:rsid w:val="00121E3F"/>
  </w:style>
  <w:style w:type="paragraph" w:customStyle="1" w:styleId="C7572B7E49C6497687BD3AEC3674918E">
    <w:name w:val="C7572B7E49C6497687BD3AEC3674918E"/>
    <w:rsid w:val="00121E3F"/>
  </w:style>
  <w:style w:type="paragraph" w:customStyle="1" w:styleId="4557DE6E8B58402192B4924138051003">
    <w:name w:val="4557DE6E8B58402192B4924138051003"/>
    <w:rsid w:val="00121E3F"/>
  </w:style>
  <w:style w:type="paragraph" w:customStyle="1" w:styleId="609BDCEA5E6441D18E1B0E63812A6B12">
    <w:name w:val="609BDCEA5E6441D18E1B0E63812A6B12"/>
    <w:rsid w:val="00121E3F"/>
  </w:style>
  <w:style w:type="paragraph" w:customStyle="1" w:styleId="BFE741802D844379875D3EEE07518559">
    <w:name w:val="BFE741802D844379875D3EEE07518559"/>
    <w:rsid w:val="00121E3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8345E4-9C97-4CB3-B215-34ADE853BA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34</Pages>
  <Words>11700</Words>
  <Characters>66691</Characters>
  <Application>Microsoft Office Word</Application>
  <DocSecurity>0</DocSecurity>
  <Lines>555</Lines>
  <Paragraphs>156</Paragraphs>
  <ScaleCrop>false</ScaleCrop>
  <HeadingPairs>
    <vt:vector size="2" baseType="variant">
      <vt:variant>
        <vt:lpstr>Название</vt:lpstr>
      </vt:variant>
      <vt:variant>
        <vt:i4>1</vt:i4>
      </vt:variant>
    </vt:vector>
  </HeadingPairs>
  <TitlesOfParts>
    <vt:vector size="1" baseType="lpstr">
      <vt:lpstr>Вестник Морозовского сельсовета___________________________________№ 17 (39) от 07.11.2024 года                                                                                                             «Морозовский вестник» учрежден 14 апреля 2022г.</vt:lpstr>
    </vt:vector>
  </TitlesOfParts>
  <Company>SPecialiST RePack</Company>
  <LinksUpToDate>false</LinksUpToDate>
  <CharactersWithSpaces>78235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Вестник Морозовского сельсовета___________________________________№ 17 (39) от 07.11.2024 года                                                                                                             «Морозовский вестник» учрежден 14 апреля 2022г.</dc:title>
  <dc:creator>User</dc:creator>
  <cp:lastModifiedBy>User</cp:lastModifiedBy>
  <cp:revision>5</cp:revision>
  <cp:lastPrinted>2023-06-16T03:42:00Z</cp:lastPrinted>
  <dcterms:created xsi:type="dcterms:W3CDTF">2024-11-07T04:44:00Z</dcterms:created>
  <dcterms:modified xsi:type="dcterms:W3CDTF">2024-11-13T08:59:00Z</dcterms:modified>
</cp:coreProperties>
</file>