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page" w:horzAnchor="margin" w:tblpY="1726"/>
        <w:tblW w:w="0" w:type="auto"/>
        <w:shd w:val="clear" w:color="auto" w:fill="C6D9F1" w:themeFill="text2" w:themeFillTint="33"/>
        <w:tblLook w:val="04A0" w:firstRow="1" w:lastRow="0" w:firstColumn="1" w:lastColumn="0" w:noHBand="0" w:noVBand="1"/>
      </w:tblPr>
      <w:tblGrid>
        <w:gridCol w:w="10705"/>
      </w:tblGrid>
      <w:tr w:rsidR="002454AD" w:rsidTr="002454AD">
        <w:trPr>
          <w:trHeight w:val="3675"/>
        </w:trPr>
        <w:tc>
          <w:tcPr>
            <w:tcW w:w="10705" w:type="dxa"/>
            <w:shd w:val="clear" w:color="auto" w:fill="C6D9F1" w:themeFill="text2" w:themeFillTint="33"/>
          </w:tcPr>
          <w:p w:rsidR="002454AD" w:rsidRDefault="002454AD" w:rsidP="002454AD">
            <w:pPr>
              <w:rPr>
                <w:rFonts w:ascii="Monotype Corsiva" w:hAnsi="Monotype Corsiva"/>
                <w:i/>
                <w:sz w:val="144"/>
                <w:szCs w:val="144"/>
              </w:rPr>
            </w:pPr>
            <w:r w:rsidRPr="004D6794">
              <w:rPr>
                <w:rFonts w:ascii="Monotype Corsiva" w:hAnsi="Monotype Corsiva"/>
                <w:i/>
                <w:sz w:val="144"/>
                <w:szCs w:val="144"/>
              </w:rPr>
              <w:t>Морозовский                                                   вестник</w:t>
            </w:r>
            <w:r>
              <w:rPr>
                <w:rFonts w:ascii="Monotype Corsiva" w:hAnsi="Monotype Corsiva"/>
                <w:i/>
                <w:sz w:val="144"/>
                <w:szCs w:val="144"/>
              </w:rPr>
              <w:t xml:space="preserve">  </w:t>
            </w:r>
          </w:p>
          <w:p w:rsidR="002454AD" w:rsidRDefault="002B1F1C" w:rsidP="002454AD">
            <w:pPr>
              <w:rPr>
                <w:rFonts w:ascii="Monotype Corsiva" w:hAnsi="Monotype Corsiva"/>
                <w:i/>
                <w:sz w:val="44"/>
                <w:szCs w:val="44"/>
              </w:rPr>
            </w:pPr>
            <w:hyperlink r:id="rId9" w:history="1">
              <w:r w:rsidR="002454AD" w:rsidRPr="00FC5D4D">
                <w:rPr>
                  <w:rStyle w:val="ab"/>
                  <w:rFonts w:ascii="Monotype Corsiva" w:hAnsi="Monotype Corsiva"/>
                  <w:i/>
                  <w:sz w:val="44"/>
                  <w:szCs w:val="44"/>
                </w:rPr>
                <w:t>https://morozovo.nso.ru/</w:t>
              </w:r>
            </w:hyperlink>
            <w:r w:rsidR="002454AD">
              <w:rPr>
                <w:rFonts w:ascii="Monotype Corsiva" w:hAnsi="Monotype Corsiva"/>
                <w:i/>
                <w:sz w:val="44"/>
                <w:szCs w:val="44"/>
              </w:rPr>
              <w:t xml:space="preserve">             </w:t>
            </w:r>
            <w:r w:rsidR="00F72E81">
              <w:rPr>
                <w:rFonts w:ascii="Monotype Corsiva" w:hAnsi="Monotype Corsiva"/>
                <w:i/>
                <w:sz w:val="44"/>
                <w:szCs w:val="44"/>
              </w:rPr>
              <w:t xml:space="preserve">          </w:t>
            </w:r>
            <w:r w:rsidR="002454AD">
              <w:rPr>
                <w:rFonts w:ascii="Monotype Corsiva" w:hAnsi="Monotype Corsiva"/>
                <w:i/>
                <w:sz w:val="44"/>
                <w:szCs w:val="44"/>
              </w:rPr>
              <w:t xml:space="preserve">        </w:t>
            </w:r>
            <w:r w:rsidR="002454AD">
              <w:rPr>
                <w:rFonts w:ascii="Monotype Corsiva" w:hAnsi="Monotype Corsiva"/>
                <w:i/>
                <w:noProof/>
                <w:sz w:val="44"/>
                <w:szCs w:val="44"/>
                <w:lang w:eastAsia="ru-RU"/>
              </w:rPr>
              <w:drawing>
                <wp:inline distT="0" distB="0" distL="0" distR="0" wp14:anchorId="6687DDA6" wp14:editId="054F1402">
                  <wp:extent cx="1925408" cy="167510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news-cell-therapy-world-asia-2018-business-education-organization-business-text-people.png"/>
                          <pic:cNvPicPr/>
                        </pic:nvPicPr>
                        <pic:blipFill>
                          <a:blip r:embed="rId10" cstate="print">
                            <a:extLst>
                              <a:ext uri="{BEBA8EAE-BF5A-486C-A8C5-ECC9F3942E4B}">
                                <a14:imgProps xmlns:a14="http://schemas.microsoft.com/office/drawing/2010/main">
                                  <a14:imgLayer r:embed="rId11">
                                    <a14:imgEffect>
                                      <a14:backgroundRemoval t="0" b="99091" l="1080" r="100000"/>
                                    </a14:imgEffect>
                                  </a14:imgLayer>
                                </a14:imgProps>
                              </a:ext>
                              <a:ext uri="{28A0092B-C50C-407E-A947-70E740481C1C}">
                                <a14:useLocalDpi xmlns:a14="http://schemas.microsoft.com/office/drawing/2010/main" val="0"/>
                              </a:ext>
                            </a:extLst>
                          </a:blip>
                          <a:stretch>
                            <a:fillRect/>
                          </a:stretch>
                        </pic:blipFill>
                        <pic:spPr>
                          <a:xfrm>
                            <a:off x="0" y="0"/>
                            <a:ext cx="1925408" cy="1675104"/>
                          </a:xfrm>
                          <a:prstGeom prst="rect">
                            <a:avLst/>
                          </a:prstGeom>
                        </pic:spPr>
                      </pic:pic>
                    </a:graphicData>
                  </a:graphic>
                </wp:inline>
              </w:drawing>
            </w:r>
          </w:p>
          <w:p w:rsidR="002454AD" w:rsidRPr="002454AD" w:rsidRDefault="002454AD" w:rsidP="002454AD">
            <w:pPr>
              <w:rPr>
                <w:rFonts w:ascii="Monotype Corsiva" w:hAnsi="Monotype Corsiva"/>
                <w:i/>
                <w:sz w:val="44"/>
                <w:szCs w:val="44"/>
              </w:rPr>
            </w:pPr>
          </w:p>
        </w:tc>
      </w:tr>
    </w:tbl>
    <w:p w:rsidR="00F72E81" w:rsidRDefault="004D6794" w:rsidP="000208FF">
      <w:r>
        <w:t xml:space="preserve"> </w:t>
      </w:r>
      <w:r w:rsidR="00F72E81">
        <w:t xml:space="preserve"> </w:t>
      </w:r>
    </w:p>
    <w:tbl>
      <w:tblPr>
        <w:tblStyle w:val="a4"/>
        <w:tblW w:w="0" w:type="auto"/>
        <w:tblLook w:val="04A0" w:firstRow="1" w:lastRow="0" w:firstColumn="1" w:lastColumn="0" w:noHBand="0" w:noVBand="1"/>
      </w:tblPr>
      <w:tblGrid>
        <w:gridCol w:w="10848"/>
      </w:tblGrid>
      <w:tr w:rsidR="00F72E81" w:rsidTr="00F72E81">
        <w:tc>
          <w:tcPr>
            <w:tcW w:w="10848" w:type="dxa"/>
          </w:tcPr>
          <w:p w:rsidR="00F72E81" w:rsidRDefault="00F72E81" w:rsidP="000208FF">
            <w:pPr>
              <w:rPr>
                <w:sz w:val="24"/>
                <w:szCs w:val="24"/>
              </w:rPr>
            </w:pPr>
          </w:p>
          <w:p w:rsidR="00F72E81" w:rsidRPr="00F72E81" w:rsidRDefault="00F72E81" w:rsidP="000208FF">
            <w:pPr>
              <w:rPr>
                <w:sz w:val="24"/>
                <w:szCs w:val="24"/>
              </w:rPr>
            </w:pPr>
            <w:r w:rsidRPr="00F72E81">
              <w:rPr>
                <w:sz w:val="24"/>
                <w:szCs w:val="24"/>
              </w:rPr>
              <w:t>Учредитель – администрация Морозовского сельсовета Искитимского района Новосибирской области</w:t>
            </w:r>
          </w:p>
          <w:p w:rsidR="00F72E81" w:rsidRPr="00F72E81" w:rsidRDefault="00F72E81" w:rsidP="000208FF">
            <w:pPr>
              <w:rPr>
                <w:sz w:val="24"/>
                <w:szCs w:val="24"/>
              </w:rPr>
            </w:pPr>
          </w:p>
          <w:p w:rsidR="00F72E81" w:rsidRDefault="00F72E81" w:rsidP="000208FF">
            <w:pPr>
              <w:rPr>
                <w:sz w:val="24"/>
                <w:szCs w:val="24"/>
              </w:rPr>
            </w:pPr>
            <w:r w:rsidRPr="00F72E81">
              <w:rPr>
                <w:sz w:val="24"/>
                <w:szCs w:val="24"/>
              </w:rPr>
              <w:t>Главный редактор -  Балашев Петр Иванович</w:t>
            </w:r>
          </w:p>
          <w:p w:rsidR="00F72E81" w:rsidRDefault="00F72E81" w:rsidP="000208FF"/>
        </w:tc>
      </w:tr>
    </w:tbl>
    <w:p w:rsidR="000208FF" w:rsidRDefault="000208FF" w:rsidP="000208FF"/>
    <w:p w:rsidR="00C45B97"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Порядковый номер выпуска</w:t>
      </w:r>
      <w:r w:rsidRPr="002B0FBE">
        <w:rPr>
          <w:rFonts w:ascii="Times New Roman" w:hAnsi="Times New Roman" w:cs="Times New Roman"/>
          <w:sz w:val="32"/>
          <w:szCs w:val="32"/>
        </w:rPr>
        <w:t xml:space="preserve"> </w:t>
      </w:r>
      <w:r w:rsidR="00735EA0">
        <w:rPr>
          <w:rFonts w:ascii="Times New Roman" w:hAnsi="Times New Roman" w:cs="Times New Roman"/>
          <w:i/>
          <w:sz w:val="32"/>
          <w:szCs w:val="32"/>
        </w:rPr>
        <w:t>20</w:t>
      </w:r>
      <w:r w:rsidR="00E2437C" w:rsidRPr="002B0FBE">
        <w:rPr>
          <w:rFonts w:ascii="Times New Roman" w:hAnsi="Times New Roman" w:cs="Times New Roman"/>
          <w:i/>
          <w:sz w:val="32"/>
          <w:szCs w:val="32"/>
        </w:rPr>
        <w:t xml:space="preserve"> </w:t>
      </w:r>
      <w:r w:rsidRPr="002B0FBE">
        <w:rPr>
          <w:rFonts w:ascii="Times New Roman" w:hAnsi="Times New Roman" w:cs="Times New Roman"/>
          <w:i/>
          <w:sz w:val="32"/>
          <w:szCs w:val="32"/>
        </w:rPr>
        <w:t>(</w:t>
      </w:r>
      <w:r w:rsidR="00735EA0">
        <w:rPr>
          <w:rFonts w:ascii="Times New Roman" w:hAnsi="Times New Roman" w:cs="Times New Roman"/>
          <w:i/>
          <w:sz w:val="32"/>
          <w:szCs w:val="32"/>
        </w:rPr>
        <w:t>42</w:t>
      </w:r>
      <w:r w:rsidRPr="002B0FBE">
        <w:rPr>
          <w:rFonts w:ascii="Times New Roman" w:hAnsi="Times New Roman" w:cs="Times New Roman"/>
          <w:i/>
          <w:sz w:val="32"/>
          <w:szCs w:val="32"/>
        </w:rPr>
        <w:t>)</w:t>
      </w:r>
      <w:r w:rsidR="00C06F10" w:rsidRPr="00C06F10">
        <w:rPr>
          <w:rFonts w:ascii="Times New Roman" w:hAnsi="Times New Roman" w:cs="Times New Roman"/>
          <w:i/>
          <w:sz w:val="32"/>
          <w:szCs w:val="32"/>
        </w:rPr>
        <w:t xml:space="preserve"> </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Дата:</w:t>
      </w:r>
      <w:r w:rsidRPr="002B0FBE">
        <w:rPr>
          <w:rFonts w:ascii="Times New Roman" w:hAnsi="Times New Roman" w:cs="Times New Roman"/>
          <w:sz w:val="32"/>
          <w:szCs w:val="32"/>
        </w:rPr>
        <w:t xml:space="preserve"> </w:t>
      </w:r>
      <w:r w:rsidR="00735EA0">
        <w:rPr>
          <w:rFonts w:ascii="Times New Roman" w:hAnsi="Times New Roman" w:cs="Times New Roman"/>
          <w:i/>
          <w:sz w:val="32"/>
          <w:szCs w:val="32"/>
        </w:rPr>
        <w:t>11</w:t>
      </w:r>
      <w:r w:rsidRPr="002B0FBE">
        <w:rPr>
          <w:rFonts w:ascii="Times New Roman" w:hAnsi="Times New Roman" w:cs="Times New Roman"/>
          <w:i/>
          <w:sz w:val="32"/>
          <w:szCs w:val="32"/>
        </w:rPr>
        <w:t>.</w:t>
      </w:r>
      <w:r w:rsidR="00B741F2">
        <w:rPr>
          <w:rFonts w:ascii="Times New Roman" w:hAnsi="Times New Roman" w:cs="Times New Roman"/>
          <w:i/>
          <w:sz w:val="32"/>
          <w:szCs w:val="32"/>
        </w:rPr>
        <w:t>1</w:t>
      </w:r>
      <w:r w:rsidR="00735EA0">
        <w:rPr>
          <w:rFonts w:ascii="Times New Roman" w:hAnsi="Times New Roman" w:cs="Times New Roman"/>
          <w:i/>
          <w:sz w:val="32"/>
          <w:szCs w:val="32"/>
        </w:rPr>
        <w:t>2</w:t>
      </w:r>
      <w:r w:rsidRPr="002B0FBE">
        <w:rPr>
          <w:rFonts w:ascii="Times New Roman" w:hAnsi="Times New Roman" w:cs="Times New Roman"/>
          <w:i/>
          <w:sz w:val="32"/>
          <w:szCs w:val="32"/>
        </w:rPr>
        <w:t>.202</w:t>
      </w:r>
      <w:r w:rsidR="00E2437C">
        <w:rPr>
          <w:rFonts w:ascii="Times New Roman" w:hAnsi="Times New Roman" w:cs="Times New Roman"/>
          <w:i/>
          <w:sz w:val="32"/>
          <w:szCs w:val="32"/>
        </w:rPr>
        <w:t>4</w:t>
      </w:r>
      <w:r w:rsidRPr="002B0FBE">
        <w:rPr>
          <w:rFonts w:ascii="Times New Roman" w:hAnsi="Times New Roman" w:cs="Times New Roman"/>
          <w:i/>
          <w:sz w:val="32"/>
          <w:szCs w:val="32"/>
        </w:rPr>
        <w:t xml:space="preserve"> года</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Время подписания в печать:</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08:00</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Тираж:</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20 экз.</w:t>
      </w:r>
    </w:p>
    <w:p w:rsidR="00C45B97" w:rsidRDefault="00C45B97"/>
    <w:p w:rsidR="00C45B97" w:rsidRDefault="00C45B97"/>
    <w:p w:rsidR="00C45B97" w:rsidRDefault="00C45B97"/>
    <w:p w:rsidR="004A05AA" w:rsidRDefault="004A05AA" w:rsidP="004C09B9">
      <w:pPr>
        <w:pStyle w:val="paragraph"/>
        <w:shd w:val="clear" w:color="auto" w:fill="FFFFFF"/>
        <w:spacing w:before="0" w:beforeAutospacing="0" w:after="0" w:afterAutospacing="0"/>
        <w:rPr>
          <w:color w:val="000000"/>
          <w:shd w:val="clear" w:color="auto" w:fill="FFFFFF"/>
        </w:rPr>
      </w:pPr>
    </w:p>
    <w:p w:rsidR="00630B0B" w:rsidRDefault="00630B0B" w:rsidP="00F82B70">
      <w:pPr>
        <w:spacing w:after="0"/>
        <w:jc w:val="center"/>
        <w:rPr>
          <w:rFonts w:ascii="Times New Roman" w:hAnsi="Times New Roman" w:cs="Times New Roman"/>
          <w:b/>
          <w:color w:val="C0504D" w:themeColor="accent2"/>
          <w:sz w:val="28"/>
          <w:szCs w:val="28"/>
          <w:shd w:val="clear" w:color="auto" w:fill="FFFFFF"/>
        </w:rPr>
      </w:pPr>
      <w:r w:rsidRPr="00D53836">
        <w:rPr>
          <w:rFonts w:ascii="Times New Roman" w:hAnsi="Times New Roman" w:cs="Times New Roman"/>
          <w:b/>
          <w:color w:val="C0504D" w:themeColor="accent2"/>
          <w:sz w:val="28"/>
          <w:szCs w:val="28"/>
          <w:shd w:val="clear" w:color="auto" w:fill="FFFFFF"/>
        </w:rPr>
        <w:lastRenderedPageBreak/>
        <w:t>«НОВОСТИ КУЛЬТУРЫ»</w:t>
      </w:r>
    </w:p>
    <w:p w:rsidR="00735EA0" w:rsidRDefault="00735EA0" w:rsidP="00735EA0">
      <w:pPr>
        <w:spacing w:after="0" w:line="240" w:lineRule="auto"/>
        <w:rPr>
          <w:rFonts w:ascii="Arial" w:hAnsi="Arial" w:cs="Arial"/>
          <w:color w:val="000000"/>
          <w:sz w:val="20"/>
          <w:szCs w:val="20"/>
          <w:shd w:val="clear" w:color="auto" w:fill="FFFFFF"/>
        </w:rPr>
        <w:sectPr w:rsidR="00735EA0" w:rsidSect="00B524B4">
          <w:headerReference w:type="default" r:id="rId12"/>
          <w:footerReference w:type="default" r:id="rId13"/>
          <w:type w:val="continuous"/>
          <w:pgSz w:w="11906" w:h="16838" w:code="9"/>
          <w:pgMar w:top="1017" w:right="424" w:bottom="851" w:left="567" w:header="709" w:footer="709" w:gutter="0"/>
          <w:cols w:space="708"/>
          <w:docGrid w:linePitch="360"/>
        </w:sectPr>
      </w:pPr>
    </w:p>
    <w:p w:rsidR="00735EA0" w:rsidRDefault="00735EA0" w:rsidP="00735EA0">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В День неизвестного солдата, Мы головы склоним в тиши. Перед героями, что пали,</w:t>
      </w:r>
      <w:r>
        <w:rPr>
          <w:rFonts w:ascii="Arial" w:hAnsi="Arial" w:cs="Arial"/>
          <w:color w:val="000000"/>
          <w:sz w:val="20"/>
          <w:szCs w:val="20"/>
        </w:rPr>
        <w:br/>
      </w:r>
      <w:r>
        <w:rPr>
          <w:rFonts w:ascii="Arial" w:hAnsi="Arial" w:cs="Arial"/>
          <w:color w:val="000000"/>
          <w:sz w:val="20"/>
          <w:szCs w:val="20"/>
          <w:shd w:val="clear" w:color="auto" w:fill="FFFFFF"/>
        </w:rPr>
        <w:t>За Родину, за мир, за жизнь. Пусть имена их неизвестны,</w:t>
      </w:r>
      <w:r>
        <w:rPr>
          <w:rFonts w:ascii="Arial" w:hAnsi="Arial" w:cs="Arial"/>
          <w:color w:val="000000"/>
          <w:sz w:val="20"/>
          <w:szCs w:val="20"/>
        </w:rPr>
        <w:br/>
      </w:r>
      <w:r>
        <w:rPr>
          <w:rFonts w:ascii="Arial" w:hAnsi="Arial" w:cs="Arial"/>
          <w:color w:val="000000"/>
          <w:sz w:val="20"/>
          <w:szCs w:val="20"/>
          <w:shd w:val="clear" w:color="auto" w:fill="FFFFFF"/>
        </w:rPr>
        <w:t>Но подвиг их живет в веках.</w:t>
      </w:r>
      <w:r>
        <w:rPr>
          <w:rFonts w:ascii="Arial" w:hAnsi="Arial" w:cs="Arial"/>
          <w:color w:val="000000"/>
          <w:sz w:val="20"/>
          <w:szCs w:val="20"/>
        </w:rPr>
        <w:br/>
      </w:r>
      <w:r>
        <w:rPr>
          <w:rFonts w:ascii="Arial" w:hAnsi="Arial" w:cs="Arial"/>
          <w:color w:val="000000"/>
          <w:sz w:val="20"/>
          <w:szCs w:val="20"/>
          <w:shd w:val="clear" w:color="auto" w:fill="FFFFFF"/>
        </w:rPr>
        <w:t>В сердцах и душах наших вечно  горит огонь любви и благ.</w:t>
      </w:r>
      <w:r>
        <w:rPr>
          <w:rFonts w:ascii="Arial" w:hAnsi="Arial" w:cs="Arial"/>
          <w:color w:val="000000"/>
          <w:sz w:val="20"/>
          <w:szCs w:val="20"/>
        </w:rPr>
        <w:br/>
      </w:r>
      <w:r>
        <w:rPr>
          <w:rFonts w:ascii="Arial" w:hAnsi="Arial" w:cs="Arial"/>
          <w:color w:val="000000"/>
          <w:sz w:val="20"/>
          <w:szCs w:val="20"/>
          <w:shd w:val="clear" w:color="auto" w:fill="FFFFFF"/>
        </w:rPr>
        <w:t>Мы помним тех, кто шел на битвы,</w:t>
      </w:r>
      <w:r>
        <w:rPr>
          <w:rFonts w:ascii="Arial" w:hAnsi="Arial" w:cs="Arial"/>
          <w:color w:val="000000"/>
          <w:sz w:val="20"/>
          <w:szCs w:val="20"/>
          <w:shd w:val="clear" w:color="auto" w:fill="FFFFFF"/>
        </w:rPr>
        <w:br/>
        <w:t>Кто не жалел своей судьбы.</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lastRenderedPageBreak/>
        <w:t>За мир, свободу и защиту,</w:t>
      </w:r>
      <w:r>
        <w:rPr>
          <w:rFonts w:ascii="Arial" w:hAnsi="Arial" w:cs="Arial"/>
          <w:color w:val="000000"/>
          <w:sz w:val="20"/>
          <w:szCs w:val="20"/>
          <w:shd w:val="clear" w:color="auto" w:fill="FFFFFF"/>
        </w:rPr>
        <w:br/>
        <w:t>За нас, за будущее, за мечты. Склонимся в скорби и почтении, Цветы возложим к плитам вечным.</w:t>
      </w:r>
      <w:r>
        <w:rPr>
          <w:rFonts w:ascii="Arial" w:hAnsi="Arial" w:cs="Arial"/>
          <w:color w:val="000000"/>
          <w:sz w:val="20"/>
          <w:szCs w:val="20"/>
          <w:shd w:val="clear" w:color="auto" w:fill="FFFFFF"/>
        </w:rPr>
        <w:br/>
        <w:t>За их отвагу, за терпение,</w:t>
      </w:r>
      <w:r>
        <w:rPr>
          <w:rFonts w:ascii="Arial" w:hAnsi="Arial" w:cs="Arial"/>
          <w:color w:val="000000"/>
          <w:sz w:val="20"/>
          <w:szCs w:val="20"/>
          <w:shd w:val="clear" w:color="auto" w:fill="FFFFFF"/>
        </w:rPr>
        <w:br/>
        <w:t>За мир, что стал таким беспечным.</w:t>
      </w:r>
      <w:r>
        <w:rPr>
          <w:rFonts w:ascii="Arial" w:hAnsi="Arial" w:cs="Arial"/>
          <w:color w:val="000000"/>
          <w:sz w:val="20"/>
          <w:szCs w:val="20"/>
          <w:shd w:val="clear" w:color="auto" w:fill="FFFFFF"/>
        </w:rPr>
        <w:br/>
        <w:t>Пусть будет мирным наше небо, И не познает боль земля.</w:t>
      </w:r>
      <w:r>
        <w:rPr>
          <w:rFonts w:ascii="Arial" w:hAnsi="Arial" w:cs="Arial"/>
          <w:color w:val="000000"/>
          <w:sz w:val="20"/>
          <w:szCs w:val="20"/>
          <w:shd w:val="clear" w:color="auto" w:fill="FFFFFF"/>
        </w:rPr>
        <w:br/>
        <w:t>За тех, кто отдал свою жизнь,</w:t>
      </w:r>
      <w:r>
        <w:rPr>
          <w:rFonts w:ascii="Arial" w:hAnsi="Arial" w:cs="Arial"/>
          <w:color w:val="000000"/>
          <w:sz w:val="20"/>
          <w:szCs w:val="20"/>
          <w:shd w:val="clear" w:color="auto" w:fill="FFFFFF"/>
        </w:rPr>
        <w:br/>
        <w:t>Мы помним, чтим и любим их всегда.</w:t>
      </w:r>
    </w:p>
    <w:p w:rsidR="00735EA0" w:rsidRDefault="00735EA0" w:rsidP="00735EA0">
      <w:pPr>
        <w:spacing w:after="0" w:line="240" w:lineRule="auto"/>
        <w:rPr>
          <w:rFonts w:ascii="Arial" w:hAnsi="Arial" w:cs="Arial"/>
          <w:color w:val="000000"/>
          <w:sz w:val="20"/>
          <w:szCs w:val="20"/>
          <w:shd w:val="clear" w:color="auto" w:fill="FFFFFF"/>
        </w:rPr>
        <w:sectPr w:rsidR="00735EA0" w:rsidSect="00735EA0">
          <w:type w:val="continuous"/>
          <w:pgSz w:w="11906" w:h="16838" w:code="9"/>
          <w:pgMar w:top="1017" w:right="424" w:bottom="851" w:left="567" w:header="709" w:footer="709" w:gutter="0"/>
          <w:cols w:num="2" w:space="708"/>
          <w:docGrid w:linePitch="360"/>
        </w:sectPr>
      </w:pPr>
    </w:p>
    <w:p w:rsidR="00735EA0" w:rsidRDefault="00735EA0" w:rsidP="00735EA0">
      <w:pPr>
        <w:spacing w:after="0" w:line="240" w:lineRule="auto"/>
        <w:rPr>
          <w:rFonts w:ascii="Arial" w:hAnsi="Arial" w:cs="Arial"/>
          <w:color w:val="000000"/>
          <w:sz w:val="20"/>
          <w:szCs w:val="20"/>
          <w:shd w:val="clear" w:color="auto" w:fill="FFFFFF"/>
        </w:rPr>
      </w:pPr>
    </w:p>
    <w:p w:rsidR="00C43ADC" w:rsidRDefault="00735EA0" w:rsidP="00735EA0">
      <w:pPr>
        <w:spacing w:after="0" w:line="240" w:lineRule="auto"/>
        <w:jc w:val="center"/>
        <w:rPr>
          <w:rFonts w:ascii="Times New Roman" w:hAnsi="Times New Roman" w:cs="Times New Roman"/>
          <w:b/>
          <w:bCs/>
          <w:color w:val="2B2B2B"/>
          <w:sz w:val="28"/>
          <w:szCs w:val="28"/>
          <w:shd w:val="clear" w:color="auto" w:fill="FFFFFF"/>
        </w:rPr>
      </w:pPr>
      <w:r w:rsidRPr="00735EA0">
        <w:rPr>
          <w:rFonts w:ascii="Times New Roman" w:hAnsi="Times New Roman" w:cs="Times New Roman"/>
          <w:b/>
          <w:bCs/>
          <w:noProof/>
          <w:color w:val="2B2B2B"/>
          <w:sz w:val="28"/>
          <w:szCs w:val="28"/>
          <w:shd w:val="clear" w:color="auto" w:fill="FFFFFF"/>
          <w:lang w:eastAsia="ru-RU"/>
        </w:rPr>
        <w:drawing>
          <wp:inline distT="0" distB="0" distL="0" distR="0" wp14:anchorId="0CBBCBEB" wp14:editId="1B8AAE92">
            <wp:extent cx="6365174" cy="305940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66308" cy="3059954"/>
                    </a:xfrm>
                    <a:prstGeom prst="rect">
                      <a:avLst/>
                    </a:prstGeom>
                  </pic:spPr>
                </pic:pic>
              </a:graphicData>
            </a:graphic>
          </wp:inline>
        </w:drawing>
      </w:r>
      <w:r w:rsidR="00C43ADC">
        <w:rPr>
          <w:rFonts w:ascii="Times New Roman" w:hAnsi="Times New Roman" w:cs="Times New Roman"/>
          <w:b/>
          <w:bCs/>
          <w:color w:val="2B2B2B"/>
          <w:sz w:val="28"/>
          <w:szCs w:val="28"/>
          <w:shd w:val="clear" w:color="auto" w:fill="FFFFFF"/>
        </w:rPr>
        <w:t>_____________________________________________________________</w:t>
      </w:r>
    </w:p>
    <w:p w:rsidR="0031235C" w:rsidRPr="00DD76AF" w:rsidRDefault="00C43ADC" w:rsidP="0031235C">
      <w:pPr>
        <w:spacing w:before="240" w:line="240" w:lineRule="auto"/>
        <w:jc w:val="center"/>
        <w:rPr>
          <w:rFonts w:ascii="Times New Roman" w:hAnsi="Times New Roman" w:cs="Times New Roman"/>
          <w:b/>
          <w:sz w:val="28"/>
          <w:szCs w:val="28"/>
          <w:shd w:val="clear" w:color="auto" w:fill="FFFFFF"/>
        </w:rPr>
      </w:pPr>
      <w:r w:rsidRPr="00DD76AF">
        <w:rPr>
          <w:rFonts w:ascii="Times New Roman" w:hAnsi="Times New Roman" w:cs="Times New Roman"/>
          <w:b/>
          <w:sz w:val="28"/>
          <w:szCs w:val="28"/>
          <w:shd w:val="clear" w:color="auto" w:fill="FFFFFF"/>
        </w:rPr>
        <w:t>«</w:t>
      </w:r>
      <w:r w:rsidR="00DD76AF" w:rsidRPr="00DD76AF">
        <w:rPr>
          <w:rFonts w:ascii="Times New Roman" w:hAnsi="Times New Roman" w:cs="Times New Roman"/>
          <w:b/>
          <w:color w:val="2E2F33"/>
          <w:sz w:val="28"/>
          <w:szCs w:val="28"/>
          <w:shd w:val="clear" w:color="auto" w:fill="FFFFFF"/>
        </w:rPr>
        <w:t>День сказки</w:t>
      </w:r>
      <w:r w:rsidRPr="00DD76AF">
        <w:rPr>
          <w:rFonts w:ascii="Times New Roman" w:hAnsi="Times New Roman" w:cs="Times New Roman"/>
          <w:b/>
          <w:sz w:val="28"/>
          <w:szCs w:val="28"/>
          <w:shd w:val="clear" w:color="auto" w:fill="FFFFFF"/>
        </w:rPr>
        <w:t>»</w:t>
      </w:r>
    </w:p>
    <w:p w:rsidR="00DD76AF" w:rsidRPr="00DD76AF" w:rsidRDefault="00DD76AF" w:rsidP="00DD76AF">
      <w:pPr>
        <w:spacing w:line="240" w:lineRule="auto"/>
        <w:rPr>
          <w:rFonts w:ascii="Times New Roman" w:hAnsi="Times New Roman" w:cs="Times New Roman"/>
          <w:b/>
          <w:color w:val="C0504D" w:themeColor="accent2"/>
          <w:sz w:val="24"/>
          <w:szCs w:val="24"/>
          <w:shd w:val="clear" w:color="auto" w:fill="FFFFFF"/>
        </w:rPr>
      </w:pPr>
      <w:r w:rsidRPr="00DD76AF">
        <w:rPr>
          <w:rFonts w:ascii="Times New Roman" w:hAnsi="Times New Roman" w:cs="Times New Roman"/>
          <w:b/>
          <w:noProof/>
          <w:color w:val="C0504D" w:themeColor="accent2"/>
          <w:sz w:val="28"/>
          <w:szCs w:val="28"/>
          <w:shd w:val="clear" w:color="auto" w:fill="FFFFFF"/>
          <w:lang w:eastAsia="ru-RU"/>
        </w:rPr>
        <w:drawing>
          <wp:anchor distT="0" distB="0" distL="114300" distR="114300" simplePos="0" relativeHeight="251701248" behindDoc="1" locked="0" layoutInCell="1" allowOverlap="1" wp14:anchorId="6D7B33FB" wp14:editId="2A86109B">
            <wp:simplePos x="0" y="0"/>
            <wp:positionH relativeFrom="column">
              <wp:posOffset>3500120</wp:posOffset>
            </wp:positionH>
            <wp:positionV relativeFrom="paragraph">
              <wp:posOffset>38735</wp:posOffset>
            </wp:positionV>
            <wp:extent cx="3235325" cy="2220595"/>
            <wp:effectExtent l="0" t="0" r="3175" b="8255"/>
            <wp:wrapTight wrapText="bothSides">
              <wp:wrapPolygon edited="0">
                <wp:start x="0" y="0"/>
                <wp:lineTo x="0" y="21495"/>
                <wp:lineTo x="21494" y="21495"/>
                <wp:lineTo x="2149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325" cy="2220595"/>
                    </a:xfrm>
                    <a:prstGeom prst="rect">
                      <a:avLst/>
                    </a:prstGeom>
                  </pic:spPr>
                </pic:pic>
              </a:graphicData>
            </a:graphic>
            <wp14:sizeRelH relativeFrom="page">
              <wp14:pctWidth>0</wp14:pctWidth>
            </wp14:sizeRelH>
            <wp14:sizeRelV relativeFrom="page">
              <wp14:pctHeight>0</wp14:pctHeight>
            </wp14:sizeRelV>
          </wp:anchor>
        </w:drawing>
      </w:r>
      <w:r w:rsidRPr="00DD76AF">
        <w:rPr>
          <w:rFonts w:ascii="Times New Roman" w:hAnsi="Times New Roman" w:cs="Times New Roman"/>
          <w:b/>
          <w:color w:val="2E2F33"/>
          <w:sz w:val="24"/>
          <w:szCs w:val="24"/>
          <w:shd w:val="clear" w:color="auto" w:fill="FFFFFF"/>
        </w:rPr>
        <w:t>22 ноября</w:t>
      </w:r>
      <w:r w:rsidRPr="00DD76AF">
        <w:rPr>
          <w:rFonts w:ascii="Times New Roman" w:hAnsi="Times New Roman" w:cs="Times New Roman"/>
          <w:color w:val="2E2F33"/>
          <w:sz w:val="24"/>
          <w:szCs w:val="24"/>
          <w:shd w:val="clear" w:color="auto" w:fill="FFFFFF"/>
        </w:rPr>
        <w:t xml:space="preserve"> в Морозовской сельской библиотеке № 17 для учащихся начальных классов организован и проведен День сказки. </w:t>
      </w:r>
      <w:r w:rsidRPr="00DD76AF">
        <w:rPr>
          <w:rFonts w:ascii="Times New Roman" w:hAnsi="Times New Roman" w:cs="Times New Roman"/>
          <w:color w:val="2E2F33"/>
          <w:sz w:val="24"/>
          <w:szCs w:val="24"/>
        </w:rPr>
        <w:br/>
      </w:r>
      <w:r w:rsidRPr="00DD76AF">
        <w:rPr>
          <w:rFonts w:ascii="Times New Roman" w:hAnsi="Times New Roman" w:cs="Times New Roman"/>
          <w:color w:val="2E2F33"/>
          <w:sz w:val="24"/>
          <w:szCs w:val="24"/>
          <w:shd w:val="clear" w:color="auto" w:fill="FFFFFF"/>
        </w:rPr>
        <w:t xml:space="preserve">Посетив в это день библиотечный час «В гостях у сказки» ребята 2 классов отправились в путешествие по стране русских народных сказок, познакомились с их историей и разновидностями, </w:t>
      </w:r>
      <w:proofErr w:type="gramStart"/>
      <w:r w:rsidRPr="00DD76AF">
        <w:rPr>
          <w:rFonts w:ascii="Times New Roman" w:hAnsi="Times New Roman" w:cs="Times New Roman"/>
          <w:color w:val="2E2F33"/>
          <w:sz w:val="24"/>
          <w:szCs w:val="24"/>
          <w:shd w:val="clear" w:color="auto" w:fill="FFFFFF"/>
        </w:rPr>
        <w:t>узнали</w:t>
      </w:r>
      <w:proofErr w:type="gramEnd"/>
      <w:r w:rsidRPr="00DD76AF">
        <w:rPr>
          <w:rFonts w:ascii="Times New Roman" w:hAnsi="Times New Roman" w:cs="Times New Roman"/>
          <w:color w:val="2E2F33"/>
          <w:sz w:val="24"/>
          <w:szCs w:val="24"/>
          <w:shd w:val="clear" w:color="auto" w:fill="FFFFFF"/>
        </w:rPr>
        <w:t xml:space="preserve"> что русские народные сказки тысячи лет передавались из уст в уста, из поколения в поколение и теперь являются частью народной культуры России. </w:t>
      </w:r>
      <w:r w:rsidRPr="00DD76AF">
        <w:rPr>
          <w:rFonts w:ascii="Times New Roman" w:hAnsi="Times New Roman" w:cs="Times New Roman"/>
          <w:color w:val="2E2F33"/>
          <w:sz w:val="24"/>
          <w:szCs w:val="24"/>
        </w:rPr>
        <w:br/>
      </w:r>
      <w:r w:rsidRPr="00DD76AF">
        <w:rPr>
          <w:rFonts w:ascii="Times New Roman" w:hAnsi="Times New Roman" w:cs="Times New Roman"/>
          <w:color w:val="2E2F33"/>
          <w:sz w:val="24"/>
          <w:szCs w:val="24"/>
          <w:shd w:val="clear" w:color="auto" w:fill="FFFFFF"/>
        </w:rPr>
        <w:t xml:space="preserve">Для учащихся 3 классов состоялся литературный час «Сказка мудростью богата». Ребята на выбор читали вслух отрывки из популярных сказок замечательных детских писателей А.С. Пушкина, Петра Ершова, Евгения Шварц, В. Катаева демонстрировали хорошие знания зарубежных сказочников Г-Х Андерсена, Шарля Перро, Братьев Гримм, делились впечатлениями от прочтения ранее своих любимых сказок, в творческом раунде собирали сказочные пазлы. </w:t>
      </w:r>
      <w:r w:rsidR="00C43ADC" w:rsidRPr="00DD76AF">
        <w:rPr>
          <w:rFonts w:ascii="Times New Roman" w:hAnsi="Times New Roman" w:cs="Times New Roman"/>
          <w:b/>
          <w:color w:val="C0504D" w:themeColor="accent2"/>
          <w:sz w:val="24"/>
          <w:szCs w:val="24"/>
          <w:shd w:val="clear" w:color="auto" w:fill="FFFFFF"/>
        </w:rPr>
        <w:t xml:space="preserve"> </w:t>
      </w:r>
    </w:p>
    <w:p w:rsidR="00374D21" w:rsidRDefault="00630B0B" w:rsidP="00DD76AF">
      <w:pPr>
        <w:jc w:val="center"/>
        <w:rPr>
          <w:rFonts w:ascii="Times New Roman" w:hAnsi="Times New Roman" w:cs="Times New Roman"/>
          <w:b/>
          <w:color w:val="C0504D" w:themeColor="accent2"/>
          <w:sz w:val="28"/>
          <w:szCs w:val="28"/>
          <w:shd w:val="clear" w:color="auto" w:fill="FFFFFF"/>
        </w:rPr>
      </w:pPr>
      <w:r w:rsidRPr="00D433FA">
        <w:rPr>
          <w:rFonts w:ascii="Times New Roman" w:hAnsi="Times New Roman" w:cs="Times New Roman"/>
          <w:b/>
          <w:color w:val="C0504D" w:themeColor="accent2"/>
          <w:sz w:val="28"/>
          <w:szCs w:val="28"/>
          <w:shd w:val="clear" w:color="auto" w:fill="FFFFFF"/>
        </w:rPr>
        <w:lastRenderedPageBreak/>
        <w:t>«ШКОЛЬНЫЙ ОБОЗРЕВАТЕЛЬ»</w:t>
      </w:r>
    </w:p>
    <w:p w:rsidR="00DD76AF" w:rsidRDefault="00DD76AF" w:rsidP="00DD76AF">
      <w:pPr>
        <w:pStyle w:val="af4"/>
        <w:shd w:val="clear" w:color="auto" w:fill="FFFFFF"/>
        <w:spacing w:before="0" w:beforeAutospacing="0" w:after="0" w:afterAutospacing="0"/>
        <w:ind w:firstLine="567"/>
        <w:jc w:val="center"/>
        <w:rPr>
          <w:rFonts w:ascii="Arial" w:hAnsi="Arial" w:cs="Arial"/>
          <w:color w:val="000000"/>
          <w:sz w:val="20"/>
          <w:szCs w:val="20"/>
          <w:shd w:val="clear" w:color="auto" w:fill="FFFFFF"/>
        </w:rPr>
      </w:pPr>
      <w:r w:rsidRPr="00DD76AF">
        <w:rPr>
          <w:noProof/>
          <w:color w:val="000000"/>
          <w:shd w:val="clear" w:color="auto" w:fill="FFFFFF"/>
        </w:rPr>
        <w:drawing>
          <wp:anchor distT="0" distB="0" distL="114300" distR="114300" simplePos="0" relativeHeight="251702272" behindDoc="1" locked="0" layoutInCell="1" allowOverlap="1" wp14:anchorId="0D79099E" wp14:editId="7772A259">
            <wp:simplePos x="0" y="0"/>
            <wp:positionH relativeFrom="column">
              <wp:posOffset>6985</wp:posOffset>
            </wp:positionH>
            <wp:positionV relativeFrom="paragraph">
              <wp:posOffset>238760</wp:posOffset>
            </wp:positionV>
            <wp:extent cx="4361180" cy="2433955"/>
            <wp:effectExtent l="0" t="0" r="1270" b="4445"/>
            <wp:wrapTight wrapText="bothSides">
              <wp:wrapPolygon edited="0">
                <wp:start x="0" y="0"/>
                <wp:lineTo x="0" y="21470"/>
                <wp:lineTo x="21512" y="21470"/>
                <wp:lineTo x="2151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1180" cy="24339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shd w:val="clear" w:color="auto" w:fill="FFFFFF"/>
        </w:rPr>
        <w:t>«Орлята России» </w:t>
      </w:r>
      <w:r>
        <w:rPr>
          <w:noProof/>
        </w:rPr>
        <w:drawing>
          <wp:inline distT="0" distB="0" distL="0" distR="0" wp14:anchorId="4FEEDF36" wp14:editId="19F6005F">
            <wp:extent cx="154305" cy="15430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1235C" w:rsidRDefault="00DD76AF" w:rsidP="00DD76AF">
      <w:pPr>
        <w:pStyle w:val="af4"/>
        <w:shd w:val="clear" w:color="auto" w:fill="FFFFFF"/>
        <w:spacing w:before="0" w:beforeAutospacing="0" w:after="0" w:afterAutospacing="0"/>
        <w:ind w:firstLine="567"/>
        <w:rPr>
          <w:color w:val="000000"/>
          <w:shd w:val="clear" w:color="auto" w:fill="FFFFFF"/>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 </w:t>
      </w:r>
      <w:r w:rsidRPr="00DD76AF">
        <w:rPr>
          <w:color w:val="000000"/>
          <w:shd w:val="clear" w:color="auto" w:fill="FFFFFF"/>
        </w:rPr>
        <w:t xml:space="preserve">5 декабря, в нашей школе состоялось торжественное посвящение первоклассников в «Орлята России», а </w:t>
      </w:r>
      <w:proofErr w:type="spellStart"/>
      <w:r w:rsidRPr="00DD76AF">
        <w:rPr>
          <w:color w:val="000000"/>
          <w:shd w:val="clear" w:color="auto" w:fill="FFFFFF"/>
        </w:rPr>
        <w:t>страшеклассников</w:t>
      </w:r>
      <w:proofErr w:type="spellEnd"/>
      <w:r w:rsidRPr="00DD76AF">
        <w:rPr>
          <w:color w:val="000000"/>
          <w:shd w:val="clear" w:color="auto" w:fill="FFFFFF"/>
        </w:rPr>
        <w:t xml:space="preserve"> — в «Движение Первых». </w:t>
      </w:r>
      <w:r w:rsidRPr="00DD76AF">
        <w:rPr>
          <w:color w:val="000000"/>
          <w:shd w:val="clear" w:color="auto" w:fill="FFFFFF"/>
        </w:rPr>
        <w:br/>
        <w:t>С напутственными словами к ребятам обратились депутат Государственной Думы Аксёненко Александр Сергеевич и директор ДЮСШ Искитимского р</w:t>
      </w:r>
      <w:r>
        <w:rPr>
          <w:color w:val="000000"/>
          <w:shd w:val="clear" w:color="auto" w:fill="FFFFFF"/>
        </w:rPr>
        <w:t>айона Оленев Николай Николаевич</w:t>
      </w:r>
      <w:proofErr w:type="gramStart"/>
      <w:r w:rsidRPr="00DD76AF">
        <w:rPr>
          <w:color w:val="000000"/>
          <w:shd w:val="clear" w:color="auto" w:fill="FFFFFF"/>
        </w:rPr>
        <w:br/>
        <w:t>У</w:t>
      </w:r>
      <w:proofErr w:type="gramEnd"/>
      <w:r w:rsidRPr="00DD76AF">
        <w:rPr>
          <w:color w:val="000000"/>
          <w:shd w:val="clear" w:color="auto" w:fill="FFFFFF"/>
        </w:rPr>
        <w:t>же опытные старшеклассники из «Движения Первых» в роли наставников и рассказали о направлениях. Ребята дали клятву настоящих «Орлят» и получили удостоверения, подтверждающие их вступление в ряды «Орлят» вместе с небольшими подарочками</w:t>
      </w:r>
      <w:proofErr w:type="gramStart"/>
      <w:r w:rsidRPr="00DD76AF">
        <w:rPr>
          <w:color w:val="000000"/>
          <w:shd w:val="clear" w:color="auto" w:fill="FFFFFF"/>
        </w:rPr>
        <w:br/>
        <w:t>З</w:t>
      </w:r>
      <w:proofErr w:type="gramEnd"/>
      <w:r w:rsidRPr="00DD76AF">
        <w:rPr>
          <w:color w:val="000000"/>
          <w:shd w:val="clear" w:color="auto" w:fill="FFFFFF"/>
        </w:rPr>
        <w:t>а «Орлятами» пришли кандидаты на вступление в «Движение Первых». Они торжественно произнесли клятву, получили значки и стали полноправными участниками «Движения Первых»</w:t>
      </w:r>
      <w:r w:rsidRPr="00DD76AF">
        <w:rPr>
          <w:color w:val="000000"/>
          <w:shd w:val="clear" w:color="auto" w:fill="FFFFFF"/>
        </w:rPr>
        <w:br/>
        <w:t>‍От всей души желаем</w:t>
      </w:r>
      <w:r w:rsidRPr="00DD76AF">
        <w:rPr>
          <w:color w:val="000000"/>
          <w:shd w:val="clear" w:color="auto" w:fill="FFFFFF"/>
        </w:rPr>
        <w:br/>
        <w:t>Орлятам достигать любых высот и быть всегда лучше всех, а Первым - быть лучшим примером для молодого поколения!</w:t>
      </w:r>
    </w:p>
    <w:p w:rsidR="005D476F" w:rsidRDefault="005D476F" w:rsidP="00DD76AF">
      <w:pPr>
        <w:pStyle w:val="af4"/>
        <w:shd w:val="clear" w:color="auto" w:fill="FFFFFF"/>
        <w:spacing w:before="0" w:beforeAutospacing="0" w:after="0" w:afterAutospacing="0"/>
        <w:ind w:firstLine="567"/>
        <w:rPr>
          <w:color w:val="000000"/>
          <w:shd w:val="clear" w:color="auto" w:fill="FFFFFF"/>
        </w:rPr>
      </w:pPr>
      <w:r>
        <w:rPr>
          <w:color w:val="000000"/>
          <w:shd w:val="clear" w:color="auto" w:fill="FFFFFF"/>
        </w:rPr>
        <w:t>____________________________________________________________________________________</w:t>
      </w:r>
    </w:p>
    <w:p w:rsidR="005D476F" w:rsidRDefault="005D476F" w:rsidP="00DD76AF">
      <w:pPr>
        <w:pStyle w:val="af4"/>
        <w:shd w:val="clear" w:color="auto" w:fill="FFFFFF"/>
        <w:spacing w:before="0" w:beforeAutospacing="0" w:after="0" w:afterAutospacing="0"/>
        <w:ind w:firstLine="567"/>
        <w:rPr>
          <w:color w:val="000000"/>
          <w:shd w:val="clear" w:color="auto" w:fill="FFFFFF"/>
        </w:rPr>
      </w:pPr>
    </w:p>
    <w:p w:rsidR="005D476F" w:rsidRPr="005D476F" w:rsidRDefault="005D476F" w:rsidP="005D476F">
      <w:pPr>
        <w:pStyle w:val="af4"/>
        <w:shd w:val="clear" w:color="auto" w:fill="FFFFFF"/>
        <w:spacing w:before="0" w:beforeAutospacing="0" w:after="0" w:afterAutospacing="0"/>
        <w:jc w:val="center"/>
        <w:rPr>
          <w:b/>
          <w:color w:val="000000"/>
          <w:sz w:val="28"/>
          <w:szCs w:val="28"/>
          <w:shd w:val="clear" w:color="auto" w:fill="FFFFFF"/>
        </w:rPr>
      </w:pPr>
      <w:r w:rsidRPr="005D476F">
        <w:rPr>
          <w:b/>
          <w:color w:val="000000"/>
          <w:sz w:val="28"/>
          <w:szCs w:val="28"/>
          <w:shd w:val="clear" w:color="auto" w:fill="FFFFFF"/>
        </w:rPr>
        <w:t>«Праздники Героев»</w:t>
      </w:r>
    </w:p>
    <w:p w:rsidR="005D476F" w:rsidRDefault="005D476F" w:rsidP="005D476F">
      <w:pPr>
        <w:pStyle w:val="af4"/>
        <w:shd w:val="clear" w:color="auto" w:fill="FFFFFF"/>
        <w:spacing w:before="0" w:beforeAutospacing="0" w:after="0" w:afterAutospacing="0"/>
        <w:rPr>
          <w:b/>
          <w:color w:val="000000"/>
          <w:shd w:val="clear" w:color="auto" w:fill="FFFFFF"/>
        </w:rPr>
      </w:pPr>
    </w:p>
    <w:p w:rsidR="005D476F" w:rsidRPr="005D476F" w:rsidRDefault="005D476F" w:rsidP="005D476F">
      <w:pPr>
        <w:pStyle w:val="af4"/>
        <w:shd w:val="clear" w:color="auto" w:fill="FFFFFF"/>
        <w:spacing w:before="0" w:beforeAutospacing="0" w:after="0" w:afterAutospacing="0"/>
        <w:rPr>
          <w:color w:val="000000"/>
          <w:shd w:val="clear" w:color="auto" w:fill="FFFFFF"/>
        </w:rPr>
      </w:pPr>
      <w:r w:rsidRPr="005D476F">
        <w:rPr>
          <w:b/>
          <w:color w:val="000000"/>
          <w:shd w:val="clear" w:color="auto" w:fill="FFFFFF"/>
        </w:rPr>
        <w:t>9 декабря</w:t>
      </w:r>
      <w:r w:rsidRPr="005D476F">
        <w:rPr>
          <w:color w:val="000000"/>
          <w:shd w:val="clear" w:color="auto" w:fill="FFFFFF"/>
        </w:rPr>
        <w:t xml:space="preserve"> отмечается День Героев Отечества. </w:t>
      </w:r>
    </w:p>
    <w:p w:rsidR="005D476F" w:rsidRPr="005D476F" w:rsidRDefault="005D476F" w:rsidP="005D476F">
      <w:pPr>
        <w:pStyle w:val="af4"/>
        <w:shd w:val="clear" w:color="auto" w:fill="FFFFFF"/>
        <w:spacing w:before="0" w:beforeAutospacing="0" w:after="0" w:afterAutospacing="0"/>
        <w:rPr>
          <w:color w:val="000000"/>
          <w:shd w:val="clear" w:color="auto" w:fill="FFFFFF"/>
        </w:rPr>
      </w:pPr>
      <w:r w:rsidRPr="005D476F">
        <w:rPr>
          <w:color w:val="000000"/>
          <w:shd w:val="clear" w:color="auto" w:fill="FFFFFF"/>
        </w:rPr>
        <w:t xml:space="preserve">А </w:t>
      </w:r>
      <w:r w:rsidRPr="005D476F">
        <w:rPr>
          <w:b/>
          <w:color w:val="000000"/>
          <w:shd w:val="clear" w:color="auto" w:fill="FFFFFF"/>
        </w:rPr>
        <w:t>3 декабря</w:t>
      </w:r>
      <w:r w:rsidRPr="005D476F">
        <w:rPr>
          <w:color w:val="000000"/>
          <w:shd w:val="clear" w:color="auto" w:fill="FFFFFF"/>
        </w:rPr>
        <w:t xml:space="preserve"> мы чтим память Неизвестного солдата. </w:t>
      </w:r>
    </w:p>
    <w:p w:rsidR="005E47BA" w:rsidRPr="005E47BA" w:rsidRDefault="005D476F" w:rsidP="005E47BA">
      <w:pPr>
        <w:pStyle w:val="af4"/>
        <w:shd w:val="clear" w:color="auto" w:fill="FFFFFF"/>
        <w:spacing w:before="0" w:beforeAutospacing="0" w:after="0" w:afterAutospacing="0"/>
        <w:rPr>
          <w:color w:val="000000"/>
          <w:shd w:val="clear" w:color="auto" w:fill="FFFFFF"/>
        </w:rPr>
      </w:pPr>
      <w:r w:rsidRPr="005D476F">
        <w:rPr>
          <w:b/>
          <w:noProof/>
          <w:color w:val="C0504D" w:themeColor="accent2"/>
          <w:sz w:val="28"/>
          <w:szCs w:val="28"/>
        </w:rPr>
        <w:drawing>
          <wp:anchor distT="0" distB="0" distL="114300" distR="114300" simplePos="0" relativeHeight="251703296" behindDoc="1" locked="0" layoutInCell="1" allowOverlap="1" wp14:anchorId="7BBD46AE" wp14:editId="274D8A8E">
            <wp:simplePos x="0" y="0"/>
            <wp:positionH relativeFrom="column">
              <wp:posOffset>1836420</wp:posOffset>
            </wp:positionH>
            <wp:positionV relativeFrom="paragraph">
              <wp:posOffset>652145</wp:posOffset>
            </wp:positionV>
            <wp:extent cx="5093970" cy="2412365"/>
            <wp:effectExtent l="0" t="0" r="0" b="6985"/>
            <wp:wrapTight wrapText="bothSides">
              <wp:wrapPolygon edited="0">
                <wp:start x="0" y="0"/>
                <wp:lineTo x="0" y="21492"/>
                <wp:lineTo x="21487" y="21492"/>
                <wp:lineTo x="2148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93970" cy="2412365"/>
                    </a:xfrm>
                    <a:prstGeom prst="rect">
                      <a:avLst/>
                    </a:prstGeom>
                  </pic:spPr>
                </pic:pic>
              </a:graphicData>
            </a:graphic>
            <wp14:sizeRelH relativeFrom="page">
              <wp14:pctWidth>0</wp14:pctWidth>
            </wp14:sizeRelH>
            <wp14:sizeRelV relativeFrom="page">
              <wp14:pctHeight>0</wp14:pctHeight>
            </wp14:sizeRelV>
          </wp:anchor>
        </w:drawing>
      </w:r>
      <w:r w:rsidRPr="005D476F">
        <w:rPr>
          <w:color w:val="000000"/>
          <w:shd w:val="clear" w:color="auto" w:fill="FFFFFF"/>
        </w:rPr>
        <w:t>О значимости этих праздников наши активисты рассказали ученикам с 5 по 8 классы на уроках Мужества.</w:t>
      </w:r>
      <w:r w:rsidRPr="005D476F">
        <w:rPr>
          <w:color w:val="000000"/>
        </w:rPr>
        <w:br/>
      </w:r>
      <w:r w:rsidRPr="005D476F">
        <w:rPr>
          <w:color w:val="000000"/>
          <w:shd w:val="clear" w:color="auto" w:fill="FFFFFF"/>
        </w:rPr>
        <w:t>Ребята узнали, как можно узнать о судьбе своих дедов и прадедов, которые участвовали во Второй мировой войне. Также активисты рассказали о таких героях, как М.И.</w:t>
      </w:r>
      <w:r>
        <w:rPr>
          <w:color w:val="000000"/>
          <w:shd w:val="clear" w:color="auto" w:fill="FFFFFF"/>
        </w:rPr>
        <w:t xml:space="preserve"> </w:t>
      </w:r>
      <w:r w:rsidRPr="005D476F">
        <w:rPr>
          <w:color w:val="000000"/>
          <w:shd w:val="clear" w:color="auto" w:fill="FFFFFF"/>
        </w:rPr>
        <w:t>Кутузов, М.И.</w:t>
      </w:r>
      <w:r>
        <w:rPr>
          <w:color w:val="000000"/>
          <w:shd w:val="clear" w:color="auto" w:fill="FFFFFF"/>
        </w:rPr>
        <w:t xml:space="preserve"> </w:t>
      </w:r>
      <w:r w:rsidRPr="005D476F">
        <w:rPr>
          <w:color w:val="000000"/>
          <w:shd w:val="clear" w:color="auto" w:fill="FFFFFF"/>
        </w:rPr>
        <w:t>Рогачёв и И.В.</w:t>
      </w:r>
      <w:r>
        <w:rPr>
          <w:color w:val="000000"/>
          <w:shd w:val="clear" w:color="auto" w:fill="FFFFFF"/>
        </w:rPr>
        <w:t xml:space="preserve"> </w:t>
      </w:r>
      <w:r w:rsidRPr="005D476F">
        <w:rPr>
          <w:color w:val="000000"/>
          <w:shd w:val="clear" w:color="auto" w:fill="FFFFFF"/>
        </w:rPr>
        <w:t>Лелюх, в честь которых названы улицы г.</w:t>
      </w:r>
      <w:r>
        <w:rPr>
          <w:color w:val="000000"/>
          <w:shd w:val="clear" w:color="auto" w:fill="FFFFFF"/>
        </w:rPr>
        <w:t xml:space="preserve"> </w:t>
      </w:r>
      <w:r w:rsidRPr="005D476F">
        <w:rPr>
          <w:color w:val="000000"/>
          <w:shd w:val="clear" w:color="auto" w:fill="FFFFFF"/>
        </w:rPr>
        <w:t>Бердска.</w:t>
      </w:r>
      <w:r w:rsidRPr="005D476F">
        <w:rPr>
          <w:color w:val="000000"/>
          <w:shd w:val="clear" w:color="auto" w:fill="FFFFFF"/>
        </w:rPr>
        <w:br/>
      </w:r>
      <w:r w:rsidRPr="005D476F">
        <w:rPr>
          <w:color w:val="000000"/>
          <w:shd w:val="clear" w:color="auto" w:fill="FFFFFF"/>
        </w:rPr>
        <w:br/>
      </w:r>
      <w:r w:rsidRPr="005D476F">
        <w:rPr>
          <w:noProof/>
          <w:color w:val="000000"/>
          <w:shd w:val="clear" w:color="auto" w:fill="FFFFFF"/>
        </w:rPr>
        <w:drawing>
          <wp:inline distT="0" distB="0" distL="0" distR="0" wp14:anchorId="64C9417A" wp14:editId="17E1C1A2">
            <wp:extent cx="154305" cy="154305"/>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476F">
        <w:rPr>
          <w:color w:val="000000"/>
          <w:shd w:val="clear" w:color="auto" w:fill="FFFFFF"/>
        </w:rPr>
        <w:t>Уроки Мужества провели:</w:t>
      </w:r>
      <w:r w:rsidRPr="005D476F">
        <w:rPr>
          <w:color w:val="000000"/>
          <w:shd w:val="clear" w:color="auto" w:fill="FFFFFF"/>
        </w:rPr>
        <w:br/>
        <w:t>Мельникова Анастасия</w:t>
      </w:r>
      <w:r w:rsidRPr="005D476F">
        <w:rPr>
          <w:color w:val="000000"/>
          <w:shd w:val="clear" w:color="auto" w:fill="FFFFFF"/>
        </w:rPr>
        <w:br/>
        <w:t>Азизова Марина</w:t>
      </w:r>
      <w:r w:rsidRPr="005D476F">
        <w:rPr>
          <w:color w:val="000000"/>
          <w:shd w:val="clear" w:color="auto" w:fill="FFFFFF"/>
        </w:rPr>
        <w:br/>
        <w:t>Михальчук Эльвира</w:t>
      </w:r>
      <w:r w:rsidRPr="005D476F">
        <w:rPr>
          <w:color w:val="000000"/>
          <w:shd w:val="clear" w:color="auto" w:fill="FFFFFF"/>
        </w:rPr>
        <w:br/>
        <w:t>Черных Руслан</w:t>
      </w:r>
    </w:p>
    <w:p w:rsidR="0031235C" w:rsidRDefault="006C56DB" w:rsidP="00EE5B07">
      <w:pPr>
        <w:rPr>
          <w:rFonts w:ascii="Times New Roman" w:hAnsi="Times New Roman" w:cs="Times New Roman"/>
          <w:b/>
          <w:color w:val="C0504D" w:themeColor="accent2"/>
          <w:sz w:val="32"/>
          <w:szCs w:val="32"/>
          <w:u w:val="single"/>
        </w:rPr>
      </w:pPr>
      <w:r>
        <w:rPr>
          <w:rFonts w:ascii="Times New Roman" w:hAnsi="Times New Roman" w:cs="Times New Roman"/>
          <w:b/>
          <w:noProof/>
          <w:color w:val="C0504D" w:themeColor="accent2"/>
          <w:sz w:val="32"/>
          <w:szCs w:val="32"/>
          <w:u w:val="single"/>
          <w:lang w:eastAsia="ru-RU"/>
        </w:rPr>
        <w:lastRenderedPageBreak/>
        <w:drawing>
          <wp:inline distT="0" distB="0" distL="0" distR="0">
            <wp:extent cx="6828311" cy="85355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ка 2 (1).jpg"/>
                    <pic:cNvPicPr/>
                  </pic:nvPicPr>
                  <pic:blipFill>
                    <a:blip r:embed="rId20">
                      <a:extLst>
                        <a:ext uri="{28A0092B-C50C-407E-A947-70E740481C1C}">
                          <a14:useLocalDpi xmlns:a14="http://schemas.microsoft.com/office/drawing/2010/main" val="0"/>
                        </a:ext>
                      </a:extLst>
                    </a:blip>
                    <a:stretch>
                      <a:fillRect/>
                    </a:stretch>
                  </pic:blipFill>
                  <pic:spPr>
                    <a:xfrm>
                      <a:off x="0" y="0"/>
                      <a:ext cx="6824037" cy="8530203"/>
                    </a:xfrm>
                    <a:prstGeom prst="rect">
                      <a:avLst/>
                    </a:prstGeom>
                  </pic:spPr>
                </pic:pic>
              </a:graphicData>
            </a:graphic>
          </wp:inline>
        </w:drawing>
      </w:r>
    </w:p>
    <w:p w:rsidR="00D410B9" w:rsidRDefault="00CB24BC" w:rsidP="00EE5B07">
      <w:pPr>
        <w:rPr>
          <w:rFonts w:ascii="Times New Roman" w:hAnsi="Times New Roman" w:cs="Times New Roman"/>
          <w:b/>
          <w:color w:val="C0504D" w:themeColor="accent2"/>
          <w:sz w:val="32"/>
          <w:szCs w:val="32"/>
          <w:u w:val="single"/>
        </w:rPr>
      </w:pPr>
      <w:r>
        <w:rPr>
          <w:rFonts w:ascii="Times New Roman" w:hAnsi="Times New Roman" w:cs="Times New Roman"/>
          <w:b/>
          <w:color w:val="C0504D" w:themeColor="accent2"/>
          <w:sz w:val="32"/>
          <w:szCs w:val="32"/>
          <w:u w:val="single"/>
        </w:rPr>
        <w:lastRenderedPageBreak/>
        <w:t>«</w:t>
      </w:r>
      <w:r w:rsidRPr="00A46809">
        <w:rPr>
          <w:rFonts w:ascii="Times New Roman" w:hAnsi="Times New Roman" w:cs="Times New Roman"/>
          <w:b/>
          <w:color w:val="C0504D" w:themeColor="accent2"/>
          <w:sz w:val="32"/>
          <w:szCs w:val="32"/>
          <w:u w:val="single"/>
        </w:rPr>
        <w:t>Официальная информация администрации Морозовского сельсовета</w:t>
      </w:r>
      <w:r>
        <w:rPr>
          <w:rFonts w:ascii="Times New Roman" w:hAnsi="Times New Roman" w:cs="Times New Roman"/>
          <w:b/>
          <w:color w:val="C0504D" w:themeColor="accent2"/>
          <w:sz w:val="32"/>
          <w:szCs w:val="32"/>
          <w:u w:val="single"/>
        </w:rPr>
        <w:t>»</w:t>
      </w:r>
      <w:bookmarkStart w:id="0" w:name="RANGE!A1:M62"/>
      <w:bookmarkStart w:id="1" w:name="RANGE!A1:H10"/>
      <w:bookmarkEnd w:id="0"/>
      <w:bookmarkEnd w:id="1"/>
    </w:p>
    <w:p w:rsidR="005E47BA" w:rsidRPr="0060573C" w:rsidRDefault="005E47BA" w:rsidP="0060573C">
      <w:pPr>
        <w:pStyle w:val="af0"/>
        <w:spacing w:before="0" w:after="0"/>
        <w:rPr>
          <w:rFonts w:ascii="Times New Roman" w:hAnsi="Times New Roman"/>
          <w:sz w:val="24"/>
          <w:szCs w:val="24"/>
        </w:rPr>
      </w:pPr>
      <w:r w:rsidRPr="0060573C">
        <w:rPr>
          <w:rFonts w:ascii="Times New Roman" w:hAnsi="Times New Roman"/>
          <w:sz w:val="24"/>
          <w:szCs w:val="24"/>
        </w:rPr>
        <w:t>СОВЕТ ДЕПУТАТОВ МОРОЗОВСКОГО СЕЛЬСОВЕТА</w:t>
      </w:r>
    </w:p>
    <w:p w:rsidR="005E47BA" w:rsidRPr="0060573C" w:rsidRDefault="005E47BA" w:rsidP="0060573C">
      <w:pPr>
        <w:spacing w:after="0" w:line="240" w:lineRule="auto"/>
        <w:ind w:left="-540" w:right="-288" w:firstLine="540"/>
        <w:jc w:val="center"/>
        <w:rPr>
          <w:rFonts w:ascii="Times New Roman" w:hAnsi="Times New Roman" w:cs="Times New Roman"/>
          <w:b/>
          <w:sz w:val="24"/>
          <w:szCs w:val="24"/>
        </w:rPr>
      </w:pPr>
      <w:r w:rsidRPr="0060573C">
        <w:rPr>
          <w:rFonts w:ascii="Times New Roman" w:hAnsi="Times New Roman" w:cs="Times New Roman"/>
          <w:b/>
          <w:sz w:val="24"/>
          <w:szCs w:val="24"/>
        </w:rPr>
        <w:t>ИСКИТИМСКОГО РАЙОНА НОВОСИБИРСКОЙ ОБЛАСТИ</w:t>
      </w:r>
    </w:p>
    <w:p w:rsidR="005E47BA" w:rsidRPr="0060573C" w:rsidRDefault="005E47BA" w:rsidP="0060573C">
      <w:pPr>
        <w:spacing w:after="0" w:line="240" w:lineRule="auto"/>
        <w:ind w:right="-288"/>
        <w:jc w:val="center"/>
        <w:rPr>
          <w:rFonts w:ascii="Times New Roman" w:hAnsi="Times New Roman" w:cs="Times New Roman"/>
          <w:sz w:val="24"/>
          <w:szCs w:val="24"/>
        </w:rPr>
      </w:pPr>
      <w:r w:rsidRPr="0060573C">
        <w:rPr>
          <w:rFonts w:ascii="Times New Roman" w:hAnsi="Times New Roman" w:cs="Times New Roman"/>
          <w:sz w:val="24"/>
          <w:szCs w:val="24"/>
        </w:rPr>
        <w:t>шестого созыва</w:t>
      </w:r>
    </w:p>
    <w:p w:rsidR="005E47BA" w:rsidRPr="0060573C" w:rsidRDefault="005E47BA" w:rsidP="0060573C">
      <w:pPr>
        <w:spacing w:after="0" w:line="240" w:lineRule="auto"/>
        <w:ind w:left="-540" w:right="-288" w:firstLine="540"/>
        <w:jc w:val="center"/>
        <w:rPr>
          <w:rFonts w:ascii="Times New Roman" w:hAnsi="Times New Roman" w:cs="Times New Roman"/>
          <w:i/>
          <w:sz w:val="24"/>
          <w:szCs w:val="24"/>
        </w:rPr>
      </w:pPr>
    </w:p>
    <w:p w:rsidR="0060573C" w:rsidRDefault="005E47BA" w:rsidP="0060573C">
      <w:pPr>
        <w:pStyle w:val="10"/>
        <w:spacing w:before="0" w:line="240" w:lineRule="auto"/>
        <w:jc w:val="center"/>
        <w:rPr>
          <w:rFonts w:ascii="Times New Roman" w:hAnsi="Times New Roman" w:cs="Times New Roman"/>
          <w:b w:val="0"/>
          <w:bCs w:val="0"/>
          <w:color w:val="auto"/>
          <w:sz w:val="24"/>
          <w:szCs w:val="24"/>
        </w:rPr>
      </w:pPr>
      <w:r w:rsidRPr="0060573C">
        <w:rPr>
          <w:rFonts w:ascii="Times New Roman" w:hAnsi="Times New Roman" w:cs="Times New Roman"/>
          <w:b w:val="0"/>
          <w:bCs w:val="0"/>
          <w:color w:val="auto"/>
          <w:sz w:val="24"/>
          <w:szCs w:val="24"/>
        </w:rPr>
        <w:t>РЕШЕНИЕ</w:t>
      </w:r>
    </w:p>
    <w:p w:rsidR="0060573C" w:rsidRPr="0060573C" w:rsidRDefault="0060573C" w:rsidP="0060573C">
      <w:pPr>
        <w:pStyle w:val="10"/>
        <w:spacing w:before="0" w:line="240" w:lineRule="auto"/>
        <w:jc w:val="center"/>
        <w:rPr>
          <w:rFonts w:ascii="Times New Roman" w:hAnsi="Times New Roman" w:cs="Times New Roman"/>
          <w:b w:val="0"/>
          <w:bCs w:val="0"/>
          <w:color w:val="auto"/>
          <w:sz w:val="24"/>
          <w:szCs w:val="24"/>
        </w:rPr>
      </w:pPr>
      <w:r w:rsidRPr="0060573C">
        <w:rPr>
          <w:color w:val="auto"/>
        </w:rPr>
        <w:t>Тридцать второй внеочередной сессии</w:t>
      </w:r>
    </w:p>
    <w:p w:rsidR="005E47BA" w:rsidRPr="0060573C" w:rsidRDefault="005E47BA" w:rsidP="0060573C">
      <w:pPr>
        <w:spacing w:after="0" w:line="240" w:lineRule="auto"/>
        <w:rPr>
          <w:rFonts w:ascii="Times New Roman" w:hAnsi="Times New Roman" w:cs="Times New Roman"/>
          <w:sz w:val="24"/>
          <w:szCs w:val="24"/>
        </w:rPr>
      </w:pPr>
      <w:r w:rsidRPr="0060573C">
        <w:rPr>
          <w:rFonts w:ascii="Times New Roman" w:hAnsi="Times New Roman" w:cs="Times New Roman"/>
          <w:sz w:val="24"/>
          <w:szCs w:val="24"/>
        </w:rPr>
        <w:t xml:space="preserve">от «09» декабря 2024 г.                   </w:t>
      </w:r>
      <w:r w:rsidR="0060573C">
        <w:rPr>
          <w:rFonts w:ascii="Times New Roman" w:hAnsi="Times New Roman" w:cs="Times New Roman"/>
          <w:sz w:val="24"/>
          <w:szCs w:val="24"/>
        </w:rPr>
        <w:t xml:space="preserve">                    </w:t>
      </w:r>
      <w:r w:rsidRPr="0060573C">
        <w:rPr>
          <w:rFonts w:ascii="Times New Roman" w:hAnsi="Times New Roman" w:cs="Times New Roman"/>
          <w:sz w:val="24"/>
          <w:szCs w:val="24"/>
        </w:rPr>
        <w:t xml:space="preserve">  с. Морозово                                 </w:t>
      </w:r>
      <w:r w:rsidR="0060573C">
        <w:rPr>
          <w:rFonts w:ascii="Times New Roman" w:hAnsi="Times New Roman" w:cs="Times New Roman"/>
          <w:sz w:val="24"/>
          <w:szCs w:val="24"/>
        </w:rPr>
        <w:t xml:space="preserve">         </w:t>
      </w:r>
      <w:r w:rsidRPr="0060573C">
        <w:rPr>
          <w:rFonts w:ascii="Times New Roman" w:hAnsi="Times New Roman" w:cs="Times New Roman"/>
          <w:sz w:val="24"/>
          <w:szCs w:val="24"/>
        </w:rPr>
        <w:t xml:space="preserve">              № 168</w:t>
      </w:r>
    </w:p>
    <w:p w:rsidR="005E47BA" w:rsidRPr="0060573C" w:rsidRDefault="005E47BA" w:rsidP="0060573C">
      <w:pPr>
        <w:spacing w:after="0" w:line="240" w:lineRule="auto"/>
        <w:ind w:left="-540" w:right="-288" w:firstLine="540"/>
        <w:jc w:val="both"/>
        <w:rPr>
          <w:rFonts w:ascii="Times New Roman" w:hAnsi="Times New Roman" w:cs="Times New Roman"/>
          <w:sz w:val="24"/>
          <w:szCs w:val="24"/>
        </w:rPr>
      </w:pPr>
    </w:p>
    <w:p w:rsidR="005E47BA" w:rsidRPr="0060573C" w:rsidRDefault="005E47BA" w:rsidP="0060573C">
      <w:pPr>
        <w:shd w:val="clear" w:color="auto" w:fill="FFFFFF"/>
        <w:spacing w:after="0" w:line="240" w:lineRule="auto"/>
        <w:ind w:left="67"/>
        <w:jc w:val="center"/>
        <w:rPr>
          <w:rFonts w:ascii="Times New Roman" w:hAnsi="Times New Roman" w:cs="Times New Roman"/>
          <w:spacing w:val="-1"/>
          <w:sz w:val="24"/>
          <w:szCs w:val="24"/>
        </w:rPr>
      </w:pPr>
      <w:r w:rsidRPr="0060573C">
        <w:rPr>
          <w:rFonts w:ascii="Times New Roman" w:hAnsi="Times New Roman" w:cs="Times New Roman"/>
          <w:spacing w:val="-1"/>
          <w:sz w:val="24"/>
          <w:szCs w:val="24"/>
        </w:rPr>
        <w:t>О внесении изменений в решение сессии Совета депутатов от 20.12.2023 № 145 «О бюджете Морозовского сельсовета Искитимского района Новосибирской области на 2024 год и плановый период 2025 и 2026 годов»</w:t>
      </w:r>
    </w:p>
    <w:p w:rsidR="005E47BA" w:rsidRPr="0060573C" w:rsidRDefault="005E47BA" w:rsidP="0060573C">
      <w:pPr>
        <w:shd w:val="clear" w:color="auto" w:fill="FFFFFF"/>
        <w:spacing w:after="0" w:line="240" w:lineRule="auto"/>
        <w:rPr>
          <w:rFonts w:ascii="Times New Roman" w:hAnsi="Times New Roman" w:cs="Times New Roman"/>
          <w:sz w:val="24"/>
          <w:szCs w:val="24"/>
        </w:rPr>
      </w:pPr>
    </w:p>
    <w:p w:rsidR="005E47BA" w:rsidRPr="0060573C" w:rsidRDefault="005E47BA" w:rsidP="0060573C">
      <w:pPr>
        <w:shd w:val="clear" w:color="auto" w:fill="FFFFFF"/>
        <w:spacing w:after="0" w:line="240" w:lineRule="auto"/>
        <w:rPr>
          <w:rFonts w:ascii="Times New Roman" w:hAnsi="Times New Roman" w:cs="Times New Roman"/>
          <w:sz w:val="24"/>
          <w:szCs w:val="24"/>
        </w:rPr>
      </w:pPr>
    </w:p>
    <w:p w:rsidR="005E47BA" w:rsidRPr="0060573C" w:rsidRDefault="005E47BA" w:rsidP="0060573C">
      <w:pPr>
        <w:shd w:val="clear" w:color="auto" w:fill="FFFFFF"/>
        <w:spacing w:after="0" w:line="240" w:lineRule="auto"/>
        <w:ind w:firstLine="709"/>
        <w:jc w:val="both"/>
        <w:rPr>
          <w:rFonts w:ascii="Times New Roman" w:hAnsi="Times New Roman" w:cs="Times New Roman"/>
          <w:spacing w:val="-6"/>
          <w:sz w:val="24"/>
          <w:szCs w:val="24"/>
        </w:rPr>
      </w:pPr>
      <w:r w:rsidRPr="0060573C">
        <w:rPr>
          <w:rFonts w:ascii="Times New Roman" w:hAnsi="Times New Roman" w:cs="Times New Roman"/>
          <w:spacing w:val="-6"/>
          <w:sz w:val="24"/>
          <w:szCs w:val="24"/>
        </w:rPr>
        <w:t xml:space="preserve">В связи с изменением доходов и расходов местного бюджета, в соответствии с Уставом Морозовского сельсовета Искитимского района Новосибирской области, Совет депутатов Морозовского сельсовета </w:t>
      </w:r>
    </w:p>
    <w:p w:rsidR="005E47BA" w:rsidRPr="0060573C" w:rsidRDefault="005E47BA" w:rsidP="0060573C">
      <w:pPr>
        <w:shd w:val="clear" w:color="auto" w:fill="FFFFFF"/>
        <w:spacing w:after="0" w:line="240" w:lineRule="auto"/>
        <w:ind w:firstLine="709"/>
        <w:jc w:val="both"/>
        <w:rPr>
          <w:rFonts w:ascii="Times New Roman" w:hAnsi="Times New Roman" w:cs="Times New Roman"/>
          <w:spacing w:val="-6"/>
          <w:sz w:val="24"/>
          <w:szCs w:val="24"/>
        </w:rPr>
      </w:pPr>
      <w:r w:rsidRPr="0060573C">
        <w:rPr>
          <w:rFonts w:ascii="Times New Roman" w:hAnsi="Times New Roman" w:cs="Times New Roman"/>
          <w:spacing w:val="-6"/>
          <w:sz w:val="24"/>
          <w:szCs w:val="24"/>
        </w:rPr>
        <w:t>РЕШИЛ:</w:t>
      </w:r>
    </w:p>
    <w:p w:rsidR="005E47BA" w:rsidRPr="0060573C" w:rsidRDefault="005E47BA" w:rsidP="0060573C">
      <w:pPr>
        <w:pStyle w:val="ae"/>
        <w:widowControl w:val="0"/>
        <w:ind w:firstLine="709"/>
        <w:rPr>
          <w:sz w:val="24"/>
          <w:szCs w:val="24"/>
          <w:lang w:val="ru-RU"/>
        </w:rPr>
      </w:pPr>
      <w:r w:rsidRPr="0060573C">
        <w:rPr>
          <w:sz w:val="24"/>
          <w:szCs w:val="24"/>
        </w:rPr>
        <w:t xml:space="preserve">1. Внести в решение сессии Совета депутатов от </w:t>
      </w:r>
      <w:r w:rsidRPr="0060573C">
        <w:rPr>
          <w:sz w:val="24"/>
          <w:szCs w:val="24"/>
          <w:lang w:val="ru-RU"/>
        </w:rPr>
        <w:t>20</w:t>
      </w:r>
      <w:r w:rsidRPr="0060573C">
        <w:rPr>
          <w:sz w:val="24"/>
          <w:szCs w:val="24"/>
        </w:rPr>
        <w:t>.</w:t>
      </w:r>
      <w:r w:rsidRPr="0060573C">
        <w:rPr>
          <w:sz w:val="24"/>
          <w:szCs w:val="24"/>
          <w:lang w:val="ru-RU"/>
        </w:rPr>
        <w:t>1</w:t>
      </w:r>
      <w:r w:rsidRPr="0060573C">
        <w:rPr>
          <w:sz w:val="24"/>
          <w:szCs w:val="24"/>
        </w:rPr>
        <w:t>2.20</w:t>
      </w:r>
      <w:r w:rsidRPr="0060573C">
        <w:rPr>
          <w:sz w:val="24"/>
          <w:szCs w:val="24"/>
          <w:lang w:val="ru-RU"/>
        </w:rPr>
        <w:t>23</w:t>
      </w:r>
      <w:r w:rsidRPr="0060573C">
        <w:rPr>
          <w:sz w:val="24"/>
          <w:szCs w:val="24"/>
        </w:rPr>
        <w:t xml:space="preserve"> №</w:t>
      </w:r>
      <w:r w:rsidRPr="0060573C">
        <w:rPr>
          <w:sz w:val="24"/>
          <w:szCs w:val="24"/>
          <w:lang w:val="ru-RU"/>
        </w:rPr>
        <w:t xml:space="preserve"> 145</w:t>
      </w:r>
      <w:r w:rsidRPr="0060573C">
        <w:rPr>
          <w:sz w:val="24"/>
          <w:szCs w:val="24"/>
        </w:rPr>
        <w:t xml:space="preserve"> «О бюджете </w:t>
      </w:r>
      <w:r w:rsidRPr="0060573C">
        <w:rPr>
          <w:spacing w:val="-6"/>
          <w:sz w:val="24"/>
          <w:szCs w:val="24"/>
        </w:rPr>
        <w:t>Морозовского</w:t>
      </w:r>
      <w:r w:rsidRPr="0060573C">
        <w:rPr>
          <w:sz w:val="24"/>
          <w:szCs w:val="24"/>
        </w:rPr>
        <w:t xml:space="preserve"> сельсовета </w:t>
      </w:r>
      <w:r w:rsidRPr="0060573C">
        <w:rPr>
          <w:sz w:val="24"/>
          <w:szCs w:val="24"/>
          <w:lang w:val="ru-RU"/>
        </w:rPr>
        <w:t>Искитимского района Новосибирской области</w:t>
      </w:r>
      <w:r w:rsidRPr="0060573C">
        <w:rPr>
          <w:sz w:val="24"/>
          <w:szCs w:val="24"/>
        </w:rPr>
        <w:t xml:space="preserve"> на 20</w:t>
      </w:r>
      <w:r w:rsidRPr="0060573C">
        <w:rPr>
          <w:sz w:val="24"/>
          <w:szCs w:val="24"/>
          <w:lang w:val="ru-RU"/>
        </w:rPr>
        <w:t>24</w:t>
      </w:r>
      <w:r w:rsidRPr="0060573C">
        <w:rPr>
          <w:sz w:val="24"/>
          <w:szCs w:val="24"/>
        </w:rPr>
        <w:t xml:space="preserve"> год и плановый период 20</w:t>
      </w:r>
      <w:r w:rsidRPr="0060573C">
        <w:rPr>
          <w:sz w:val="24"/>
          <w:szCs w:val="24"/>
          <w:lang w:val="ru-RU"/>
        </w:rPr>
        <w:t>25</w:t>
      </w:r>
      <w:r w:rsidRPr="0060573C">
        <w:rPr>
          <w:sz w:val="24"/>
          <w:szCs w:val="24"/>
        </w:rPr>
        <w:t xml:space="preserve"> и 20</w:t>
      </w:r>
      <w:r w:rsidRPr="0060573C">
        <w:rPr>
          <w:sz w:val="24"/>
          <w:szCs w:val="24"/>
          <w:lang w:val="ru-RU"/>
        </w:rPr>
        <w:t>26</w:t>
      </w:r>
      <w:r w:rsidRPr="0060573C">
        <w:rPr>
          <w:sz w:val="24"/>
          <w:szCs w:val="24"/>
        </w:rPr>
        <w:t xml:space="preserve"> годов» (в редакции решений от </w:t>
      </w:r>
      <w:r w:rsidRPr="0060573C">
        <w:rPr>
          <w:sz w:val="24"/>
          <w:szCs w:val="24"/>
          <w:lang w:val="ru-RU"/>
        </w:rPr>
        <w:t>15</w:t>
      </w:r>
      <w:r w:rsidRPr="0060573C">
        <w:rPr>
          <w:sz w:val="24"/>
          <w:szCs w:val="24"/>
        </w:rPr>
        <w:t>.0</w:t>
      </w:r>
      <w:r w:rsidRPr="0060573C">
        <w:rPr>
          <w:sz w:val="24"/>
          <w:szCs w:val="24"/>
          <w:lang w:val="ru-RU"/>
        </w:rPr>
        <w:t>2</w:t>
      </w:r>
      <w:r w:rsidRPr="0060573C">
        <w:rPr>
          <w:sz w:val="24"/>
          <w:szCs w:val="24"/>
        </w:rPr>
        <w:t>.20</w:t>
      </w:r>
      <w:r w:rsidRPr="0060573C">
        <w:rPr>
          <w:sz w:val="24"/>
          <w:szCs w:val="24"/>
          <w:lang w:val="ru-RU"/>
        </w:rPr>
        <w:t>24</w:t>
      </w:r>
      <w:r w:rsidRPr="0060573C">
        <w:rPr>
          <w:sz w:val="24"/>
          <w:szCs w:val="24"/>
        </w:rPr>
        <w:t xml:space="preserve"> №</w:t>
      </w:r>
      <w:r w:rsidRPr="0060573C">
        <w:rPr>
          <w:sz w:val="24"/>
          <w:szCs w:val="24"/>
          <w:lang w:val="ru-RU"/>
        </w:rPr>
        <w:t xml:space="preserve">150, от 28.05.2024 №154, от 19.07.2024 №159, от 28.10.2024 №161) </w:t>
      </w:r>
      <w:r w:rsidRPr="0060573C">
        <w:rPr>
          <w:sz w:val="24"/>
          <w:szCs w:val="24"/>
        </w:rPr>
        <w:t>следующие изменения:</w:t>
      </w:r>
    </w:p>
    <w:p w:rsidR="005E47BA" w:rsidRPr="0060573C" w:rsidRDefault="005E47BA" w:rsidP="0060573C">
      <w:pPr>
        <w:pStyle w:val="ae"/>
        <w:widowControl w:val="0"/>
        <w:ind w:firstLine="567"/>
        <w:rPr>
          <w:sz w:val="24"/>
          <w:szCs w:val="24"/>
        </w:rPr>
      </w:pPr>
      <w:r w:rsidRPr="0060573C">
        <w:rPr>
          <w:sz w:val="24"/>
          <w:szCs w:val="24"/>
        </w:rPr>
        <w:t xml:space="preserve">1.1. в подпункте 1 пункта 1 статьи 1 цифры </w:t>
      </w:r>
      <w:r w:rsidRPr="0060573C">
        <w:rPr>
          <w:b/>
          <w:sz w:val="24"/>
          <w:szCs w:val="24"/>
        </w:rPr>
        <w:t>«</w:t>
      </w:r>
      <w:r w:rsidRPr="0060573C">
        <w:rPr>
          <w:b/>
          <w:sz w:val="24"/>
          <w:szCs w:val="24"/>
          <w:lang w:val="ru-RU"/>
        </w:rPr>
        <w:t>24490,7</w:t>
      </w:r>
      <w:r w:rsidRPr="0060573C">
        <w:rPr>
          <w:b/>
          <w:sz w:val="24"/>
          <w:szCs w:val="24"/>
        </w:rPr>
        <w:t>»</w:t>
      </w:r>
      <w:r w:rsidRPr="0060573C">
        <w:rPr>
          <w:sz w:val="24"/>
          <w:szCs w:val="24"/>
        </w:rPr>
        <w:t xml:space="preserve"> заменить цифрами </w:t>
      </w:r>
      <w:r w:rsidRPr="0060573C">
        <w:rPr>
          <w:b/>
          <w:sz w:val="24"/>
          <w:szCs w:val="24"/>
        </w:rPr>
        <w:t>«</w:t>
      </w:r>
      <w:r w:rsidRPr="0060573C">
        <w:rPr>
          <w:b/>
          <w:sz w:val="24"/>
          <w:szCs w:val="24"/>
          <w:lang w:val="ru-RU"/>
        </w:rPr>
        <w:t>27346,3</w:t>
      </w:r>
      <w:r w:rsidRPr="0060573C">
        <w:rPr>
          <w:b/>
          <w:sz w:val="24"/>
          <w:szCs w:val="24"/>
        </w:rPr>
        <w:t>»</w:t>
      </w:r>
      <w:r w:rsidRPr="0060573C">
        <w:rPr>
          <w:sz w:val="24"/>
          <w:szCs w:val="24"/>
        </w:rPr>
        <w:t xml:space="preserve">, цифры </w:t>
      </w:r>
      <w:r w:rsidRPr="0060573C">
        <w:rPr>
          <w:b/>
          <w:sz w:val="24"/>
          <w:szCs w:val="24"/>
        </w:rPr>
        <w:t>«</w:t>
      </w:r>
      <w:r w:rsidRPr="0060573C">
        <w:rPr>
          <w:b/>
          <w:sz w:val="24"/>
          <w:szCs w:val="24"/>
          <w:lang w:val="ru-RU"/>
        </w:rPr>
        <w:t>8968,5</w:t>
      </w:r>
      <w:r w:rsidRPr="0060573C">
        <w:rPr>
          <w:b/>
          <w:sz w:val="24"/>
          <w:szCs w:val="24"/>
        </w:rPr>
        <w:t>»</w:t>
      </w:r>
      <w:r w:rsidRPr="0060573C">
        <w:rPr>
          <w:sz w:val="24"/>
          <w:szCs w:val="24"/>
        </w:rPr>
        <w:t xml:space="preserve"> после слов «безвозмездных поступлений в сумме» заменить цифрами «</w:t>
      </w:r>
      <w:r w:rsidRPr="0060573C">
        <w:rPr>
          <w:b/>
          <w:bCs/>
          <w:sz w:val="24"/>
          <w:szCs w:val="24"/>
          <w:lang w:val="ru-RU"/>
        </w:rPr>
        <w:t>9095,6</w:t>
      </w:r>
      <w:r w:rsidRPr="0060573C">
        <w:rPr>
          <w:b/>
          <w:sz w:val="24"/>
          <w:szCs w:val="24"/>
        </w:rPr>
        <w:t>»</w:t>
      </w:r>
      <w:r w:rsidRPr="0060573C">
        <w:rPr>
          <w:sz w:val="24"/>
          <w:szCs w:val="24"/>
        </w:rPr>
        <w:t xml:space="preserve">; цифры </w:t>
      </w:r>
      <w:r w:rsidRPr="0060573C">
        <w:rPr>
          <w:b/>
          <w:sz w:val="24"/>
          <w:szCs w:val="24"/>
        </w:rPr>
        <w:t>«</w:t>
      </w:r>
      <w:r w:rsidRPr="0060573C">
        <w:rPr>
          <w:b/>
          <w:sz w:val="24"/>
          <w:szCs w:val="24"/>
          <w:lang w:val="ru-RU"/>
        </w:rPr>
        <w:t>8968,5</w:t>
      </w:r>
      <w:r w:rsidRPr="0060573C">
        <w:rPr>
          <w:b/>
          <w:sz w:val="24"/>
          <w:szCs w:val="24"/>
        </w:rPr>
        <w:t xml:space="preserve">» </w:t>
      </w:r>
      <w:r w:rsidRPr="0060573C">
        <w:rPr>
          <w:sz w:val="24"/>
          <w:szCs w:val="24"/>
        </w:rPr>
        <w:t xml:space="preserve">после слов «межбюджетных трансфертов, получаемых из других бюджетов бюджетной системы Российской Федерации, в сумме заменить цифрами </w:t>
      </w:r>
      <w:r w:rsidRPr="0060573C">
        <w:rPr>
          <w:b/>
          <w:sz w:val="24"/>
          <w:szCs w:val="24"/>
        </w:rPr>
        <w:t>«</w:t>
      </w:r>
      <w:r w:rsidRPr="0060573C">
        <w:rPr>
          <w:b/>
          <w:sz w:val="24"/>
          <w:szCs w:val="24"/>
          <w:lang w:val="ru-RU"/>
        </w:rPr>
        <w:t>9095,6</w:t>
      </w:r>
      <w:r w:rsidRPr="0060573C">
        <w:rPr>
          <w:b/>
          <w:sz w:val="24"/>
          <w:szCs w:val="24"/>
        </w:rPr>
        <w:t>»;</w:t>
      </w:r>
    </w:p>
    <w:p w:rsidR="005E47BA" w:rsidRPr="0060573C" w:rsidRDefault="005E47BA" w:rsidP="0060573C">
      <w:pPr>
        <w:pStyle w:val="ae"/>
        <w:widowControl w:val="0"/>
        <w:ind w:firstLine="567"/>
        <w:rPr>
          <w:b/>
          <w:sz w:val="24"/>
          <w:szCs w:val="24"/>
        </w:rPr>
      </w:pPr>
      <w:r w:rsidRPr="0060573C">
        <w:rPr>
          <w:sz w:val="24"/>
          <w:szCs w:val="24"/>
        </w:rPr>
        <w:t>1.</w:t>
      </w:r>
      <w:r w:rsidRPr="0060573C">
        <w:rPr>
          <w:sz w:val="24"/>
          <w:szCs w:val="24"/>
          <w:lang w:val="ru-RU"/>
        </w:rPr>
        <w:t>2</w:t>
      </w:r>
      <w:r w:rsidRPr="0060573C">
        <w:rPr>
          <w:sz w:val="24"/>
          <w:szCs w:val="24"/>
        </w:rPr>
        <w:t xml:space="preserve">. в подпункте 2 пункта 1 статьи 1 цифры </w:t>
      </w:r>
      <w:r w:rsidRPr="0060573C">
        <w:rPr>
          <w:b/>
          <w:sz w:val="24"/>
          <w:szCs w:val="24"/>
        </w:rPr>
        <w:t>«</w:t>
      </w:r>
      <w:r w:rsidRPr="0060573C">
        <w:rPr>
          <w:b/>
          <w:sz w:val="24"/>
          <w:szCs w:val="24"/>
          <w:lang w:val="ru-RU"/>
        </w:rPr>
        <w:t xml:space="preserve"> 29295,1</w:t>
      </w:r>
      <w:r w:rsidRPr="0060573C">
        <w:rPr>
          <w:b/>
          <w:sz w:val="24"/>
          <w:szCs w:val="24"/>
        </w:rPr>
        <w:t>»</w:t>
      </w:r>
      <w:r w:rsidRPr="0060573C">
        <w:rPr>
          <w:sz w:val="24"/>
          <w:szCs w:val="24"/>
        </w:rPr>
        <w:t xml:space="preserve"> заменить цифрами </w:t>
      </w:r>
      <w:r w:rsidRPr="0060573C">
        <w:rPr>
          <w:b/>
          <w:sz w:val="24"/>
          <w:szCs w:val="24"/>
        </w:rPr>
        <w:t>«</w:t>
      </w:r>
      <w:r w:rsidRPr="0060573C">
        <w:rPr>
          <w:b/>
          <w:sz w:val="24"/>
          <w:szCs w:val="24"/>
          <w:lang w:val="ru-RU"/>
        </w:rPr>
        <w:t>32150,7</w:t>
      </w:r>
      <w:r w:rsidRPr="0060573C">
        <w:rPr>
          <w:b/>
          <w:sz w:val="24"/>
          <w:szCs w:val="24"/>
        </w:rPr>
        <w:t>»;</w:t>
      </w:r>
    </w:p>
    <w:p w:rsidR="005E47BA" w:rsidRPr="0060573C" w:rsidRDefault="005E47BA" w:rsidP="0060573C">
      <w:pPr>
        <w:pStyle w:val="ae"/>
        <w:ind w:firstLine="567"/>
        <w:rPr>
          <w:sz w:val="24"/>
          <w:szCs w:val="24"/>
          <w:lang w:eastAsia="en-US"/>
        </w:rPr>
      </w:pPr>
      <w:r w:rsidRPr="0060573C">
        <w:rPr>
          <w:sz w:val="24"/>
          <w:szCs w:val="24"/>
          <w:lang w:eastAsia="en-US"/>
        </w:rPr>
        <w:t>1.</w:t>
      </w:r>
      <w:r w:rsidRPr="0060573C">
        <w:rPr>
          <w:sz w:val="24"/>
          <w:szCs w:val="24"/>
          <w:lang w:val="ru-RU" w:eastAsia="en-US"/>
        </w:rPr>
        <w:t>3</w:t>
      </w:r>
      <w:r w:rsidRPr="0060573C">
        <w:rPr>
          <w:sz w:val="24"/>
          <w:szCs w:val="24"/>
          <w:lang w:eastAsia="en-US"/>
        </w:rPr>
        <w:t>. утвердить приложение 1 «Доходы местного бюджета на 2024 год и плановый период 2025 и 2026 годы» в прилагаемой редакции;</w:t>
      </w:r>
    </w:p>
    <w:p w:rsidR="005E47BA" w:rsidRPr="0060573C" w:rsidRDefault="005E47BA" w:rsidP="0060573C">
      <w:pPr>
        <w:spacing w:after="0" w:line="240" w:lineRule="auto"/>
        <w:ind w:firstLine="567"/>
        <w:jc w:val="both"/>
        <w:rPr>
          <w:rFonts w:ascii="Times New Roman" w:eastAsia="Times New Roman" w:hAnsi="Times New Roman" w:cs="Times New Roman"/>
          <w:sz w:val="24"/>
          <w:szCs w:val="24"/>
        </w:rPr>
      </w:pPr>
      <w:r w:rsidRPr="0060573C">
        <w:rPr>
          <w:rFonts w:ascii="Times New Roman" w:hAnsi="Times New Roman" w:cs="Times New Roman"/>
          <w:sz w:val="24"/>
          <w:szCs w:val="24"/>
        </w:rPr>
        <w:t xml:space="preserve">1.4. </w:t>
      </w:r>
      <w:r w:rsidRPr="0060573C">
        <w:rPr>
          <w:rFonts w:ascii="Times New Roman" w:eastAsia="Times New Roman" w:hAnsi="Times New Roman" w:cs="Times New Roman"/>
          <w:sz w:val="24"/>
          <w:szCs w:val="24"/>
        </w:rPr>
        <w:t xml:space="preserve">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60573C">
        <w:rPr>
          <w:rFonts w:ascii="Times New Roman" w:eastAsia="Times New Roman" w:hAnsi="Times New Roman" w:cs="Times New Roman"/>
          <w:sz w:val="24"/>
          <w:szCs w:val="24"/>
        </w:rPr>
        <w:t>видов расходов классификации расходов бюджетов</w:t>
      </w:r>
      <w:proofErr w:type="gramEnd"/>
      <w:r w:rsidRPr="0060573C">
        <w:rPr>
          <w:rFonts w:ascii="Times New Roman" w:eastAsia="Times New Roman" w:hAnsi="Times New Roman" w:cs="Times New Roman"/>
          <w:sz w:val="24"/>
          <w:szCs w:val="24"/>
        </w:rPr>
        <w:t xml:space="preserve"> на 2024 год и плановый период 2025 и 2026 годов» в прилагаемой редакции;</w:t>
      </w:r>
    </w:p>
    <w:p w:rsidR="005E47BA" w:rsidRPr="0060573C" w:rsidRDefault="005E47BA" w:rsidP="0060573C">
      <w:pPr>
        <w:spacing w:after="0" w:line="240" w:lineRule="auto"/>
        <w:ind w:firstLine="567"/>
        <w:jc w:val="both"/>
        <w:rPr>
          <w:rFonts w:ascii="Times New Roman" w:eastAsia="Times New Roman" w:hAnsi="Times New Roman" w:cs="Times New Roman"/>
          <w:sz w:val="24"/>
          <w:szCs w:val="24"/>
        </w:rPr>
      </w:pPr>
      <w:r w:rsidRPr="0060573C">
        <w:rPr>
          <w:rFonts w:ascii="Times New Roman" w:hAnsi="Times New Roman" w:cs="Times New Roman"/>
          <w:sz w:val="24"/>
          <w:szCs w:val="24"/>
        </w:rPr>
        <w:t xml:space="preserve">1.5. </w:t>
      </w:r>
      <w:r w:rsidRPr="0060573C">
        <w:rPr>
          <w:rFonts w:ascii="Times New Roman" w:eastAsia="Times New Roman" w:hAnsi="Times New Roman" w:cs="Times New Roman"/>
          <w:sz w:val="24"/>
          <w:szCs w:val="24"/>
        </w:rPr>
        <w:t xml:space="preserve">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60573C">
        <w:rPr>
          <w:rFonts w:ascii="Times New Roman" w:eastAsia="Times New Roman" w:hAnsi="Times New Roman" w:cs="Times New Roman"/>
          <w:sz w:val="24"/>
          <w:szCs w:val="24"/>
        </w:rPr>
        <w:t>видов расходов классификации расходов бюджетов</w:t>
      </w:r>
      <w:proofErr w:type="gramEnd"/>
      <w:r w:rsidRPr="0060573C">
        <w:rPr>
          <w:rFonts w:ascii="Times New Roman" w:eastAsia="Times New Roman" w:hAnsi="Times New Roman" w:cs="Times New Roman"/>
          <w:sz w:val="24"/>
          <w:szCs w:val="24"/>
        </w:rPr>
        <w:t xml:space="preserve"> на 2024 год и плановый период 2025 и 2026 годов» в прилагаемой редакции;</w:t>
      </w:r>
    </w:p>
    <w:p w:rsidR="005E47BA" w:rsidRPr="0060573C" w:rsidRDefault="005E47BA" w:rsidP="0060573C">
      <w:pPr>
        <w:tabs>
          <w:tab w:val="left" w:pos="567"/>
        </w:tabs>
        <w:spacing w:after="0" w:line="240" w:lineRule="auto"/>
        <w:ind w:firstLine="567"/>
        <w:jc w:val="both"/>
        <w:rPr>
          <w:rFonts w:ascii="Times New Roman" w:hAnsi="Times New Roman" w:cs="Times New Roman"/>
          <w:sz w:val="24"/>
          <w:szCs w:val="24"/>
        </w:rPr>
      </w:pPr>
      <w:r w:rsidRPr="0060573C">
        <w:rPr>
          <w:rFonts w:ascii="Times New Roman" w:hAnsi="Times New Roman" w:cs="Times New Roman"/>
          <w:sz w:val="24"/>
          <w:szCs w:val="24"/>
        </w:rPr>
        <w:t xml:space="preserve">1.6. </w:t>
      </w:r>
      <w:r w:rsidRPr="0060573C">
        <w:rPr>
          <w:rFonts w:ascii="Times New Roman" w:eastAsia="Times New Roman" w:hAnsi="Times New Roman" w:cs="Times New Roman"/>
          <w:sz w:val="24"/>
          <w:szCs w:val="24"/>
        </w:rPr>
        <w:t>утвердить приложение 5 «Ведомственная структура расходов местного бюджета на 2024 год и плановый период 2025 и 2026 годов» в прилагаемой редакции;</w:t>
      </w:r>
    </w:p>
    <w:p w:rsidR="005E47BA" w:rsidRPr="0060573C" w:rsidRDefault="005E47BA" w:rsidP="0060573C">
      <w:pPr>
        <w:spacing w:after="0" w:line="240" w:lineRule="auto"/>
        <w:ind w:firstLine="567"/>
        <w:jc w:val="both"/>
        <w:rPr>
          <w:rFonts w:ascii="Times New Roman" w:eastAsia="Times New Roman" w:hAnsi="Times New Roman" w:cs="Times New Roman"/>
          <w:sz w:val="24"/>
          <w:szCs w:val="24"/>
        </w:rPr>
      </w:pPr>
      <w:r w:rsidRPr="0060573C">
        <w:rPr>
          <w:rFonts w:ascii="Times New Roman" w:eastAsia="Times New Roman" w:hAnsi="Times New Roman" w:cs="Times New Roman"/>
          <w:sz w:val="24"/>
          <w:szCs w:val="24"/>
        </w:rPr>
        <w:t>1.7. утвердить приложение 8 «Источники финансирования дефицита местного бюджета на 2024 год и плановый период 2025 и 2026 годов» в прилагаемой редакции;</w:t>
      </w:r>
    </w:p>
    <w:p w:rsidR="005E47BA" w:rsidRPr="0060573C" w:rsidRDefault="005E47BA" w:rsidP="0060573C">
      <w:pPr>
        <w:pStyle w:val="72"/>
        <w:shd w:val="clear" w:color="auto" w:fill="FFFFFF"/>
        <w:ind w:left="0" w:firstLine="567"/>
        <w:jc w:val="both"/>
        <w:rPr>
          <w:b/>
          <w:sz w:val="24"/>
          <w:szCs w:val="24"/>
        </w:rPr>
      </w:pPr>
      <w:r w:rsidRPr="0060573C">
        <w:rPr>
          <w:sz w:val="24"/>
          <w:szCs w:val="24"/>
        </w:rPr>
        <w:t xml:space="preserve">1.8.  в пункте 1 статьи 10 цифры </w:t>
      </w:r>
      <w:r w:rsidRPr="0060573C">
        <w:rPr>
          <w:b/>
          <w:sz w:val="24"/>
          <w:szCs w:val="24"/>
        </w:rPr>
        <w:t>«13055,3»</w:t>
      </w:r>
      <w:r w:rsidRPr="0060573C">
        <w:rPr>
          <w:sz w:val="24"/>
          <w:szCs w:val="24"/>
        </w:rPr>
        <w:t xml:space="preserve"> заменить на </w:t>
      </w:r>
      <w:r w:rsidRPr="0060573C">
        <w:rPr>
          <w:b/>
          <w:sz w:val="24"/>
          <w:szCs w:val="24"/>
        </w:rPr>
        <w:t>«15750,8».</w:t>
      </w:r>
    </w:p>
    <w:p w:rsidR="005E47BA" w:rsidRPr="0060573C" w:rsidRDefault="005E47BA" w:rsidP="0060573C">
      <w:pPr>
        <w:pStyle w:val="72"/>
        <w:shd w:val="clear" w:color="auto" w:fill="FFFFFF"/>
        <w:ind w:left="0" w:firstLine="567"/>
        <w:jc w:val="both"/>
        <w:rPr>
          <w:b/>
          <w:sz w:val="24"/>
          <w:szCs w:val="24"/>
        </w:rPr>
      </w:pPr>
    </w:p>
    <w:p w:rsidR="005E47BA" w:rsidRPr="0060573C" w:rsidRDefault="005E47BA" w:rsidP="0060573C">
      <w:pPr>
        <w:pStyle w:val="72"/>
        <w:shd w:val="clear" w:color="auto" w:fill="FFFFFF"/>
        <w:ind w:left="0" w:firstLine="567"/>
        <w:jc w:val="both"/>
        <w:rPr>
          <w:sz w:val="24"/>
          <w:szCs w:val="24"/>
        </w:rPr>
      </w:pPr>
      <w:r w:rsidRPr="0060573C">
        <w:rPr>
          <w:sz w:val="24"/>
          <w:szCs w:val="24"/>
        </w:rPr>
        <w:t>2. Данное решение обнародовать на стенде и на официальном сайте Морозовского сельсовета, в газете «Морозовский вестник».</w:t>
      </w:r>
    </w:p>
    <w:p w:rsidR="005E47BA" w:rsidRPr="0060573C" w:rsidRDefault="005E47BA" w:rsidP="0060573C">
      <w:pPr>
        <w:pStyle w:val="72"/>
        <w:shd w:val="clear" w:color="auto" w:fill="FFFFFF"/>
        <w:ind w:left="0" w:firstLine="567"/>
        <w:jc w:val="both"/>
        <w:rPr>
          <w:sz w:val="24"/>
          <w:szCs w:val="24"/>
        </w:rPr>
      </w:pPr>
      <w:r w:rsidRPr="0060573C">
        <w:rPr>
          <w:sz w:val="24"/>
          <w:szCs w:val="24"/>
        </w:rPr>
        <w:t xml:space="preserve"> </w:t>
      </w:r>
    </w:p>
    <w:p w:rsidR="005E47BA" w:rsidRPr="0060573C" w:rsidRDefault="005E47BA" w:rsidP="0060573C">
      <w:pPr>
        <w:pStyle w:val="72"/>
        <w:shd w:val="clear" w:color="auto" w:fill="FFFFFF"/>
        <w:ind w:left="0" w:firstLine="567"/>
        <w:jc w:val="both"/>
        <w:rPr>
          <w:sz w:val="24"/>
          <w:szCs w:val="24"/>
        </w:rPr>
      </w:pPr>
      <w:r w:rsidRPr="0060573C">
        <w:rPr>
          <w:sz w:val="24"/>
          <w:szCs w:val="24"/>
        </w:rPr>
        <w:t>3. Решение вступает в силу после его официального опубликования.</w:t>
      </w:r>
    </w:p>
    <w:p w:rsidR="005E47BA" w:rsidRPr="0060573C" w:rsidRDefault="005E47BA" w:rsidP="0060573C">
      <w:pPr>
        <w:pStyle w:val="72"/>
        <w:shd w:val="clear" w:color="auto" w:fill="FFFFFF"/>
        <w:ind w:left="0" w:firstLine="567"/>
        <w:jc w:val="both"/>
        <w:rPr>
          <w:sz w:val="24"/>
          <w:szCs w:val="24"/>
        </w:rPr>
      </w:pPr>
    </w:p>
    <w:p w:rsidR="005E47BA" w:rsidRPr="0060573C" w:rsidRDefault="005E47BA" w:rsidP="0060573C">
      <w:pPr>
        <w:spacing w:after="0" w:line="240" w:lineRule="auto"/>
        <w:ind w:right="-288"/>
        <w:rPr>
          <w:rFonts w:ascii="Times New Roman" w:hAnsi="Times New Roman" w:cs="Times New Roman"/>
          <w:sz w:val="24"/>
          <w:szCs w:val="24"/>
        </w:rPr>
      </w:pPr>
    </w:p>
    <w:p w:rsidR="005E47BA" w:rsidRPr="0060573C" w:rsidRDefault="005E47BA" w:rsidP="0060573C">
      <w:pPr>
        <w:spacing w:after="0" w:line="240" w:lineRule="auto"/>
        <w:ind w:right="-288"/>
        <w:rPr>
          <w:rFonts w:ascii="Times New Roman" w:hAnsi="Times New Roman" w:cs="Times New Roman"/>
          <w:sz w:val="24"/>
          <w:szCs w:val="24"/>
        </w:rPr>
      </w:pPr>
    </w:p>
    <w:p w:rsidR="005E47BA" w:rsidRPr="0060573C" w:rsidRDefault="005E47BA" w:rsidP="0060573C">
      <w:pPr>
        <w:spacing w:after="0" w:line="240" w:lineRule="auto"/>
        <w:ind w:right="-288"/>
        <w:rPr>
          <w:rFonts w:ascii="Times New Roman" w:hAnsi="Times New Roman" w:cs="Times New Roman"/>
          <w:sz w:val="24"/>
          <w:szCs w:val="24"/>
        </w:rPr>
      </w:pPr>
    </w:p>
    <w:p w:rsidR="005E47BA" w:rsidRPr="0060573C" w:rsidRDefault="005E47BA" w:rsidP="0060573C">
      <w:pPr>
        <w:spacing w:after="0" w:line="240" w:lineRule="auto"/>
        <w:rPr>
          <w:rFonts w:ascii="Times New Roman" w:hAnsi="Times New Roman" w:cs="Times New Roman"/>
          <w:sz w:val="24"/>
          <w:szCs w:val="24"/>
        </w:rPr>
      </w:pPr>
      <w:r w:rsidRPr="0060573C">
        <w:rPr>
          <w:rFonts w:ascii="Times New Roman" w:hAnsi="Times New Roman" w:cs="Times New Roman"/>
          <w:sz w:val="24"/>
          <w:szCs w:val="24"/>
        </w:rPr>
        <w:t xml:space="preserve">Глава Морозовского сельсовета </w:t>
      </w:r>
    </w:p>
    <w:p w:rsidR="005E47BA" w:rsidRPr="0060573C" w:rsidRDefault="005E47BA" w:rsidP="0060573C">
      <w:pPr>
        <w:spacing w:after="0" w:line="240" w:lineRule="auto"/>
        <w:rPr>
          <w:rFonts w:ascii="Times New Roman" w:hAnsi="Times New Roman" w:cs="Times New Roman"/>
          <w:sz w:val="24"/>
          <w:szCs w:val="24"/>
        </w:rPr>
      </w:pPr>
      <w:r w:rsidRPr="0060573C">
        <w:rPr>
          <w:rFonts w:ascii="Times New Roman" w:hAnsi="Times New Roman" w:cs="Times New Roman"/>
          <w:sz w:val="24"/>
          <w:szCs w:val="24"/>
        </w:rPr>
        <w:t xml:space="preserve">Искитимского  района Новосибирской области                                   Балашев П.И.                                                </w:t>
      </w:r>
    </w:p>
    <w:p w:rsidR="005E47BA" w:rsidRPr="0060573C" w:rsidRDefault="005E47BA" w:rsidP="0060573C">
      <w:pPr>
        <w:spacing w:after="0" w:line="240" w:lineRule="auto"/>
        <w:rPr>
          <w:rFonts w:ascii="Times New Roman" w:hAnsi="Times New Roman" w:cs="Times New Roman"/>
          <w:sz w:val="24"/>
          <w:szCs w:val="24"/>
        </w:rPr>
      </w:pPr>
    </w:p>
    <w:p w:rsidR="005E47BA" w:rsidRPr="0060573C" w:rsidRDefault="005E47BA" w:rsidP="0060573C">
      <w:pPr>
        <w:spacing w:after="0" w:line="240" w:lineRule="auto"/>
        <w:rPr>
          <w:rFonts w:ascii="Times New Roman" w:hAnsi="Times New Roman" w:cs="Times New Roman"/>
          <w:sz w:val="24"/>
          <w:szCs w:val="24"/>
        </w:rPr>
      </w:pPr>
    </w:p>
    <w:p w:rsidR="005E47BA" w:rsidRPr="0060573C" w:rsidRDefault="005E47BA" w:rsidP="0060573C">
      <w:pPr>
        <w:spacing w:after="0" w:line="240" w:lineRule="auto"/>
        <w:rPr>
          <w:rFonts w:ascii="Times New Roman" w:hAnsi="Times New Roman" w:cs="Times New Roman"/>
          <w:sz w:val="24"/>
          <w:szCs w:val="24"/>
        </w:rPr>
      </w:pPr>
      <w:r w:rsidRPr="0060573C">
        <w:rPr>
          <w:rFonts w:ascii="Times New Roman" w:hAnsi="Times New Roman" w:cs="Times New Roman"/>
          <w:sz w:val="24"/>
          <w:szCs w:val="24"/>
        </w:rPr>
        <w:t xml:space="preserve">Председатель Совета депутатов </w:t>
      </w:r>
    </w:p>
    <w:p w:rsidR="005E47BA" w:rsidRPr="0060573C" w:rsidRDefault="005E47BA" w:rsidP="0060573C">
      <w:pPr>
        <w:spacing w:after="0" w:line="240" w:lineRule="auto"/>
        <w:rPr>
          <w:rFonts w:ascii="Times New Roman" w:hAnsi="Times New Roman" w:cs="Times New Roman"/>
          <w:sz w:val="24"/>
          <w:szCs w:val="24"/>
        </w:rPr>
      </w:pPr>
      <w:r w:rsidRPr="0060573C">
        <w:rPr>
          <w:rFonts w:ascii="Times New Roman" w:hAnsi="Times New Roman" w:cs="Times New Roman"/>
          <w:sz w:val="24"/>
          <w:szCs w:val="24"/>
        </w:rPr>
        <w:t xml:space="preserve">Морозовского сельсовета </w:t>
      </w:r>
    </w:p>
    <w:p w:rsidR="005E47BA" w:rsidRPr="0060573C" w:rsidRDefault="005E47BA" w:rsidP="0060573C">
      <w:pPr>
        <w:tabs>
          <w:tab w:val="left" w:pos="9921"/>
        </w:tabs>
        <w:spacing w:after="0" w:line="240" w:lineRule="auto"/>
        <w:ind w:right="-2"/>
        <w:jc w:val="both"/>
        <w:rPr>
          <w:rFonts w:ascii="Times New Roman" w:hAnsi="Times New Roman" w:cs="Times New Roman"/>
          <w:sz w:val="24"/>
          <w:szCs w:val="24"/>
        </w:rPr>
      </w:pPr>
      <w:r w:rsidRPr="0060573C">
        <w:rPr>
          <w:rFonts w:ascii="Times New Roman" w:hAnsi="Times New Roman" w:cs="Times New Roman"/>
          <w:sz w:val="24"/>
          <w:szCs w:val="24"/>
        </w:rPr>
        <w:t xml:space="preserve">Искитимского района Новосибирской области                                Горохова О.В.                                                    </w:t>
      </w:r>
    </w:p>
    <w:p w:rsidR="005E47BA" w:rsidRDefault="005E47BA" w:rsidP="005E47BA">
      <w:pPr>
        <w:ind w:left="-540"/>
        <w:rPr>
          <w:sz w:val="28"/>
          <w:szCs w:val="28"/>
        </w:rPr>
      </w:pPr>
    </w:p>
    <w:p w:rsidR="005E47BA" w:rsidRDefault="005E47BA" w:rsidP="005E47BA"/>
    <w:tbl>
      <w:tblPr>
        <w:tblW w:w="11341" w:type="dxa"/>
        <w:tblInd w:w="-176" w:type="dxa"/>
        <w:tblLayout w:type="fixed"/>
        <w:tblLook w:val="04A0" w:firstRow="1" w:lastRow="0" w:firstColumn="1" w:lastColumn="0" w:noHBand="0" w:noVBand="1"/>
      </w:tblPr>
      <w:tblGrid>
        <w:gridCol w:w="710"/>
        <w:gridCol w:w="710"/>
        <w:gridCol w:w="710"/>
        <w:gridCol w:w="710"/>
        <w:gridCol w:w="710"/>
        <w:gridCol w:w="710"/>
        <w:gridCol w:w="710"/>
        <w:gridCol w:w="710"/>
        <w:gridCol w:w="710"/>
        <w:gridCol w:w="2149"/>
        <w:gridCol w:w="990"/>
        <w:gridCol w:w="820"/>
        <w:gridCol w:w="992"/>
      </w:tblGrid>
      <w:tr w:rsidR="005E47BA" w:rsidRPr="0069625D" w:rsidTr="005E47BA">
        <w:trPr>
          <w:trHeight w:val="334"/>
        </w:trPr>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149"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82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2" w:type="dxa"/>
            <w:tcBorders>
              <w:top w:val="nil"/>
              <w:left w:val="nil"/>
              <w:bottom w:val="nil"/>
              <w:right w:val="nil"/>
            </w:tcBorders>
            <w:shd w:val="clear" w:color="auto" w:fill="auto"/>
            <w:noWrap/>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Приложение 1</w:t>
            </w:r>
          </w:p>
        </w:tc>
      </w:tr>
      <w:tr w:rsidR="005E47BA" w:rsidRPr="0069625D" w:rsidTr="005E47BA">
        <w:trPr>
          <w:trHeight w:val="1200"/>
        </w:trPr>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149"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802" w:type="dxa"/>
            <w:gridSpan w:val="3"/>
            <w:tcBorders>
              <w:top w:val="nil"/>
              <w:left w:val="nil"/>
              <w:bottom w:val="nil"/>
              <w:right w:val="nil"/>
            </w:tcBorders>
            <w:shd w:val="clear" w:color="auto" w:fill="auto"/>
            <w:hideMark/>
          </w:tcPr>
          <w:p w:rsidR="005E47BA" w:rsidRPr="0069625D" w:rsidRDefault="005E47BA" w:rsidP="005E47BA">
            <w:pPr>
              <w:jc w:val="right"/>
              <w:rPr>
                <w:rFonts w:eastAsia="Times New Roman"/>
                <w:sz w:val="20"/>
                <w:szCs w:val="20"/>
              </w:rPr>
            </w:pPr>
            <w:r w:rsidRPr="0069625D">
              <w:rPr>
                <w:rFonts w:eastAsia="Times New Roman"/>
                <w:sz w:val="20"/>
                <w:szCs w:val="20"/>
              </w:rPr>
              <w:t>к решению "О бюджете Морозовского сельсовета Искитимского района Новосибирской области на 2024 год и плановый период 2025 и 2026 годов"</w:t>
            </w:r>
          </w:p>
        </w:tc>
      </w:tr>
      <w:tr w:rsidR="005E47BA" w:rsidRPr="0069625D" w:rsidTr="005E47BA">
        <w:trPr>
          <w:trHeight w:val="330"/>
        </w:trPr>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149"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82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2"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r>
      <w:tr w:rsidR="005E47BA" w:rsidRPr="0069625D" w:rsidTr="005E47BA">
        <w:trPr>
          <w:trHeight w:val="315"/>
        </w:trPr>
        <w:tc>
          <w:tcPr>
            <w:tcW w:w="11341" w:type="dxa"/>
            <w:gridSpan w:val="13"/>
            <w:tcBorders>
              <w:top w:val="nil"/>
              <w:left w:val="nil"/>
              <w:bottom w:val="nil"/>
              <w:right w:val="nil"/>
            </w:tcBorders>
            <w:shd w:val="clear" w:color="auto" w:fill="auto"/>
            <w:vAlign w:val="bottom"/>
            <w:hideMark/>
          </w:tcPr>
          <w:p w:rsidR="005E47BA" w:rsidRPr="0069625D" w:rsidRDefault="005E47BA" w:rsidP="005E47BA">
            <w:pPr>
              <w:jc w:val="center"/>
              <w:rPr>
                <w:rFonts w:eastAsia="Times New Roman"/>
                <w:b/>
                <w:bCs/>
              </w:rPr>
            </w:pPr>
            <w:r w:rsidRPr="0069625D">
              <w:rPr>
                <w:rFonts w:eastAsia="Times New Roman"/>
                <w:b/>
                <w:bCs/>
              </w:rPr>
              <w:t>Доходы местного бюджета на 2024 год и плановый период 2025 и 2026 годов</w:t>
            </w:r>
          </w:p>
        </w:tc>
      </w:tr>
      <w:tr w:rsidR="005E47BA" w:rsidRPr="0069625D" w:rsidTr="005E47BA">
        <w:trPr>
          <w:trHeight w:val="285"/>
        </w:trPr>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149"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82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2"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r>
      <w:tr w:rsidR="005E47BA" w:rsidRPr="0069625D" w:rsidTr="005E47BA">
        <w:trPr>
          <w:trHeight w:val="315"/>
        </w:trPr>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71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2149"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820" w:type="dxa"/>
            <w:tcBorders>
              <w:top w:val="nil"/>
              <w:left w:val="nil"/>
              <w:bottom w:val="nil"/>
              <w:right w:val="nil"/>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p>
        </w:tc>
        <w:tc>
          <w:tcPr>
            <w:tcW w:w="992" w:type="dxa"/>
            <w:tcBorders>
              <w:top w:val="nil"/>
              <w:left w:val="nil"/>
              <w:bottom w:val="nil"/>
              <w:right w:val="nil"/>
            </w:tcBorders>
            <w:shd w:val="clear" w:color="auto" w:fill="auto"/>
            <w:vAlign w:val="bottom"/>
            <w:hideMark/>
          </w:tcPr>
          <w:p w:rsidR="005E47BA" w:rsidRPr="0069625D" w:rsidRDefault="005E47BA" w:rsidP="005E47BA">
            <w:pPr>
              <w:ind w:left="-420" w:firstLine="28"/>
              <w:jc w:val="right"/>
              <w:rPr>
                <w:rFonts w:eastAsia="Times New Roman"/>
                <w:sz w:val="20"/>
                <w:szCs w:val="20"/>
              </w:rPr>
            </w:pPr>
            <w:r w:rsidRPr="0069625D">
              <w:rPr>
                <w:rFonts w:eastAsia="Times New Roman"/>
                <w:sz w:val="20"/>
                <w:szCs w:val="20"/>
              </w:rPr>
              <w:t>(тыс. рублей)</w:t>
            </w:r>
          </w:p>
        </w:tc>
      </w:tr>
      <w:tr w:rsidR="005E47BA" w:rsidRPr="0069625D" w:rsidTr="005E47BA">
        <w:trPr>
          <w:trHeight w:val="30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 строки</w:t>
            </w:r>
          </w:p>
        </w:tc>
        <w:tc>
          <w:tcPr>
            <w:tcW w:w="5680" w:type="dxa"/>
            <w:gridSpan w:val="8"/>
            <w:tcBorders>
              <w:top w:val="single" w:sz="4" w:space="0" w:color="auto"/>
              <w:left w:val="nil"/>
              <w:bottom w:val="single" w:sz="4" w:space="0" w:color="auto"/>
              <w:right w:val="single" w:sz="4" w:space="0" w:color="000000"/>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классификации доходов бюджета</w:t>
            </w:r>
          </w:p>
        </w:tc>
        <w:tc>
          <w:tcPr>
            <w:tcW w:w="2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Наименование кода классификации доходов бюджета</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 xml:space="preserve">Доходы </w:t>
            </w:r>
            <w:r w:rsidRPr="0069625D">
              <w:rPr>
                <w:rFonts w:eastAsia="Times New Roman"/>
                <w:sz w:val="20"/>
                <w:szCs w:val="20"/>
              </w:rPr>
              <w:br/>
              <w:t>бюджета</w:t>
            </w:r>
            <w:r w:rsidRPr="0069625D">
              <w:rPr>
                <w:rFonts w:eastAsia="Times New Roman"/>
                <w:sz w:val="20"/>
                <w:szCs w:val="20"/>
              </w:rPr>
              <w:br/>
              <w:t>2024 год</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 xml:space="preserve">Доходы </w:t>
            </w:r>
            <w:r w:rsidRPr="0069625D">
              <w:rPr>
                <w:rFonts w:eastAsia="Times New Roman"/>
                <w:sz w:val="20"/>
                <w:szCs w:val="20"/>
              </w:rPr>
              <w:br/>
              <w:t>бюджета</w:t>
            </w:r>
            <w:r w:rsidRPr="0069625D">
              <w:rPr>
                <w:rFonts w:eastAsia="Times New Roman"/>
                <w:sz w:val="20"/>
                <w:szCs w:val="20"/>
              </w:rPr>
              <w:br/>
              <w:t>2025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 xml:space="preserve">Доходы </w:t>
            </w:r>
            <w:r w:rsidRPr="0069625D">
              <w:rPr>
                <w:rFonts w:eastAsia="Times New Roman"/>
                <w:sz w:val="20"/>
                <w:szCs w:val="20"/>
              </w:rPr>
              <w:br/>
              <w:t>бюджета</w:t>
            </w:r>
            <w:r w:rsidRPr="0069625D">
              <w:rPr>
                <w:rFonts w:eastAsia="Times New Roman"/>
                <w:sz w:val="20"/>
                <w:szCs w:val="20"/>
              </w:rPr>
              <w:br/>
              <w:t>2026 год</w:t>
            </w:r>
          </w:p>
        </w:tc>
      </w:tr>
      <w:tr w:rsidR="005E47BA" w:rsidRPr="0069625D" w:rsidTr="005E47BA">
        <w:trPr>
          <w:trHeight w:val="150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E47BA" w:rsidRPr="0069625D" w:rsidRDefault="005E47BA" w:rsidP="005E47BA">
            <w:pPr>
              <w:rPr>
                <w:rFonts w:eastAsia="Times New Roman"/>
                <w:sz w:val="20"/>
                <w:szCs w:val="20"/>
              </w:rPr>
            </w:pP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главного администратора</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группы</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подгруппы</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статьи</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подстатьи</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элемента</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группы подвида</w:t>
            </w:r>
          </w:p>
        </w:tc>
        <w:tc>
          <w:tcPr>
            <w:tcW w:w="710" w:type="dxa"/>
            <w:tcBorders>
              <w:top w:val="nil"/>
              <w:left w:val="nil"/>
              <w:bottom w:val="single" w:sz="4" w:space="0" w:color="auto"/>
              <w:right w:val="single" w:sz="4" w:space="0" w:color="auto"/>
            </w:tcBorders>
            <w:shd w:val="clear" w:color="auto" w:fill="auto"/>
            <w:textDirection w:val="btLr"/>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код аналитической группы подвида</w:t>
            </w: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5E47BA" w:rsidRPr="0069625D" w:rsidRDefault="005E47BA" w:rsidP="005E47BA">
            <w:pPr>
              <w:rPr>
                <w:rFonts w:eastAsia="Times New Roman"/>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E47BA" w:rsidRPr="0069625D" w:rsidRDefault="005E47BA" w:rsidP="005E47BA">
            <w:pPr>
              <w:rPr>
                <w:rFonts w:eastAsia="Times New Roman"/>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5E47BA" w:rsidRPr="0069625D" w:rsidRDefault="005E47BA" w:rsidP="005E47BA">
            <w:pPr>
              <w:rPr>
                <w:rFonts w:eastAsia="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E47BA" w:rsidRPr="0069625D" w:rsidRDefault="005E47BA" w:rsidP="005E47BA">
            <w:pPr>
              <w:rPr>
                <w:rFonts w:eastAsia="Times New Roman"/>
                <w:sz w:val="20"/>
                <w:szCs w:val="20"/>
              </w:rPr>
            </w:pPr>
          </w:p>
        </w:tc>
      </w:tr>
      <w:tr w:rsidR="005E47BA" w:rsidRPr="0069625D" w:rsidTr="005E47BA">
        <w:trPr>
          <w:trHeight w:val="259"/>
        </w:trPr>
        <w:tc>
          <w:tcPr>
            <w:tcW w:w="710" w:type="dxa"/>
            <w:tcBorders>
              <w:top w:val="nil"/>
              <w:left w:val="single" w:sz="4" w:space="0" w:color="auto"/>
              <w:bottom w:val="single" w:sz="4" w:space="0" w:color="auto"/>
              <w:right w:val="single" w:sz="4" w:space="0" w:color="auto"/>
            </w:tcBorders>
            <w:shd w:val="clear" w:color="auto" w:fill="auto"/>
            <w:vAlign w:val="bottom"/>
            <w:hideMark/>
          </w:tcPr>
          <w:p w:rsidR="005E47BA" w:rsidRPr="0069625D" w:rsidRDefault="005E47BA" w:rsidP="005E47BA">
            <w:pPr>
              <w:rPr>
                <w:rFonts w:ascii="Arial CYR" w:eastAsia="Times New Roman" w:hAnsi="Arial CYR" w:cs="Arial CYR"/>
                <w:b/>
                <w:bCs/>
                <w:sz w:val="20"/>
                <w:szCs w:val="20"/>
              </w:rPr>
            </w:pPr>
            <w:r w:rsidRPr="0069625D">
              <w:rPr>
                <w:rFonts w:ascii="Arial CYR" w:eastAsia="Times New Roman" w:hAnsi="Arial CYR" w:cs="Arial CYR"/>
                <w:b/>
                <w:bCs/>
                <w:sz w:val="20"/>
                <w:szCs w:val="20"/>
              </w:rPr>
              <w:t> </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3</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4</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5</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6</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7</w:t>
            </w:r>
          </w:p>
        </w:tc>
        <w:tc>
          <w:tcPr>
            <w:tcW w:w="710"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8</w:t>
            </w:r>
          </w:p>
        </w:tc>
        <w:tc>
          <w:tcPr>
            <w:tcW w:w="2149" w:type="dxa"/>
            <w:tcBorders>
              <w:top w:val="nil"/>
              <w:left w:val="nil"/>
              <w:bottom w:val="nil"/>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9</w:t>
            </w:r>
          </w:p>
        </w:tc>
        <w:tc>
          <w:tcPr>
            <w:tcW w:w="990" w:type="dxa"/>
            <w:tcBorders>
              <w:top w:val="nil"/>
              <w:left w:val="nil"/>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820" w:type="dxa"/>
            <w:tcBorders>
              <w:top w:val="nil"/>
              <w:left w:val="nil"/>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rsidR="005E47BA" w:rsidRPr="0069625D" w:rsidRDefault="005E47BA" w:rsidP="005E47BA">
            <w:pPr>
              <w:jc w:val="center"/>
              <w:rPr>
                <w:rFonts w:eastAsia="Times New Roman"/>
                <w:sz w:val="20"/>
                <w:szCs w:val="20"/>
              </w:rPr>
            </w:pPr>
            <w:r w:rsidRPr="0069625D">
              <w:rPr>
                <w:rFonts w:eastAsia="Times New Roman"/>
                <w:sz w:val="20"/>
                <w:szCs w:val="20"/>
              </w:rPr>
              <w:t>12</w:t>
            </w:r>
          </w:p>
        </w:tc>
      </w:tr>
      <w:tr w:rsidR="005E47BA" w:rsidRPr="0069625D" w:rsidTr="005E47BA">
        <w:trPr>
          <w:trHeight w:val="2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single" w:sz="4" w:space="0" w:color="auto"/>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single" w:sz="4" w:space="0" w:color="auto"/>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НАЛОГОВЫЕ И НЕНАЛОГОВЫЕ ДОХОДЫ</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18 250,7</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7 410,4</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7 533,4</w:t>
            </w:r>
          </w:p>
        </w:tc>
      </w:tr>
      <w:tr w:rsidR="005E47BA" w:rsidRPr="0069625D" w:rsidTr="005E47BA">
        <w:trPr>
          <w:trHeight w:val="2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НАЛОГОВЫЕ ДОХОДЫ</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6 898,2</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7 282,6</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7 405,6</w:t>
            </w:r>
          </w:p>
        </w:tc>
      </w:tr>
      <w:tr w:rsidR="005E47BA" w:rsidRPr="0069625D" w:rsidTr="005E47BA">
        <w:trPr>
          <w:trHeight w:val="2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Налог на доходы физических лиц</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1 358,8</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1 426,7</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1 497,9</w:t>
            </w:r>
          </w:p>
        </w:tc>
      </w:tr>
      <w:tr w:rsidR="005E47BA" w:rsidRPr="0069625D" w:rsidTr="005E47BA">
        <w:trPr>
          <w:trHeight w:val="135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1 358,8</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1 426,7</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1 497,9</w:t>
            </w:r>
          </w:p>
        </w:tc>
      </w:tr>
      <w:tr w:rsidR="005E47BA" w:rsidRPr="0069625D" w:rsidTr="005E47BA">
        <w:trPr>
          <w:trHeight w:val="55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НАЛОГИ НА ТОВАРЫ (РАБОТЫ, УСЛУГИ), РЕАЛИЗУЕМЫЕ НА ТЕРРИТОРИИ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1 613,5</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1 894,0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1 908,8</w:t>
            </w:r>
          </w:p>
        </w:tc>
      </w:tr>
      <w:tr w:rsidR="005E47BA" w:rsidRPr="0069625D" w:rsidTr="005E47BA">
        <w:trPr>
          <w:trHeight w:val="183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231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826,4</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970,1</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977,7</w:t>
            </w:r>
          </w:p>
        </w:tc>
      </w:tr>
      <w:tr w:rsidR="005E47BA" w:rsidRPr="0069625D" w:rsidTr="005E47BA">
        <w:trPr>
          <w:trHeight w:val="2213"/>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7</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Доходы от уплаты акцизов на моторные масла для дизельных и (или) карбюраторных (</w:t>
            </w:r>
            <w:proofErr w:type="spellStart"/>
            <w:r w:rsidRPr="0069625D">
              <w:rPr>
                <w:rFonts w:eastAsia="Times New Roman"/>
                <w:sz w:val="20"/>
                <w:szCs w:val="20"/>
              </w:rPr>
              <w:t>инжекторных</w:t>
            </w:r>
            <w:proofErr w:type="spellEnd"/>
            <w:r w:rsidRPr="0069625D">
              <w:rPr>
                <w:rFonts w:eastAsia="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4,5</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5,3</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5,3</w:t>
            </w:r>
          </w:p>
        </w:tc>
      </w:tr>
      <w:tr w:rsidR="005E47BA" w:rsidRPr="0069625D" w:rsidTr="005E47BA">
        <w:trPr>
          <w:trHeight w:val="210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251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r w:rsidRPr="0069625D">
              <w:rPr>
                <w:rFonts w:eastAsia="Times New Roman"/>
                <w:sz w:val="20"/>
                <w:szCs w:val="20"/>
              </w:rPr>
              <w:lastRenderedPageBreak/>
              <w:t>законом о федеральном бюджете в целях формирования дорожных фондов субъектов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lastRenderedPageBreak/>
              <w:t>879,6</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1 032,4</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1 040,5</w:t>
            </w:r>
          </w:p>
        </w:tc>
      </w:tr>
      <w:tr w:rsidR="005E47BA" w:rsidRPr="0069625D" w:rsidTr="005E47BA">
        <w:trPr>
          <w:trHeight w:val="20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261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-97,0</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-113,8</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-114,7</w:t>
            </w:r>
          </w:p>
        </w:tc>
      </w:tr>
      <w:tr w:rsidR="005E47BA" w:rsidRPr="0069625D" w:rsidTr="005E47BA">
        <w:trPr>
          <w:trHeight w:val="2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НАЛОГИ НА ИМУЩЕСТВО</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3 925,9</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3 961,9</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3 998,9</w:t>
            </w:r>
          </w:p>
        </w:tc>
      </w:tr>
      <w:tr w:rsidR="005E47BA" w:rsidRPr="0069625D" w:rsidTr="005E47BA">
        <w:trPr>
          <w:trHeight w:val="28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i/>
                <w:iCs/>
                <w:sz w:val="20"/>
                <w:szCs w:val="20"/>
              </w:rPr>
            </w:pPr>
            <w:r w:rsidRPr="0069625D">
              <w:rPr>
                <w:rFonts w:eastAsia="Times New Roman"/>
                <w:b/>
                <w:bCs/>
                <w:i/>
                <w:iCs/>
                <w:sz w:val="20"/>
                <w:szCs w:val="20"/>
              </w:rPr>
              <w:t>Налог на имущество физических лиц</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441,0</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477,0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514,0</w:t>
            </w:r>
          </w:p>
        </w:tc>
      </w:tr>
      <w:tr w:rsidR="005E47BA" w:rsidRPr="0069625D" w:rsidTr="005E47BA">
        <w:trPr>
          <w:trHeight w:val="822"/>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Налог на имущество физических лиц, взимаемый по ставкам, применяемым к объектам налогообложения, расположенным в </w:t>
            </w:r>
            <w:r w:rsidRPr="0069625D">
              <w:rPr>
                <w:rFonts w:eastAsia="Times New Roman"/>
                <w:sz w:val="20"/>
                <w:szCs w:val="20"/>
              </w:rPr>
              <w:lastRenderedPageBreak/>
              <w:t xml:space="preserve">границах поселений </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lastRenderedPageBreak/>
              <w:t>441,0</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477,0</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514,0</w:t>
            </w:r>
          </w:p>
        </w:tc>
      </w:tr>
      <w:tr w:rsidR="005E47BA" w:rsidRPr="0069625D" w:rsidTr="005E47BA">
        <w:trPr>
          <w:trHeight w:val="349"/>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13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ЗЕМЕЛЬНЫЙ НАЛОГ</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3 484,9</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3 484,9</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i/>
                <w:iCs/>
                <w:sz w:val="20"/>
                <w:szCs w:val="20"/>
              </w:rPr>
            </w:pPr>
            <w:r w:rsidRPr="0069625D">
              <w:rPr>
                <w:rFonts w:eastAsia="Times New Roman"/>
                <w:b/>
                <w:bCs/>
                <w:i/>
                <w:iCs/>
                <w:sz w:val="20"/>
                <w:szCs w:val="20"/>
              </w:rPr>
              <w:t>3 484,9</w:t>
            </w:r>
          </w:p>
        </w:tc>
      </w:tr>
      <w:tr w:rsidR="005E47BA" w:rsidRPr="0069625D" w:rsidTr="005E47BA">
        <w:trPr>
          <w:trHeight w:val="372"/>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Земельный налог с организаций</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1 318,0</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1 319,0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1 320,0</w:t>
            </w:r>
          </w:p>
        </w:tc>
      </w:tr>
      <w:tr w:rsidR="005E47BA" w:rsidRPr="0069625D" w:rsidTr="005E47BA">
        <w:trPr>
          <w:trHeight w:val="619"/>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Земельный налог с организаций, обладающих земельным участком, расположенным в границах сельских поселений</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1318,0</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1319,0</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1320,0</w:t>
            </w:r>
          </w:p>
        </w:tc>
      </w:tr>
      <w:tr w:rsidR="005E47BA" w:rsidRPr="0069625D" w:rsidTr="005E47BA">
        <w:trPr>
          <w:trHeight w:val="439"/>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040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Земельный налог с физических лиц</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2 166,9</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2 165,9</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2 164,9</w:t>
            </w:r>
          </w:p>
        </w:tc>
      </w:tr>
      <w:tr w:rsidR="005E47BA" w:rsidRPr="0069625D" w:rsidTr="005E47BA">
        <w:trPr>
          <w:trHeight w:val="747"/>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17</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182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043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Земельный налог с физических лиц, обладающих земельным участком, расположенным в границах сельских поселений </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2166,9</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2165,9</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2164,9</w:t>
            </w:r>
          </w:p>
        </w:tc>
      </w:tr>
      <w:tr w:rsidR="005E47BA" w:rsidRPr="0069625D" w:rsidTr="005E47BA">
        <w:trPr>
          <w:trHeight w:val="81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ДОХОДЫ ОТ ИСПОЛЬЗОВАНИЯ ИМУЩЕСТВА, НАХОДЯЩЕГОСЯ В ГОСУДАРСТВЕННОЙ И МУНИЦИПАЛЬНОЙ СОБСТВЕННОСТИ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127,8</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127,8</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127,8</w:t>
            </w:r>
          </w:p>
        </w:tc>
      </w:tr>
      <w:tr w:rsidR="005E47BA" w:rsidRPr="0069625D" w:rsidTr="005E47BA">
        <w:trPr>
          <w:trHeight w:val="135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19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120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proofErr w:type="gramStart"/>
            <w:r w:rsidRPr="0069625D">
              <w:rPr>
                <w:rFonts w:eastAsia="Times New Roman"/>
                <w:sz w:val="20"/>
                <w:szCs w:val="2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w:t>
            </w:r>
            <w:r w:rsidRPr="0069625D">
              <w:rPr>
                <w:rFonts w:eastAsia="Times New Roman"/>
                <w:sz w:val="20"/>
                <w:szCs w:val="20"/>
              </w:rPr>
              <w:lastRenderedPageBreak/>
              <w:t>бюджетных и автономных учреждений)</w:t>
            </w:r>
            <w:proofErr w:type="gramEnd"/>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lastRenderedPageBreak/>
              <w:t>73,8</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73,8</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73,8</w:t>
            </w:r>
          </w:p>
        </w:tc>
      </w:tr>
      <w:tr w:rsidR="005E47BA" w:rsidRPr="0069625D" w:rsidTr="005E47BA">
        <w:trPr>
          <w:trHeight w:val="1208"/>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20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120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69625D">
              <w:rPr>
                <w:rFonts w:eastAsia="Times New Roman"/>
                <w:sz w:val="20"/>
                <w:szCs w:val="20"/>
              </w:rPr>
              <w:t>й(</w:t>
            </w:r>
            <w:proofErr w:type="gramEnd"/>
            <w:r w:rsidRPr="0069625D">
              <w:rPr>
                <w:rFonts w:eastAsia="Times New Roman"/>
                <w:sz w:val="20"/>
                <w:szCs w:val="20"/>
              </w:rPr>
              <w:t>за исключением земельных участков бюджетных и автономных учреждений)</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73,8</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73,8</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73,8</w:t>
            </w:r>
          </w:p>
        </w:tc>
      </w:tr>
      <w:tr w:rsidR="005E47BA" w:rsidRPr="0069625D" w:rsidTr="005E47BA">
        <w:trPr>
          <w:trHeight w:val="157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120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54,0</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54,0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54,0</w:t>
            </w:r>
          </w:p>
        </w:tc>
      </w:tr>
      <w:tr w:rsidR="005E47BA" w:rsidRPr="0069625D" w:rsidTr="005E47BA">
        <w:trPr>
          <w:trHeight w:val="133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035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120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w:t>
            </w:r>
            <w:r w:rsidRPr="0069625D">
              <w:rPr>
                <w:rFonts w:eastAsia="Times New Roman"/>
                <w:sz w:val="20"/>
                <w:szCs w:val="20"/>
              </w:rPr>
              <w:lastRenderedPageBreak/>
              <w:t>исключением имущества бюджетных и автономных учреждений субъектов)</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lastRenderedPageBreak/>
              <w:t>54,0</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54,0</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54,0</w:t>
            </w:r>
          </w:p>
        </w:tc>
      </w:tr>
      <w:tr w:rsidR="005E47BA" w:rsidRPr="0069625D" w:rsidTr="005E47BA">
        <w:trPr>
          <w:trHeight w:val="57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27</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ДОХОДЫ ОТ ПРОДАЖИ МАТЕРИАЛЬНЫХ И НЕМАТЕРИАЛЬНЫХ АКТИВОВ</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11 224,7</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0,0</w:t>
            </w:r>
          </w:p>
        </w:tc>
      </w:tr>
      <w:tr w:rsidR="005E47BA" w:rsidRPr="0069625D" w:rsidTr="005E47BA">
        <w:trPr>
          <w:trHeight w:val="105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130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proofErr w:type="spellStart"/>
            <w:r w:rsidRPr="0069625D">
              <w:rPr>
                <w:rFonts w:eastAsia="Times New Roman"/>
                <w:sz w:val="20"/>
                <w:szCs w:val="20"/>
              </w:rPr>
              <w:t>Доходыот</w:t>
            </w:r>
            <w:proofErr w:type="spellEnd"/>
            <w:r w:rsidRPr="0069625D">
              <w:rPr>
                <w:rFonts w:eastAsia="Times New Roman"/>
                <w:sz w:val="20"/>
                <w:szCs w:val="20"/>
              </w:rPr>
              <w:t xml:space="preserve">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11 224,7</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r>
      <w:tr w:rsidR="005E47BA" w:rsidRPr="0069625D" w:rsidTr="005E47BA">
        <w:trPr>
          <w:trHeight w:val="106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430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proofErr w:type="spellStart"/>
            <w:r w:rsidRPr="0069625D">
              <w:rPr>
                <w:rFonts w:eastAsia="Times New Roman"/>
                <w:sz w:val="20"/>
                <w:szCs w:val="20"/>
              </w:rPr>
              <w:t>Доходыот</w:t>
            </w:r>
            <w:proofErr w:type="spellEnd"/>
            <w:r w:rsidRPr="0069625D">
              <w:rPr>
                <w:rFonts w:eastAsia="Times New Roman"/>
                <w:sz w:val="20"/>
                <w:szCs w:val="20"/>
              </w:rPr>
              <w:t xml:space="preserve">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11224,7</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r>
      <w:tr w:rsidR="005E47BA" w:rsidRPr="0069625D" w:rsidTr="005E47BA">
        <w:trPr>
          <w:trHeight w:val="39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БЕЗВОЗМЕЗДНЫЕ ПОСТУПЛЕНИЯ</w:t>
            </w:r>
          </w:p>
        </w:tc>
        <w:tc>
          <w:tcPr>
            <w:tcW w:w="99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9 095,6</w:t>
            </w:r>
          </w:p>
        </w:tc>
        <w:tc>
          <w:tcPr>
            <w:tcW w:w="82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1 276,3</w:t>
            </w:r>
          </w:p>
        </w:tc>
        <w:tc>
          <w:tcPr>
            <w:tcW w:w="992"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933,3</w:t>
            </w:r>
          </w:p>
        </w:tc>
      </w:tr>
      <w:tr w:rsidR="005E47BA" w:rsidRPr="0069625D" w:rsidTr="005E47BA">
        <w:trPr>
          <w:trHeight w:val="55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БЕЗВОЗМЕЗДНЫЕ ПОСТУПЛЕНИЯ ОТ ДРУГИХ БЮДЖЕТОВ БЮДЖЕТНОЙ СИСТЕМЫ РОССИЙСКОЙ ФЕДЕРАЦИИ</w:t>
            </w:r>
          </w:p>
        </w:tc>
        <w:tc>
          <w:tcPr>
            <w:tcW w:w="99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9 095,6</w:t>
            </w:r>
          </w:p>
        </w:tc>
        <w:tc>
          <w:tcPr>
            <w:tcW w:w="82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1 276,3</w:t>
            </w:r>
          </w:p>
        </w:tc>
        <w:tc>
          <w:tcPr>
            <w:tcW w:w="992"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933,3</w:t>
            </w:r>
          </w:p>
        </w:tc>
      </w:tr>
      <w:tr w:rsidR="005E47BA" w:rsidRPr="0069625D" w:rsidTr="005E47BA">
        <w:trPr>
          <w:trHeight w:val="55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25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Дотации бюджетам субъектов Российской Федерации и муниципальных образований</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2 120,4</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1 065,0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705,7</w:t>
            </w:r>
          </w:p>
        </w:tc>
      </w:tr>
      <w:tr w:rsidR="005E47BA" w:rsidRPr="0069625D" w:rsidTr="005E47BA">
        <w:trPr>
          <w:trHeight w:val="413"/>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Дотации на выравнивание бюджетной обеспеченности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2 120,4</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1 065,0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705,7</w:t>
            </w:r>
          </w:p>
        </w:tc>
      </w:tr>
      <w:tr w:rsidR="005E47BA" w:rsidRPr="0069625D" w:rsidTr="005E47BA">
        <w:trPr>
          <w:trHeight w:val="604"/>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27</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Дотации бюджетам сельских поселений на выравнивание бюджетной обеспеченности</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2120,4</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1065,0</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705,7</w:t>
            </w:r>
          </w:p>
        </w:tc>
      </w:tr>
      <w:tr w:rsidR="005E47BA" w:rsidRPr="0069625D" w:rsidTr="005E47BA">
        <w:trPr>
          <w:trHeight w:val="55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Субсидии бюджетам бюджетной системы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28,9</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27,6</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26,3</w:t>
            </w:r>
          </w:p>
        </w:tc>
      </w:tr>
      <w:tr w:rsidR="005E47BA" w:rsidRPr="0069625D" w:rsidTr="005E47BA">
        <w:trPr>
          <w:trHeight w:val="529"/>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29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999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Прочие субсидии бюджетам сельских поселений </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28,9</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27,629</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26,311</w:t>
            </w:r>
          </w:p>
        </w:tc>
      </w:tr>
      <w:tr w:rsidR="005E47BA" w:rsidRPr="0069625D" w:rsidTr="005E47BA">
        <w:trPr>
          <w:trHeight w:val="54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Субвенции бюджетам бюджетной системы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169,6</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183,7</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201,3</w:t>
            </w:r>
          </w:p>
        </w:tc>
      </w:tr>
      <w:tr w:rsidR="005E47BA" w:rsidRPr="0069625D" w:rsidTr="005E47BA">
        <w:trPr>
          <w:trHeight w:val="54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Субвенции на выполнение передаваемых полномочий субъектов Российской Федерации</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r>
      <w:tr w:rsidR="005E47BA" w:rsidRPr="0069625D" w:rsidTr="005E47BA">
        <w:trPr>
          <w:trHeight w:val="54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30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Субвенции бюджетам сельских поселений на выполнение передаваемых полномочий субъектов Российской Федерации</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0,1</w:t>
            </w:r>
          </w:p>
        </w:tc>
      </w:tr>
      <w:tr w:rsidR="005E47BA" w:rsidRPr="0069625D" w:rsidTr="005E47BA">
        <w:trPr>
          <w:trHeight w:val="57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33</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35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 xml:space="preserve">Субвенции бюджетам на осуществление первичного воинского </w:t>
            </w:r>
            <w:r w:rsidRPr="0069625D">
              <w:rPr>
                <w:rFonts w:eastAsia="Times New Roman"/>
                <w:sz w:val="20"/>
                <w:szCs w:val="20"/>
              </w:rPr>
              <w:lastRenderedPageBreak/>
              <w:t>учета на территориях, где отсутствуют военные комиссариаты</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lastRenderedPageBreak/>
              <w:t>169,5</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183,6</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201,2</w:t>
            </w:r>
          </w:p>
        </w:tc>
      </w:tr>
      <w:tr w:rsidR="005E47BA" w:rsidRPr="0069625D" w:rsidTr="005E47BA">
        <w:trPr>
          <w:trHeight w:val="825"/>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lastRenderedPageBreak/>
              <w:t>34</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35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118</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169,5</w:t>
            </w:r>
          </w:p>
        </w:tc>
        <w:tc>
          <w:tcPr>
            <w:tcW w:w="820"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183,6</w:t>
            </w:r>
          </w:p>
        </w:tc>
        <w:tc>
          <w:tcPr>
            <w:tcW w:w="992" w:type="dxa"/>
            <w:tcBorders>
              <w:top w:val="nil"/>
              <w:left w:val="nil"/>
              <w:bottom w:val="single" w:sz="4" w:space="0" w:color="auto"/>
              <w:right w:val="single" w:sz="4" w:space="0" w:color="auto"/>
            </w:tcBorders>
            <w:shd w:val="clear" w:color="000000" w:fill="FFFFFF"/>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201,17</w:t>
            </w:r>
          </w:p>
        </w:tc>
      </w:tr>
      <w:tr w:rsidR="005E47BA" w:rsidRPr="0069625D" w:rsidTr="005E47BA">
        <w:trPr>
          <w:trHeight w:val="300"/>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35</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40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Иные межбюджетные трансферты</w:t>
            </w:r>
          </w:p>
        </w:tc>
        <w:tc>
          <w:tcPr>
            <w:tcW w:w="99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6 776,7</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0,0</w:t>
            </w:r>
          </w:p>
        </w:tc>
      </w:tr>
      <w:tr w:rsidR="005E47BA" w:rsidRPr="0069625D" w:rsidTr="005E47BA">
        <w:trPr>
          <w:trHeight w:val="668"/>
        </w:trPr>
        <w:tc>
          <w:tcPr>
            <w:tcW w:w="710" w:type="dxa"/>
            <w:tcBorders>
              <w:top w:val="nil"/>
              <w:left w:val="single" w:sz="4" w:space="0" w:color="auto"/>
              <w:bottom w:val="single" w:sz="4" w:space="0" w:color="auto"/>
              <w:right w:val="single" w:sz="4" w:space="0" w:color="auto"/>
            </w:tcBorders>
            <w:shd w:val="clear" w:color="auto" w:fill="auto"/>
            <w:noWrap/>
            <w:hideMark/>
          </w:tcPr>
          <w:p w:rsidR="005E47BA" w:rsidRPr="0069625D" w:rsidRDefault="005E47BA" w:rsidP="005E47BA">
            <w:pPr>
              <w:rPr>
                <w:rFonts w:eastAsia="Times New Roman"/>
                <w:sz w:val="20"/>
                <w:szCs w:val="20"/>
              </w:rPr>
            </w:pPr>
            <w:r w:rsidRPr="0069625D">
              <w:rPr>
                <w:rFonts w:eastAsia="Times New Roman"/>
                <w:sz w:val="20"/>
                <w:szCs w:val="20"/>
              </w:rPr>
              <w:t>36</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241</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02</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49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999</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0000</w:t>
            </w:r>
          </w:p>
        </w:tc>
        <w:tc>
          <w:tcPr>
            <w:tcW w:w="710" w:type="dxa"/>
            <w:tcBorders>
              <w:top w:val="nil"/>
              <w:left w:val="nil"/>
              <w:bottom w:val="single" w:sz="4" w:space="0" w:color="auto"/>
              <w:right w:val="single" w:sz="4" w:space="0" w:color="auto"/>
            </w:tcBorders>
            <w:shd w:val="clear" w:color="auto" w:fill="auto"/>
            <w:noWrap/>
            <w:hideMark/>
          </w:tcPr>
          <w:p w:rsidR="005E47BA" w:rsidRPr="0069625D" w:rsidRDefault="005E47BA" w:rsidP="005E47BA">
            <w:pPr>
              <w:jc w:val="center"/>
              <w:rPr>
                <w:rFonts w:eastAsia="Times New Roman"/>
                <w:sz w:val="20"/>
                <w:szCs w:val="20"/>
              </w:rPr>
            </w:pPr>
            <w:r w:rsidRPr="0069625D">
              <w:rPr>
                <w:rFonts w:eastAsia="Times New Roman"/>
                <w:sz w:val="20"/>
                <w:szCs w:val="20"/>
              </w:rPr>
              <w:t>150</w:t>
            </w:r>
          </w:p>
        </w:tc>
        <w:tc>
          <w:tcPr>
            <w:tcW w:w="2149" w:type="dxa"/>
            <w:tcBorders>
              <w:top w:val="nil"/>
              <w:left w:val="nil"/>
              <w:bottom w:val="single" w:sz="4" w:space="0" w:color="auto"/>
              <w:right w:val="single" w:sz="4" w:space="0" w:color="auto"/>
            </w:tcBorders>
            <w:shd w:val="clear" w:color="auto" w:fill="auto"/>
            <w:hideMark/>
          </w:tcPr>
          <w:p w:rsidR="005E47BA" w:rsidRPr="0069625D" w:rsidRDefault="005E47BA" w:rsidP="005E47BA">
            <w:pPr>
              <w:rPr>
                <w:rFonts w:eastAsia="Times New Roman"/>
                <w:sz w:val="20"/>
                <w:szCs w:val="20"/>
              </w:rPr>
            </w:pPr>
            <w:r w:rsidRPr="0069625D">
              <w:rPr>
                <w:rFonts w:eastAsia="Times New Roman"/>
                <w:sz w:val="20"/>
                <w:szCs w:val="20"/>
              </w:rPr>
              <w:t>Прочие межбюджетные трансферты, передаваемые бюджетам сельских поселений</w:t>
            </w:r>
          </w:p>
        </w:tc>
        <w:tc>
          <w:tcPr>
            <w:tcW w:w="990" w:type="dxa"/>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6 776,7</w:t>
            </w:r>
          </w:p>
        </w:tc>
        <w:tc>
          <w:tcPr>
            <w:tcW w:w="820"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5E47BA" w:rsidRPr="0069625D" w:rsidRDefault="005E47BA" w:rsidP="005E47BA">
            <w:pPr>
              <w:jc w:val="right"/>
              <w:rPr>
                <w:rFonts w:eastAsia="Times New Roman"/>
                <w:sz w:val="20"/>
                <w:szCs w:val="20"/>
              </w:rPr>
            </w:pPr>
            <w:r w:rsidRPr="0069625D">
              <w:rPr>
                <w:rFonts w:eastAsia="Times New Roman"/>
                <w:sz w:val="20"/>
                <w:szCs w:val="20"/>
              </w:rPr>
              <w:t>0,0</w:t>
            </w:r>
          </w:p>
        </w:tc>
      </w:tr>
      <w:tr w:rsidR="005E47BA" w:rsidRPr="0069625D" w:rsidTr="005E47BA">
        <w:trPr>
          <w:trHeight w:val="450"/>
        </w:trPr>
        <w:tc>
          <w:tcPr>
            <w:tcW w:w="853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5E47BA" w:rsidRPr="0069625D" w:rsidRDefault="005E47BA" w:rsidP="005E47BA">
            <w:pPr>
              <w:rPr>
                <w:rFonts w:eastAsia="Times New Roman"/>
                <w:b/>
                <w:bCs/>
                <w:sz w:val="20"/>
                <w:szCs w:val="20"/>
              </w:rPr>
            </w:pPr>
            <w:r w:rsidRPr="0069625D">
              <w:rPr>
                <w:rFonts w:eastAsia="Times New Roman"/>
                <w:b/>
                <w:bCs/>
                <w:sz w:val="20"/>
                <w:szCs w:val="20"/>
              </w:rPr>
              <w:t>ВСЕГО</w:t>
            </w:r>
          </w:p>
        </w:tc>
        <w:tc>
          <w:tcPr>
            <w:tcW w:w="99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27 346,3</w:t>
            </w:r>
          </w:p>
        </w:tc>
        <w:tc>
          <w:tcPr>
            <w:tcW w:w="820"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8 686,7</w:t>
            </w:r>
          </w:p>
        </w:tc>
        <w:tc>
          <w:tcPr>
            <w:tcW w:w="992" w:type="dxa"/>
            <w:tcBorders>
              <w:top w:val="nil"/>
              <w:left w:val="nil"/>
              <w:bottom w:val="single" w:sz="4" w:space="0" w:color="auto"/>
              <w:right w:val="single" w:sz="4" w:space="0" w:color="auto"/>
            </w:tcBorders>
            <w:shd w:val="clear" w:color="000000" w:fill="DAEEF3"/>
            <w:noWrap/>
            <w:vAlign w:val="center"/>
            <w:hideMark/>
          </w:tcPr>
          <w:p w:rsidR="005E47BA" w:rsidRPr="0069625D" w:rsidRDefault="005E47BA" w:rsidP="005E47BA">
            <w:pPr>
              <w:jc w:val="right"/>
              <w:rPr>
                <w:rFonts w:eastAsia="Times New Roman"/>
                <w:b/>
                <w:bCs/>
                <w:sz w:val="20"/>
                <w:szCs w:val="20"/>
              </w:rPr>
            </w:pPr>
            <w:r w:rsidRPr="0069625D">
              <w:rPr>
                <w:rFonts w:eastAsia="Times New Roman"/>
                <w:b/>
                <w:bCs/>
                <w:sz w:val="20"/>
                <w:szCs w:val="20"/>
              </w:rPr>
              <w:t>8 466,7</w:t>
            </w:r>
          </w:p>
        </w:tc>
      </w:tr>
    </w:tbl>
    <w:p w:rsidR="005E47BA" w:rsidRDefault="005E47BA" w:rsidP="005E47BA"/>
    <w:p w:rsidR="005E47BA" w:rsidRDefault="005E47BA" w:rsidP="005E47BA"/>
    <w:p w:rsidR="005E47BA" w:rsidRDefault="005E47BA" w:rsidP="005E47BA"/>
    <w:p w:rsidR="005E47BA" w:rsidRDefault="005E47BA" w:rsidP="005E47BA"/>
    <w:p w:rsidR="005E47BA" w:rsidRDefault="005E47BA" w:rsidP="005E47BA"/>
    <w:tbl>
      <w:tblPr>
        <w:tblW w:w="11341" w:type="dxa"/>
        <w:tblInd w:w="-176" w:type="dxa"/>
        <w:tblLook w:val="04A0" w:firstRow="1" w:lastRow="0" w:firstColumn="1" w:lastColumn="0" w:noHBand="0" w:noVBand="1"/>
      </w:tblPr>
      <w:tblGrid>
        <w:gridCol w:w="4725"/>
        <w:gridCol w:w="423"/>
        <w:gridCol w:w="438"/>
        <w:gridCol w:w="1124"/>
        <w:gridCol w:w="483"/>
        <w:gridCol w:w="883"/>
        <w:gridCol w:w="883"/>
        <w:gridCol w:w="2382"/>
      </w:tblGrid>
      <w:tr w:rsidR="005E47BA" w:rsidRPr="0069625D" w:rsidTr="005E47BA">
        <w:trPr>
          <w:trHeight w:val="225"/>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3267"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Приложение №3</w:t>
            </w:r>
          </w:p>
        </w:tc>
      </w:tr>
      <w:tr w:rsidR="005E47BA" w:rsidRPr="0069625D" w:rsidTr="005E47BA">
        <w:trPr>
          <w:trHeight w:val="237"/>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3267"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к решению </w:t>
            </w:r>
          </w:p>
        </w:tc>
      </w:tr>
      <w:tr w:rsidR="005E47BA" w:rsidRPr="0069625D" w:rsidTr="005E47BA">
        <w:trPr>
          <w:trHeight w:val="1230"/>
        </w:trPr>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4150" w:type="dxa"/>
            <w:gridSpan w:val="3"/>
            <w:tcBorders>
              <w:top w:val="nil"/>
              <w:left w:val="nil"/>
              <w:bottom w:val="nil"/>
              <w:right w:val="nil"/>
            </w:tcBorders>
            <w:shd w:val="clear" w:color="auto" w:fill="auto"/>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"О бюджете Морозовского сельсовета Искитимского района Новосибирской области на 2024 и плановый период 2025 и 2026 годов"</w:t>
            </w:r>
          </w:p>
        </w:tc>
      </w:tr>
      <w:tr w:rsidR="005E47BA" w:rsidRPr="0069625D" w:rsidTr="005E47BA">
        <w:trPr>
          <w:trHeight w:val="570"/>
        </w:trPr>
        <w:tc>
          <w:tcPr>
            <w:tcW w:w="11341" w:type="dxa"/>
            <w:gridSpan w:val="8"/>
            <w:tcBorders>
              <w:top w:val="nil"/>
              <w:left w:val="nil"/>
              <w:bottom w:val="nil"/>
              <w:right w:val="nil"/>
            </w:tcBorders>
            <w:shd w:val="clear" w:color="auto" w:fill="auto"/>
            <w:vAlign w:val="bottom"/>
            <w:hideMark/>
          </w:tcPr>
          <w:p w:rsidR="005E47BA" w:rsidRDefault="005E47BA" w:rsidP="005E47BA">
            <w:pPr>
              <w:rPr>
                <w:rFonts w:ascii="Arial" w:eastAsia="Times New Roman" w:hAnsi="Arial" w:cs="Arial"/>
                <w:b/>
                <w:bCs/>
                <w:color w:val="000000"/>
                <w:sz w:val="20"/>
                <w:szCs w:val="20"/>
              </w:rPr>
            </w:pPr>
          </w:p>
          <w:p w:rsidR="005E47BA" w:rsidRPr="0069625D" w:rsidRDefault="005E47BA" w:rsidP="005E47BA">
            <w:pPr>
              <w:jc w:val="center"/>
              <w:rPr>
                <w:rFonts w:ascii="Arial" w:eastAsia="Times New Roman" w:hAnsi="Arial" w:cs="Arial"/>
                <w:b/>
                <w:bCs/>
                <w:color w:val="000000"/>
                <w:sz w:val="20"/>
                <w:szCs w:val="20"/>
              </w:rPr>
            </w:pPr>
            <w:proofErr w:type="gramStart"/>
            <w:r w:rsidRPr="0069625D">
              <w:rPr>
                <w:rFonts w:ascii="Arial" w:eastAsia="Times New Roman" w:hAnsi="Arial" w:cs="Arial"/>
                <w:b/>
                <w:bCs/>
                <w:color w:val="000000"/>
                <w:sz w:val="20"/>
                <w:szCs w:val="20"/>
              </w:rPr>
              <w:t xml:space="preserve">Распределение бюджетных ассигнований по разделам, подразделам, целевым статьям (муниципальным программам и непрограммным </w:t>
            </w:r>
            <w:proofErr w:type="gramEnd"/>
          </w:p>
        </w:tc>
      </w:tr>
      <w:tr w:rsidR="005E47BA" w:rsidRPr="0069625D" w:rsidTr="005E47BA">
        <w:trPr>
          <w:trHeight w:val="525"/>
        </w:trPr>
        <w:tc>
          <w:tcPr>
            <w:tcW w:w="11341" w:type="dxa"/>
            <w:gridSpan w:val="8"/>
            <w:tcBorders>
              <w:top w:val="nil"/>
              <w:left w:val="nil"/>
              <w:bottom w:val="nil"/>
              <w:right w:val="nil"/>
            </w:tcBorders>
            <w:shd w:val="clear" w:color="auto" w:fill="auto"/>
            <w:vAlign w:val="bottom"/>
            <w:hideMark/>
          </w:tcPr>
          <w:p w:rsidR="005E47BA" w:rsidRPr="0069625D" w:rsidRDefault="005E47BA" w:rsidP="005E47BA">
            <w:pPr>
              <w:jc w:val="center"/>
              <w:rPr>
                <w:rFonts w:ascii="Arial" w:eastAsia="Times New Roman" w:hAnsi="Arial" w:cs="Arial"/>
                <w:b/>
                <w:bCs/>
                <w:color w:val="000000"/>
                <w:sz w:val="20"/>
                <w:szCs w:val="20"/>
              </w:rPr>
            </w:pPr>
            <w:r w:rsidRPr="0069625D">
              <w:rPr>
                <w:rFonts w:ascii="Arial" w:eastAsia="Times New Roman" w:hAnsi="Arial" w:cs="Arial"/>
                <w:b/>
                <w:bCs/>
                <w:color w:val="000000"/>
                <w:sz w:val="20"/>
                <w:szCs w:val="20"/>
              </w:rPr>
              <w:t xml:space="preserve"> направлениям деятельности), группам и подгруппам </w:t>
            </w:r>
            <w:proofErr w:type="gramStart"/>
            <w:r w:rsidRPr="0069625D">
              <w:rPr>
                <w:rFonts w:ascii="Arial" w:eastAsia="Times New Roman" w:hAnsi="Arial" w:cs="Arial"/>
                <w:b/>
                <w:bCs/>
                <w:color w:val="000000"/>
                <w:sz w:val="20"/>
                <w:szCs w:val="20"/>
              </w:rPr>
              <w:t>видов расходов классификации расходов бюджета</w:t>
            </w:r>
            <w:proofErr w:type="gramEnd"/>
            <w:r w:rsidRPr="0069625D">
              <w:rPr>
                <w:rFonts w:ascii="Arial" w:eastAsia="Times New Roman" w:hAnsi="Arial" w:cs="Arial"/>
                <w:b/>
                <w:bCs/>
                <w:color w:val="000000"/>
                <w:sz w:val="20"/>
                <w:szCs w:val="20"/>
              </w:rPr>
              <w:t xml:space="preserve"> на </w:t>
            </w:r>
            <w:r w:rsidRPr="0069625D">
              <w:rPr>
                <w:rFonts w:ascii="Arial" w:eastAsia="Times New Roman" w:hAnsi="Arial" w:cs="Arial"/>
                <w:b/>
                <w:bCs/>
                <w:color w:val="000000"/>
                <w:sz w:val="20"/>
                <w:szCs w:val="20"/>
              </w:rPr>
              <w:lastRenderedPageBreak/>
              <w:t>2024 год и плановый период 2025  и 2026 годов</w:t>
            </w:r>
          </w:p>
        </w:tc>
      </w:tr>
      <w:tr w:rsidR="005E47BA" w:rsidRPr="0069625D" w:rsidTr="005E47BA">
        <w:trPr>
          <w:trHeight w:val="278"/>
        </w:trPr>
        <w:tc>
          <w:tcPr>
            <w:tcW w:w="11341" w:type="dxa"/>
            <w:gridSpan w:val="8"/>
            <w:tcBorders>
              <w:top w:val="nil"/>
              <w:left w:val="nil"/>
              <w:bottom w:val="single" w:sz="8"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тыс. руб.</w:t>
            </w:r>
          </w:p>
        </w:tc>
      </w:tr>
      <w:tr w:rsidR="005E47BA" w:rsidRPr="0069625D" w:rsidTr="005E47BA">
        <w:trPr>
          <w:trHeight w:val="27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Наименование</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РЗ</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proofErr w:type="gramStart"/>
            <w:r w:rsidRPr="0069625D">
              <w:rPr>
                <w:rFonts w:ascii="Arial" w:eastAsia="Times New Roman" w:hAnsi="Arial" w:cs="Arial"/>
                <w:b/>
                <w:bCs/>
                <w:color w:val="000000"/>
                <w:sz w:val="16"/>
                <w:szCs w:val="16"/>
              </w:rPr>
              <w:t>ПР</w:t>
            </w:r>
            <w:proofErr w:type="gramEnd"/>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ЦСР</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ВР</w:t>
            </w:r>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c>
          <w:tcPr>
            <w:tcW w:w="2382" w:type="dxa"/>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r>
      <w:tr w:rsidR="005E47BA" w:rsidRPr="0069625D" w:rsidTr="005E47BA">
        <w:trPr>
          <w:trHeight w:val="270"/>
        </w:trPr>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2024 год</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2025 год</w:t>
            </w:r>
          </w:p>
        </w:tc>
        <w:tc>
          <w:tcPr>
            <w:tcW w:w="2382" w:type="dxa"/>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2026 год</w:t>
            </w:r>
          </w:p>
        </w:tc>
      </w:tr>
      <w:tr w:rsidR="005E47BA" w:rsidRPr="0069625D" w:rsidTr="005E47BA">
        <w:trPr>
          <w:trHeight w:val="300"/>
        </w:trPr>
        <w:tc>
          <w:tcPr>
            <w:tcW w:w="0" w:type="auto"/>
            <w:tcBorders>
              <w:top w:val="nil"/>
              <w:left w:val="single" w:sz="8" w:space="0" w:color="auto"/>
              <w:bottom w:val="single" w:sz="8" w:space="0" w:color="auto"/>
              <w:right w:val="nil"/>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w:t>
            </w:r>
          </w:p>
        </w:tc>
        <w:tc>
          <w:tcPr>
            <w:tcW w:w="2382" w:type="dxa"/>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7 934,5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3 673,0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3 221,8</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1 169,0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1 169,0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5 720,4</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2 497,3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2 046,1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5 720,4</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2 497,3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2 046,1</w:t>
            </w:r>
          </w:p>
        </w:tc>
      </w:tr>
      <w:tr w:rsidR="005E47BA" w:rsidRPr="0069625D" w:rsidTr="005E47BA">
        <w:trPr>
          <w:trHeight w:val="5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по оплате труда работников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12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6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обеспечение функций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2 797,2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497,2</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446,0</w:t>
            </w:r>
          </w:p>
        </w:tc>
      </w:tr>
      <w:tr w:rsidR="005E47BA" w:rsidRPr="0069625D" w:rsidTr="005E47BA">
        <w:trPr>
          <w:trHeight w:val="58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70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Решение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межбюджетные трансферты бюджетам бюджетной системы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Резервные фонды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870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987,5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987,5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7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Оценка недвижимости, признание прав и регулирование отношений по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Выполнение других обязательств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607,5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70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183,6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201,2</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183,6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201,2</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183,6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201,2</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Прочие мобилизационные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169,5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183,6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201,2</w:t>
            </w:r>
          </w:p>
        </w:tc>
      </w:tr>
      <w:tr w:rsidR="005E47BA" w:rsidRPr="0069625D" w:rsidTr="005E47BA">
        <w:trPr>
          <w:trHeight w:val="11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6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Муниципальная программа "Обеспечение пожарной безопасности на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4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Реализация мероприятий по пожарной безопасности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1 921,6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1 921,6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1 935,1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Муниципальная программа "Дорожное хозяйство в Морозовском сельсовете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1 921,6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Основное мероприятие: Развитие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15 457,8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1 921,6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1 935,1</w:t>
            </w:r>
          </w:p>
        </w:tc>
      </w:tr>
      <w:tr w:rsidR="005E47BA" w:rsidRPr="0069625D" w:rsidTr="005E47BA">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Реализация мероприятий по развитию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15 426,8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52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4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Бюджетные инвестиции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Управление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proofErr w:type="spellStart"/>
            <w:r w:rsidRPr="0069625D">
              <w:rPr>
                <w:rFonts w:ascii="Arial" w:eastAsia="Times New Roman" w:hAnsi="Arial" w:cs="Arial"/>
                <w:color w:val="000000"/>
                <w:sz w:val="16"/>
                <w:szCs w:val="16"/>
              </w:rPr>
              <w:t>Софинансирование</w:t>
            </w:r>
            <w:proofErr w:type="spellEnd"/>
            <w:r w:rsidRPr="0069625D">
              <w:rPr>
                <w:rFonts w:ascii="Arial" w:eastAsia="Times New Roman" w:hAnsi="Arial" w:cs="Arial"/>
                <w:color w:val="000000"/>
                <w:sz w:val="16"/>
                <w:szCs w:val="16"/>
              </w:rPr>
              <w:t xml:space="preserve">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Основное мероприятие: Обеспечение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70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Реализация мероприятий по обеспечению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r>
      <w:tr w:rsidR="005E47BA" w:rsidRPr="0069625D" w:rsidTr="005E47BA">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Муниципальная программа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400,0</w:t>
            </w:r>
          </w:p>
        </w:tc>
      </w:tr>
      <w:tr w:rsidR="005E47BA" w:rsidRPr="0069625D" w:rsidTr="005E47BA">
        <w:trPr>
          <w:trHeight w:val="94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Подпрограмма "Уличное освещение"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Мероприятие "Уличное освещение"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Подпрограмма "Организация и содержание мест </w:t>
            </w:r>
            <w:proofErr w:type="spellStart"/>
            <w:r w:rsidRPr="0069625D">
              <w:rPr>
                <w:rFonts w:ascii="Arial" w:eastAsia="Times New Roman" w:hAnsi="Arial" w:cs="Arial"/>
                <w:color w:val="000000"/>
                <w:sz w:val="16"/>
                <w:szCs w:val="16"/>
              </w:rPr>
              <w:t>зихоронений</w:t>
            </w:r>
            <w:proofErr w:type="spellEnd"/>
            <w:r w:rsidRPr="0069625D">
              <w:rPr>
                <w:rFonts w:ascii="Arial" w:eastAsia="Times New Roman" w:hAnsi="Arial" w:cs="Arial"/>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Мероприятия "Организация и содержание мест захоронений"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10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Подпрограмма "Прочие мероприятия по благоустройству </w:t>
            </w:r>
            <w:proofErr w:type="spellStart"/>
            <w:r w:rsidRPr="0069625D">
              <w:rPr>
                <w:rFonts w:ascii="Arial" w:eastAsia="Times New Roman" w:hAnsi="Arial" w:cs="Arial"/>
                <w:color w:val="000000"/>
                <w:sz w:val="16"/>
                <w:szCs w:val="16"/>
              </w:rPr>
              <w:t>територии</w:t>
            </w:r>
            <w:proofErr w:type="spellEnd"/>
            <w:r w:rsidRPr="0069625D">
              <w:rPr>
                <w:rFonts w:ascii="Arial" w:eastAsia="Times New Roman" w:hAnsi="Arial" w:cs="Arial"/>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6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Мероприятия "Прочие мероприятия"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5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45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Культура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Муниципальная программа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r>
      <w:tr w:rsidR="005E47BA" w:rsidRPr="0069625D" w:rsidTr="005E47BA">
        <w:trPr>
          <w:trHeight w:val="75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Мероприятия по сохранению памятников и других мемориальных объектов, увековечивающих память о защитниках Отечества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Мероприятия "Сохранение и развитие культуры"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2 636,9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r>
      <w:tr w:rsidR="005E47BA" w:rsidRPr="0069625D" w:rsidTr="005E47BA">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0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6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Муниципальная программа "Физическая культура и спорт муниципального образования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Мероприятия по развитию физической культуры и спорта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45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4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2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27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8"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8"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8"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8"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w:t>
            </w:r>
          </w:p>
        </w:tc>
        <w:tc>
          <w:tcPr>
            <w:tcW w:w="0" w:type="auto"/>
            <w:tcBorders>
              <w:top w:val="nil"/>
              <w:left w:val="nil"/>
              <w:bottom w:val="single" w:sz="8"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8"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82" w:type="dxa"/>
            <w:tcBorders>
              <w:top w:val="nil"/>
              <w:left w:val="single" w:sz="4" w:space="0" w:color="auto"/>
              <w:bottom w:val="single" w:sz="8"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278"/>
        </w:trPr>
        <w:tc>
          <w:tcPr>
            <w:tcW w:w="0" w:type="auto"/>
            <w:gridSpan w:val="5"/>
            <w:tcBorders>
              <w:top w:val="single" w:sz="8" w:space="0" w:color="auto"/>
              <w:left w:val="single" w:sz="8" w:space="0" w:color="auto"/>
              <w:bottom w:val="single" w:sz="4" w:space="0" w:color="auto"/>
              <w:right w:val="nil"/>
            </w:tcBorders>
            <w:shd w:val="clear" w:color="auto" w:fill="auto"/>
            <w:noWrap/>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Итого расходов</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32 150,7</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8 686,7</w:t>
            </w:r>
          </w:p>
        </w:tc>
        <w:tc>
          <w:tcPr>
            <w:tcW w:w="2382" w:type="dxa"/>
            <w:tcBorders>
              <w:top w:val="single" w:sz="8" w:space="0" w:color="auto"/>
              <w:left w:val="nil"/>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8 466,7</w:t>
            </w:r>
          </w:p>
        </w:tc>
      </w:tr>
    </w:tbl>
    <w:p w:rsidR="005E47BA" w:rsidRDefault="005E47BA" w:rsidP="005E47BA"/>
    <w:p w:rsidR="005E47BA" w:rsidRDefault="005E47BA" w:rsidP="005E47BA"/>
    <w:tbl>
      <w:tblPr>
        <w:tblW w:w="11341" w:type="dxa"/>
        <w:tblInd w:w="-176" w:type="dxa"/>
        <w:tblLook w:val="04A0" w:firstRow="1" w:lastRow="0" w:firstColumn="1" w:lastColumn="0" w:noHBand="0" w:noVBand="1"/>
      </w:tblPr>
      <w:tblGrid>
        <w:gridCol w:w="4401"/>
        <w:gridCol w:w="1124"/>
        <w:gridCol w:w="483"/>
        <w:gridCol w:w="423"/>
        <w:gridCol w:w="438"/>
        <w:gridCol w:w="888"/>
        <w:gridCol w:w="915"/>
        <w:gridCol w:w="2669"/>
      </w:tblGrid>
      <w:tr w:rsidR="005E47BA" w:rsidRPr="0069625D" w:rsidTr="005E47BA">
        <w:trPr>
          <w:trHeight w:val="225"/>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3572"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Приложение №4</w:t>
            </w:r>
          </w:p>
        </w:tc>
      </w:tr>
      <w:tr w:rsidR="005E47BA" w:rsidRPr="0069625D" w:rsidTr="005E47BA">
        <w:trPr>
          <w:trHeight w:val="225"/>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3572"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к решению </w:t>
            </w:r>
          </w:p>
        </w:tc>
      </w:tr>
      <w:tr w:rsidR="005E47BA" w:rsidRPr="0069625D" w:rsidTr="005E47BA">
        <w:trPr>
          <w:trHeight w:val="750"/>
        </w:trPr>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
        </w:tc>
        <w:tc>
          <w:tcPr>
            <w:tcW w:w="4478" w:type="dxa"/>
            <w:gridSpan w:val="3"/>
            <w:vMerge w:val="restart"/>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"О бюджете Морозовского сельсовета Искитимского района Новосибирской области на 2024 и плановый период 2025 и 2026 годов" </w:t>
            </w:r>
          </w:p>
        </w:tc>
      </w:tr>
      <w:tr w:rsidR="005E47BA" w:rsidRPr="0069625D" w:rsidTr="005E47BA">
        <w:trPr>
          <w:trHeight w:val="390"/>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4478" w:type="dxa"/>
            <w:gridSpan w:val="3"/>
            <w:vMerge/>
            <w:tcBorders>
              <w:top w:val="nil"/>
              <w:left w:val="nil"/>
              <w:bottom w:val="nil"/>
              <w:right w:val="nil"/>
            </w:tcBorders>
            <w:vAlign w:val="center"/>
            <w:hideMark/>
          </w:tcPr>
          <w:p w:rsidR="005E47BA" w:rsidRPr="0069625D" w:rsidRDefault="005E47BA" w:rsidP="005E47BA">
            <w:pPr>
              <w:rPr>
                <w:rFonts w:ascii="Arial" w:eastAsia="Times New Roman" w:hAnsi="Arial" w:cs="Arial"/>
                <w:color w:val="000000"/>
                <w:sz w:val="16"/>
                <w:szCs w:val="16"/>
              </w:rPr>
            </w:pPr>
          </w:p>
        </w:tc>
      </w:tr>
      <w:tr w:rsidR="005E47BA" w:rsidRPr="0069625D" w:rsidTr="005E47BA">
        <w:trPr>
          <w:trHeight w:val="735"/>
        </w:trPr>
        <w:tc>
          <w:tcPr>
            <w:tcW w:w="11341" w:type="dxa"/>
            <w:gridSpan w:val="8"/>
            <w:tcBorders>
              <w:top w:val="nil"/>
              <w:left w:val="nil"/>
              <w:bottom w:val="nil"/>
              <w:right w:val="nil"/>
            </w:tcBorders>
            <w:shd w:val="clear" w:color="auto" w:fill="auto"/>
            <w:vAlign w:val="bottom"/>
            <w:hideMark/>
          </w:tcPr>
          <w:p w:rsidR="005E47BA" w:rsidRPr="0069625D" w:rsidRDefault="005E47BA" w:rsidP="005E47BA">
            <w:pPr>
              <w:jc w:val="center"/>
              <w:rPr>
                <w:rFonts w:ascii="Arial" w:eastAsia="Times New Roman" w:hAnsi="Arial" w:cs="Arial"/>
                <w:b/>
                <w:bCs/>
                <w:color w:val="000000"/>
                <w:sz w:val="20"/>
                <w:szCs w:val="20"/>
              </w:rPr>
            </w:pPr>
            <w:r w:rsidRPr="0069625D">
              <w:rPr>
                <w:rFonts w:ascii="Arial" w:eastAsia="Times New Roman"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5E47BA" w:rsidRPr="0069625D" w:rsidTr="005E47BA">
        <w:trPr>
          <w:trHeight w:val="525"/>
        </w:trPr>
        <w:tc>
          <w:tcPr>
            <w:tcW w:w="11341" w:type="dxa"/>
            <w:gridSpan w:val="8"/>
            <w:tcBorders>
              <w:top w:val="nil"/>
              <w:left w:val="nil"/>
              <w:bottom w:val="nil"/>
              <w:right w:val="nil"/>
            </w:tcBorders>
            <w:shd w:val="clear" w:color="auto" w:fill="auto"/>
            <w:vAlign w:val="bottom"/>
            <w:hideMark/>
          </w:tcPr>
          <w:p w:rsidR="005E47BA" w:rsidRPr="0069625D" w:rsidRDefault="005E47BA" w:rsidP="005E47BA">
            <w:pPr>
              <w:jc w:val="center"/>
              <w:rPr>
                <w:rFonts w:ascii="Arial" w:eastAsia="Times New Roman" w:hAnsi="Arial" w:cs="Arial"/>
                <w:b/>
                <w:bCs/>
                <w:color w:val="000000"/>
                <w:sz w:val="20"/>
                <w:szCs w:val="20"/>
              </w:rPr>
            </w:pPr>
            <w:r w:rsidRPr="0069625D">
              <w:rPr>
                <w:rFonts w:ascii="Arial" w:eastAsia="Times New Roman" w:hAnsi="Arial" w:cs="Arial"/>
                <w:b/>
                <w:bCs/>
                <w:color w:val="000000"/>
                <w:sz w:val="20"/>
                <w:szCs w:val="20"/>
              </w:rPr>
              <w:t xml:space="preserve">группам и подгруппам </w:t>
            </w:r>
            <w:proofErr w:type="gramStart"/>
            <w:r w:rsidRPr="0069625D">
              <w:rPr>
                <w:rFonts w:ascii="Arial" w:eastAsia="Times New Roman" w:hAnsi="Arial" w:cs="Arial"/>
                <w:b/>
                <w:bCs/>
                <w:color w:val="000000"/>
                <w:sz w:val="20"/>
                <w:szCs w:val="20"/>
              </w:rPr>
              <w:t>видов расходов классификации расходов бюджета</w:t>
            </w:r>
            <w:proofErr w:type="gramEnd"/>
            <w:r w:rsidRPr="0069625D">
              <w:rPr>
                <w:rFonts w:ascii="Arial" w:eastAsia="Times New Roman" w:hAnsi="Arial" w:cs="Arial"/>
                <w:b/>
                <w:bCs/>
                <w:color w:val="000000"/>
                <w:sz w:val="20"/>
                <w:szCs w:val="20"/>
              </w:rPr>
              <w:t xml:space="preserve"> на 2024 год и плановый период 2025  и 2026 годов</w:t>
            </w:r>
          </w:p>
        </w:tc>
      </w:tr>
      <w:tr w:rsidR="005E47BA" w:rsidRPr="0069625D" w:rsidTr="005E47BA">
        <w:trPr>
          <w:trHeight w:val="285"/>
        </w:trPr>
        <w:tc>
          <w:tcPr>
            <w:tcW w:w="11341" w:type="dxa"/>
            <w:gridSpan w:val="8"/>
            <w:tcBorders>
              <w:top w:val="nil"/>
              <w:left w:val="nil"/>
              <w:bottom w:val="single" w:sz="8"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тыс. руб.</w:t>
            </w:r>
          </w:p>
        </w:tc>
      </w:tr>
      <w:tr w:rsidR="005E47BA" w:rsidRPr="0069625D" w:rsidTr="005E47BA">
        <w:trPr>
          <w:trHeight w:val="27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Наименование</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ЦСР</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ВР</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РЗ</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proofErr w:type="gramStart"/>
            <w:r w:rsidRPr="0069625D">
              <w:rPr>
                <w:rFonts w:ascii="Arial" w:eastAsia="Times New Roman" w:hAnsi="Arial" w:cs="Arial"/>
                <w:b/>
                <w:bCs/>
                <w:color w:val="000000"/>
                <w:sz w:val="16"/>
                <w:szCs w:val="16"/>
              </w:rPr>
              <w:t>ПР</w:t>
            </w:r>
            <w:proofErr w:type="gramEnd"/>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c>
          <w:tcPr>
            <w:tcW w:w="2582" w:type="dxa"/>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r>
      <w:tr w:rsidR="005E47BA" w:rsidRPr="0069625D" w:rsidTr="005E47BA">
        <w:trPr>
          <w:trHeight w:val="270"/>
        </w:trPr>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2024 год</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2025 год</w:t>
            </w:r>
          </w:p>
        </w:tc>
        <w:tc>
          <w:tcPr>
            <w:tcW w:w="2582" w:type="dxa"/>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2026 год</w:t>
            </w:r>
          </w:p>
        </w:tc>
      </w:tr>
      <w:tr w:rsidR="005E47BA" w:rsidRPr="0069625D" w:rsidTr="005E47BA">
        <w:trPr>
          <w:trHeight w:val="300"/>
        </w:trPr>
        <w:tc>
          <w:tcPr>
            <w:tcW w:w="0" w:type="auto"/>
            <w:tcBorders>
              <w:top w:val="nil"/>
              <w:left w:val="single" w:sz="8" w:space="0" w:color="auto"/>
              <w:bottom w:val="single" w:sz="8" w:space="0" w:color="auto"/>
              <w:right w:val="nil"/>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w:t>
            </w:r>
          </w:p>
        </w:tc>
        <w:tc>
          <w:tcPr>
            <w:tcW w:w="2582" w:type="dxa"/>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"Обеспечение пожарной безопасности на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Реализация мероприятий по пожарной безопасности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"Дорожное хозяйство в Морозовском сельсовете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Основное мероприятие: Развитие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15 457,8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Реализация мероприятий по развитию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15 426,8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1 892,0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1 906,8</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Бюджетные инвестиции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Управление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27,6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roofErr w:type="spellStart"/>
            <w:r w:rsidRPr="0069625D">
              <w:rPr>
                <w:rFonts w:ascii="Arial" w:eastAsia="Times New Roman" w:hAnsi="Arial" w:cs="Arial"/>
                <w:b/>
                <w:bCs/>
                <w:color w:val="000000"/>
                <w:sz w:val="16"/>
                <w:szCs w:val="16"/>
              </w:rPr>
              <w:t>Софинансирование</w:t>
            </w:r>
            <w:proofErr w:type="spellEnd"/>
            <w:r w:rsidRPr="0069625D">
              <w:rPr>
                <w:rFonts w:ascii="Arial" w:eastAsia="Times New Roman" w:hAnsi="Arial" w:cs="Arial"/>
                <w:b/>
                <w:bCs/>
                <w:color w:val="000000"/>
                <w:sz w:val="16"/>
                <w:szCs w:val="16"/>
              </w:rPr>
              <w:t xml:space="preserve">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Основное мероприятие: Обеспечение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5200200000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Реализация мероприятий по обеспечению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Подпрограмма "Уличное освещение"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5810000000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Мероприятие "Уличное освещение"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Подпрограмма "Организация и содержание мест </w:t>
            </w:r>
            <w:proofErr w:type="spellStart"/>
            <w:r w:rsidRPr="0069625D">
              <w:rPr>
                <w:rFonts w:ascii="Arial" w:eastAsia="Times New Roman" w:hAnsi="Arial" w:cs="Arial"/>
                <w:b/>
                <w:bCs/>
                <w:color w:val="000000"/>
                <w:sz w:val="16"/>
                <w:szCs w:val="16"/>
              </w:rPr>
              <w:t>зихоронений</w:t>
            </w:r>
            <w:proofErr w:type="spellEnd"/>
            <w:r w:rsidRPr="0069625D">
              <w:rPr>
                <w:rFonts w:ascii="Arial" w:eastAsia="Times New Roman" w:hAnsi="Arial" w:cs="Arial"/>
                <w:b/>
                <w:bCs/>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5830000000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"Организация и содержание мест захоронений"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Подпрограмма "Прочие мероприятия по благоустройству </w:t>
            </w:r>
            <w:proofErr w:type="spellStart"/>
            <w:r w:rsidRPr="0069625D">
              <w:rPr>
                <w:rFonts w:ascii="Arial" w:eastAsia="Times New Roman" w:hAnsi="Arial" w:cs="Arial"/>
                <w:b/>
                <w:bCs/>
                <w:color w:val="000000"/>
                <w:sz w:val="16"/>
                <w:szCs w:val="16"/>
              </w:rPr>
              <w:t>територии</w:t>
            </w:r>
            <w:proofErr w:type="spellEnd"/>
            <w:r w:rsidRPr="0069625D">
              <w:rPr>
                <w:rFonts w:ascii="Arial" w:eastAsia="Times New Roman" w:hAnsi="Arial" w:cs="Arial"/>
                <w:b/>
                <w:bCs/>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5840000000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Мероприятия "Прочие мероприятия"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по сохранению памятников и других мемориальных объектов, увековечивающих память о защитниках Отечества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"Сохранение и развитие культуры"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2 636,9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"Физическая культура и спорт муниципального образования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по развитию физической культуры и спорта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8 357,4</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4 305,1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4 071,6</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Расходы на выплаты по оплате труда работников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Расходы на обеспечение функций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2 797,2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497,2</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446,0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Иные межбюджетные трансферты бюджетам бюджетной системы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Оценка недвижимости, признание прав и регулирование отношений по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Выполнение других обязательств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Прочие мобилизационные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Резервные фонды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169,5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183,6</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201,2</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Решение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1 109,7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1 109,7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211,9</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582"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270"/>
        </w:trPr>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Итого расходов</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32 150,7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8 686,7</w:t>
            </w:r>
          </w:p>
        </w:tc>
        <w:tc>
          <w:tcPr>
            <w:tcW w:w="2582" w:type="dxa"/>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8 466,7</w:t>
            </w:r>
          </w:p>
        </w:tc>
      </w:tr>
    </w:tbl>
    <w:p w:rsidR="005E47BA" w:rsidRDefault="005E47BA" w:rsidP="005E47BA"/>
    <w:p w:rsidR="005E47BA" w:rsidRDefault="005E47BA" w:rsidP="005E47BA"/>
    <w:tbl>
      <w:tblPr>
        <w:tblW w:w="11341" w:type="dxa"/>
        <w:tblInd w:w="-176" w:type="dxa"/>
        <w:tblLook w:val="04A0" w:firstRow="1" w:lastRow="0" w:firstColumn="1" w:lastColumn="0" w:noHBand="0" w:noVBand="1"/>
      </w:tblPr>
      <w:tblGrid>
        <w:gridCol w:w="4036"/>
        <w:gridCol w:w="644"/>
        <w:gridCol w:w="423"/>
        <w:gridCol w:w="438"/>
        <w:gridCol w:w="1124"/>
        <w:gridCol w:w="483"/>
        <w:gridCol w:w="887"/>
        <w:gridCol w:w="911"/>
        <w:gridCol w:w="2396"/>
      </w:tblGrid>
      <w:tr w:rsidR="005E47BA" w:rsidRPr="0069625D" w:rsidTr="005E47BA">
        <w:trPr>
          <w:trHeight w:val="225"/>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3297"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Приложение №5</w:t>
            </w:r>
          </w:p>
        </w:tc>
      </w:tr>
      <w:tr w:rsidR="005E47BA" w:rsidRPr="0069625D" w:rsidTr="005E47BA">
        <w:trPr>
          <w:trHeight w:val="225"/>
        </w:trPr>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5E47BA" w:rsidRPr="0069625D" w:rsidRDefault="005E47BA" w:rsidP="005E47BA">
            <w:pPr>
              <w:rPr>
                <w:rFonts w:ascii="Arial" w:eastAsia="Times New Roman" w:hAnsi="Arial" w:cs="Arial"/>
                <w:color w:val="000000"/>
                <w:sz w:val="20"/>
                <w:szCs w:val="20"/>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vAlign w:val="bottom"/>
            <w:hideMark/>
          </w:tcPr>
          <w:p w:rsidR="005E47BA" w:rsidRPr="0069625D" w:rsidRDefault="005E47BA" w:rsidP="005E47BA">
            <w:pPr>
              <w:rPr>
                <w:rFonts w:ascii="Arial" w:eastAsia="Times New Roman" w:hAnsi="Arial" w:cs="Arial"/>
                <w:color w:val="000000"/>
                <w:sz w:val="18"/>
                <w:szCs w:val="18"/>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0" w:type="auto"/>
            <w:tcBorders>
              <w:top w:val="nil"/>
              <w:left w:val="nil"/>
              <w:bottom w:val="nil"/>
              <w:right w:val="nil"/>
            </w:tcBorders>
            <w:shd w:val="clear" w:color="auto" w:fill="auto"/>
            <w:hideMark/>
          </w:tcPr>
          <w:p w:rsidR="005E47BA" w:rsidRPr="0069625D" w:rsidRDefault="005E47BA" w:rsidP="005E47BA">
            <w:pPr>
              <w:rPr>
                <w:rFonts w:ascii="Arial" w:eastAsia="Times New Roman" w:hAnsi="Arial" w:cs="Arial"/>
                <w:color w:val="000000"/>
                <w:sz w:val="16"/>
                <w:szCs w:val="16"/>
              </w:rPr>
            </w:pPr>
          </w:p>
        </w:tc>
        <w:tc>
          <w:tcPr>
            <w:tcW w:w="3297" w:type="dxa"/>
            <w:gridSpan w:val="2"/>
            <w:tcBorders>
              <w:top w:val="nil"/>
              <w:left w:val="nil"/>
              <w:bottom w:val="nil"/>
              <w:right w:val="nil"/>
            </w:tcBorders>
            <w:shd w:val="clear" w:color="auto" w:fill="auto"/>
            <w:noWrap/>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к решению </w:t>
            </w:r>
          </w:p>
        </w:tc>
      </w:tr>
      <w:tr w:rsidR="005E47BA" w:rsidRPr="0069625D" w:rsidTr="005E47BA">
        <w:trPr>
          <w:trHeight w:val="915"/>
        </w:trPr>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4199" w:type="dxa"/>
            <w:gridSpan w:val="3"/>
            <w:tcBorders>
              <w:top w:val="nil"/>
              <w:left w:val="nil"/>
              <w:bottom w:val="nil"/>
              <w:right w:val="nil"/>
            </w:tcBorders>
            <w:shd w:val="clear" w:color="auto" w:fill="auto"/>
            <w:vAlign w:val="bottom"/>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"О бюджете Морозовского сельсовета Искитимского района Новосибирской области на 2024 год и плановый период 2025 и 2026 годов"  </w:t>
            </w:r>
          </w:p>
        </w:tc>
      </w:tr>
      <w:tr w:rsidR="005E47BA" w:rsidRPr="0069625D" w:rsidTr="005E47BA">
        <w:trPr>
          <w:trHeight w:val="225"/>
        </w:trPr>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0" w:type="auto"/>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c>
          <w:tcPr>
            <w:tcW w:w="2327" w:type="dxa"/>
            <w:tcBorders>
              <w:top w:val="nil"/>
              <w:left w:val="nil"/>
              <w:bottom w:val="nil"/>
              <w:right w:val="nil"/>
            </w:tcBorders>
            <w:shd w:val="clear" w:color="auto" w:fill="auto"/>
            <w:vAlign w:val="center"/>
            <w:hideMark/>
          </w:tcPr>
          <w:p w:rsidR="005E47BA" w:rsidRPr="0069625D" w:rsidRDefault="005E47BA" w:rsidP="005E47BA">
            <w:pPr>
              <w:rPr>
                <w:rFonts w:ascii="Arial" w:eastAsia="Times New Roman" w:hAnsi="Arial" w:cs="Arial"/>
                <w:b/>
                <w:bCs/>
                <w:color w:val="000000"/>
                <w:sz w:val="20"/>
                <w:szCs w:val="20"/>
              </w:rPr>
            </w:pPr>
          </w:p>
        </w:tc>
      </w:tr>
      <w:tr w:rsidR="005E47BA" w:rsidRPr="0069625D" w:rsidTr="005E47BA">
        <w:trPr>
          <w:trHeight w:val="240"/>
        </w:trPr>
        <w:tc>
          <w:tcPr>
            <w:tcW w:w="11341" w:type="dxa"/>
            <w:gridSpan w:val="9"/>
            <w:tcBorders>
              <w:top w:val="nil"/>
              <w:left w:val="nil"/>
              <w:bottom w:val="nil"/>
              <w:right w:val="nil"/>
            </w:tcBorders>
            <w:shd w:val="clear" w:color="auto" w:fill="auto"/>
            <w:noWrap/>
            <w:vAlign w:val="bottom"/>
            <w:hideMark/>
          </w:tcPr>
          <w:p w:rsidR="005E47BA" w:rsidRPr="0069625D" w:rsidRDefault="005E47BA" w:rsidP="005E47BA">
            <w:pPr>
              <w:jc w:val="center"/>
              <w:rPr>
                <w:rFonts w:ascii="Arial" w:eastAsia="Times New Roman" w:hAnsi="Arial" w:cs="Arial"/>
                <w:b/>
                <w:bCs/>
                <w:color w:val="000000"/>
                <w:sz w:val="20"/>
                <w:szCs w:val="20"/>
              </w:rPr>
            </w:pPr>
            <w:r w:rsidRPr="0069625D">
              <w:rPr>
                <w:rFonts w:ascii="Arial" w:eastAsia="Times New Roman" w:hAnsi="Arial" w:cs="Arial"/>
                <w:b/>
                <w:bCs/>
                <w:color w:val="000000"/>
                <w:sz w:val="20"/>
                <w:szCs w:val="20"/>
              </w:rPr>
              <w:t>ВЕДОМСТВЕННАЯ СТРУКТУРА РАСХОДОВ РАЙОННОГО БЮДЖЕТА НА 2024 ГОД И ПЛАНОВЫЙ ПЕРИОД 2025</w:t>
            </w:r>
            <w:proofErr w:type="gramStart"/>
            <w:r w:rsidRPr="0069625D">
              <w:rPr>
                <w:rFonts w:ascii="Arial" w:eastAsia="Times New Roman" w:hAnsi="Arial" w:cs="Arial"/>
                <w:b/>
                <w:bCs/>
                <w:color w:val="000000"/>
                <w:sz w:val="20"/>
                <w:szCs w:val="20"/>
              </w:rPr>
              <w:t xml:space="preserve"> И</w:t>
            </w:r>
            <w:proofErr w:type="gramEnd"/>
            <w:r w:rsidRPr="0069625D">
              <w:rPr>
                <w:rFonts w:ascii="Arial" w:eastAsia="Times New Roman" w:hAnsi="Arial" w:cs="Arial"/>
                <w:b/>
                <w:bCs/>
                <w:color w:val="000000"/>
                <w:sz w:val="20"/>
                <w:szCs w:val="20"/>
              </w:rPr>
              <w:t xml:space="preserve"> 2026 ГОДОВ</w:t>
            </w:r>
          </w:p>
        </w:tc>
      </w:tr>
      <w:tr w:rsidR="005E47BA" w:rsidRPr="0069625D" w:rsidTr="005E47BA">
        <w:trPr>
          <w:trHeight w:val="225"/>
        </w:trPr>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0" w:type="auto"/>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c>
          <w:tcPr>
            <w:tcW w:w="2327" w:type="dxa"/>
            <w:tcBorders>
              <w:top w:val="nil"/>
              <w:left w:val="nil"/>
              <w:bottom w:val="nil"/>
              <w:right w:val="nil"/>
            </w:tcBorders>
            <w:shd w:val="clear" w:color="auto" w:fill="auto"/>
            <w:vAlign w:val="center"/>
            <w:hideMark/>
          </w:tcPr>
          <w:p w:rsidR="005E47BA" w:rsidRPr="0069625D" w:rsidRDefault="005E47BA" w:rsidP="005E47BA">
            <w:pPr>
              <w:jc w:val="center"/>
              <w:rPr>
                <w:rFonts w:ascii="Arial" w:eastAsia="Times New Roman" w:hAnsi="Arial" w:cs="Arial"/>
                <w:color w:val="000000"/>
                <w:sz w:val="16"/>
                <w:szCs w:val="16"/>
              </w:rPr>
            </w:pPr>
          </w:p>
        </w:tc>
      </w:tr>
      <w:tr w:rsidR="005E47BA" w:rsidRPr="0069625D" w:rsidTr="005E47BA">
        <w:trPr>
          <w:trHeight w:val="225"/>
        </w:trPr>
        <w:tc>
          <w:tcPr>
            <w:tcW w:w="11341" w:type="dxa"/>
            <w:gridSpan w:val="9"/>
            <w:tcBorders>
              <w:top w:val="nil"/>
              <w:left w:val="nil"/>
              <w:bottom w:val="single" w:sz="8"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тыс. руб.</w:t>
            </w:r>
          </w:p>
        </w:tc>
      </w:tr>
      <w:tr w:rsidR="005E47BA" w:rsidRPr="0069625D" w:rsidTr="005E47BA">
        <w:trPr>
          <w:trHeight w:val="255"/>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Наименование</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ГРБС</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РЗ</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proofErr w:type="gramStart"/>
            <w:r w:rsidRPr="0069625D">
              <w:rPr>
                <w:rFonts w:ascii="Arial" w:eastAsia="Times New Roman" w:hAnsi="Arial" w:cs="Arial"/>
                <w:b/>
                <w:bCs/>
                <w:color w:val="000000"/>
                <w:sz w:val="16"/>
                <w:szCs w:val="16"/>
              </w:rPr>
              <w:t>ПР</w:t>
            </w:r>
            <w:proofErr w:type="gramEnd"/>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ЦСР</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ВР</w:t>
            </w:r>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Сумма </w:t>
            </w:r>
          </w:p>
        </w:tc>
        <w:tc>
          <w:tcPr>
            <w:tcW w:w="0" w:type="auto"/>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c>
          <w:tcPr>
            <w:tcW w:w="2327" w:type="dxa"/>
            <w:tcBorders>
              <w:top w:val="nil"/>
              <w:left w:val="nil"/>
              <w:bottom w:val="nil"/>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Сумма</w:t>
            </w:r>
          </w:p>
        </w:tc>
      </w:tr>
      <w:tr w:rsidR="005E47BA" w:rsidRPr="0069625D" w:rsidTr="005E47BA">
        <w:trPr>
          <w:trHeight w:val="270"/>
        </w:trPr>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vMerge/>
            <w:tcBorders>
              <w:top w:val="nil"/>
              <w:left w:val="single" w:sz="8" w:space="0" w:color="auto"/>
              <w:bottom w:val="single" w:sz="8" w:space="0" w:color="auto"/>
              <w:right w:val="single" w:sz="8" w:space="0" w:color="auto"/>
            </w:tcBorders>
            <w:vAlign w:val="center"/>
            <w:hideMark/>
          </w:tcPr>
          <w:p w:rsidR="005E47BA" w:rsidRPr="0069625D" w:rsidRDefault="005E47BA" w:rsidP="005E47BA">
            <w:pPr>
              <w:rPr>
                <w:rFonts w:ascii="Arial" w:eastAsia="Times New Roman" w:hAnsi="Arial" w:cs="Arial"/>
                <w:b/>
                <w:bCs/>
                <w:color w:val="000000"/>
                <w:sz w:val="16"/>
                <w:szCs w:val="16"/>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2024 год</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2025 год</w:t>
            </w:r>
          </w:p>
        </w:tc>
        <w:tc>
          <w:tcPr>
            <w:tcW w:w="2327" w:type="dxa"/>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2026 год</w:t>
            </w:r>
          </w:p>
        </w:tc>
      </w:tr>
      <w:tr w:rsidR="005E47BA" w:rsidRPr="0069625D" w:rsidTr="005E47BA">
        <w:trPr>
          <w:trHeight w:val="300"/>
        </w:trPr>
        <w:tc>
          <w:tcPr>
            <w:tcW w:w="0" w:type="auto"/>
            <w:tcBorders>
              <w:top w:val="nil"/>
              <w:left w:val="single" w:sz="8" w:space="0" w:color="auto"/>
              <w:bottom w:val="single" w:sz="8" w:space="0" w:color="auto"/>
              <w:right w:val="nil"/>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w:t>
            </w:r>
          </w:p>
        </w:tc>
        <w:tc>
          <w:tcPr>
            <w:tcW w:w="2327" w:type="dxa"/>
            <w:tcBorders>
              <w:top w:val="nil"/>
              <w:left w:val="nil"/>
              <w:bottom w:val="single" w:sz="8" w:space="0" w:color="auto"/>
              <w:right w:val="single" w:sz="8" w:space="0" w:color="auto"/>
            </w:tcBorders>
            <w:shd w:val="clear" w:color="auto" w:fill="auto"/>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администрация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32 150,7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8 686,7</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8 466,7</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7 934,5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3 673,0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3 221,8</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1 169,0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1 169,0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1 088,1</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9900003110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1 138,3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1 088,1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5 720,4</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2 497,3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2 046,1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5 720,4</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2 497,3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2 046,1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Расходы на выплаты по оплате труда работников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1 844,2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Расходы на обеспечение функций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2 797,2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497,2</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446,0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2 692,2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392,2</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341,0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105,0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Решение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9900070190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1 079,0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Иные межбюджетные трансферты бюджетам бюджетной системы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9900000500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32,6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Резервные фонды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9900020550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870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987,5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987,5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Оценка недвижимости, признание прав и регулирование отношений по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380,0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Выполнение других обязательств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597,5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9900000920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183,6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201,2</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183,6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201,2</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178,8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183,6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201,2</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Прочие мобилизационные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169,5</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183,6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201,2</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167,2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168,3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185,7</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9900051180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15,3</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15,5</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"Обеспечение пожарной безопасности на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Реализация мероприятий по пожарной </w:t>
            </w:r>
            <w:r w:rsidRPr="0069625D">
              <w:rPr>
                <w:rFonts w:ascii="Arial" w:eastAsia="Times New Roman" w:hAnsi="Arial" w:cs="Arial"/>
                <w:b/>
                <w:bCs/>
                <w:color w:val="000000"/>
                <w:sz w:val="16"/>
                <w:szCs w:val="16"/>
              </w:rPr>
              <w:lastRenderedPageBreak/>
              <w:t>безопасности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5000002180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350,2</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50,0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"Дорожное хозяйство в Морозовском сельсовете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15 750,8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Основное мероприятие: Развитие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15 457,8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1 921,6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1 935,1</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Реализация мероприятий по развитию автомобильных дорог местного значения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15 426,8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1 892,0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1 906,8</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14 187,1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1 892,0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1 906,8</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Бюджетные инвестиции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410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1 239,7</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Управление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27,6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5200170320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27,6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26,3</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proofErr w:type="spellStart"/>
            <w:r w:rsidRPr="0069625D">
              <w:rPr>
                <w:rFonts w:ascii="Arial" w:eastAsia="Times New Roman" w:hAnsi="Arial" w:cs="Arial"/>
                <w:b/>
                <w:bCs/>
                <w:color w:val="000000"/>
                <w:sz w:val="16"/>
                <w:szCs w:val="16"/>
              </w:rPr>
              <w:t>Софинансирование</w:t>
            </w:r>
            <w:proofErr w:type="spellEnd"/>
            <w:r w:rsidRPr="0069625D">
              <w:rPr>
                <w:rFonts w:ascii="Arial" w:eastAsia="Times New Roman" w:hAnsi="Arial" w:cs="Arial"/>
                <w:b/>
                <w:bCs/>
                <w:color w:val="000000"/>
                <w:sz w:val="16"/>
                <w:szCs w:val="16"/>
              </w:rPr>
              <w:t xml:space="preserve"> по управлению дорожным хозяйством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52001S0320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Основное мероприятие: Обеспечение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5200200000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Реализация мероприятий по обеспечению безопасности дорожного движения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5200206070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293,0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3 004,6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400,0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Подпрограмма "Уличное освещение"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5810000000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Мероприятие "Уличное освещение"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5810001000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1 624,6</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Подпрограмма "Организация и содержание мест </w:t>
            </w:r>
            <w:proofErr w:type="spellStart"/>
            <w:r w:rsidRPr="0069625D">
              <w:rPr>
                <w:rFonts w:ascii="Arial" w:eastAsia="Times New Roman" w:hAnsi="Arial" w:cs="Arial"/>
                <w:b/>
                <w:bCs/>
                <w:color w:val="000000"/>
                <w:sz w:val="16"/>
                <w:szCs w:val="16"/>
              </w:rPr>
              <w:t>зихоронений</w:t>
            </w:r>
            <w:proofErr w:type="spellEnd"/>
            <w:r w:rsidRPr="0069625D">
              <w:rPr>
                <w:rFonts w:ascii="Arial" w:eastAsia="Times New Roman" w:hAnsi="Arial" w:cs="Arial"/>
                <w:b/>
                <w:bCs/>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5830000000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"Организация и содержание мест захоронений"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5830004000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150,0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xml:space="preserve">Подпрограмма "Прочие мероприятия по благоустройству </w:t>
            </w:r>
            <w:proofErr w:type="spellStart"/>
            <w:r w:rsidRPr="0069625D">
              <w:rPr>
                <w:rFonts w:ascii="Arial" w:eastAsia="Times New Roman" w:hAnsi="Arial" w:cs="Arial"/>
                <w:b/>
                <w:bCs/>
                <w:color w:val="000000"/>
                <w:sz w:val="16"/>
                <w:szCs w:val="16"/>
              </w:rPr>
              <w:t>територии</w:t>
            </w:r>
            <w:proofErr w:type="spellEnd"/>
            <w:r w:rsidRPr="0069625D">
              <w:rPr>
                <w:rFonts w:ascii="Arial" w:eastAsia="Times New Roman" w:hAnsi="Arial" w:cs="Arial"/>
                <w:b/>
                <w:bCs/>
                <w:color w:val="000000"/>
                <w:sz w:val="16"/>
                <w:szCs w:val="16"/>
              </w:rPr>
              <w:t>" муниципальной программы "Благоустройство территории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5840000000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"Прочие мероприятия"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70,0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5840005000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1 230,0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70,0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Культура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Муниципальная программа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4 317,8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по сохранению памятников и других мемориальных объектов, увековечивающих память о защитниках Отечества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5900040580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"Сохранение и развитие культуры"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2 636,9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2 000,0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1 665,8</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1 700,0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959,1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288,0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5900040590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850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12,0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r>
      <w:tr w:rsidR="005E47BA" w:rsidRPr="0069625D" w:rsidTr="005E47BA">
        <w:trPr>
          <w:trHeight w:val="11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5900070510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1 680,9</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 xml:space="preserve">Публичные нормативные социальные выплаты </w:t>
            </w:r>
            <w:r w:rsidRPr="0069625D">
              <w:rPr>
                <w:rFonts w:ascii="Arial" w:eastAsia="Times New Roman" w:hAnsi="Arial" w:cs="Arial"/>
                <w:color w:val="000000"/>
                <w:sz w:val="16"/>
                <w:szCs w:val="16"/>
              </w:rPr>
              <w:lastRenderedPageBreak/>
              <w:t>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lastRenderedPageBreak/>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9900002020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310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244,1</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236,6</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lastRenderedPageBreak/>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Другие вопросы в области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Муниципальная программа "Физическая культура и спорт муниципального образования Морозовского сельсовета Искитимского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Мероприятия по развитию физической культуры и спорта на территории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10,0</w:t>
            </w:r>
          </w:p>
        </w:tc>
      </w:tr>
      <w:tr w:rsidR="005E47BA" w:rsidRPr="0069625D" w:rsidTr="005E47BA">
        <w:trPr>
          <w:trHeight w:val="4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6000001590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370,0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10,0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9900000000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900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E47BA" w:rsidRPr="0069625D" w:rsidRDefault="005E47BA" w:rsidP="005E47BA">
            <w:pPr>
              <w:rPr>
                <w:rFonts w:ascii="Arial" w:eastAsia="Times New Roman" w:hAnsi="Arial" w:cs="Arial"/>
                <w:color w:val="000000"/>
                <w:sz w:val="16"/>
                <w:szCs w:val="16"/>
              </w:rPr>
            </w:pPr>
            <w:r w:rsidRPr="0069625D">
              <w:rPr>
                <w:rFonts w:ascii="Arial" w:eastAsia="Times New Roman" w:hAnsi="Arial" w:cs="Arial"/>
                <w:color w:val="000000"/>
                <w:sz w:val="16"/>
                <w:szCs w:val="16"/>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241</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9900099990</w:t>
            </w:r>
          </w:p>
        </w:tc>
        <w:tc>
          <w:tcPr>
            <w:tcW w:w="0" w:type="auto"/>
            <w:tcBorders>
              <w:top w:val="nil"/>
              <w:left w:val="nil"/>
              <w:bottom w:val="single" w:sz="4" w:space="0" w:color="auto"/>
              <w:right w:val="single" w:sz="4" w:space="0" w:color="auto"/>
            </w:tcBorders>
            <w:shd w:val="clear" w:color="auto" w:fill="auto"/>
            <w:noWrap/>
            <w:vAlign w:val="center"/>
            <w:hideMark/>
          </w:tcPr>
          <w:p w:rsidR="005E47BA" w:rsidRPr="0069625D" w:rsidRDefault="005E47BA" w:rsidP="005E47BA">
            <w:pPr>
              <w:jc w:val="center"/>
              <w:rPr>
                <w:rFonts w:ascii="Arial" w:eastAsia="Times New Roman" w:hAnsi="Arial" w:cs="Arial"/>
                <w:color w:val="000000"/>
                <w:sz w:val="16"/>
                <w:szCs w:val="16"/>
              </w:rPr>
            </w:pPr>
            <w:r w:rsidRPr="0069625D">
              <w:rPr>
                <w:rFonts w:ascii="Arial" w:eastAsia="Times New Roman" w:hAnsi="Arial" w:cs="Arial"/>
                <w:color w:val="000000"/>
                <w:sz w:val="16"/>
                <w:szCs w:val="16"/>
              </w:rPr>
              <w:t>990</w:t>
            </w:r>
          </w:p>
        </w:tc>
        <w:tc>
          <w:tcPr>
            <w:tcW w:w="0" w:type="auto"/>
            <w:tcBorders>
              <w:top w:val="nil"/>
              <w:left w:val="nil"/>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0,0</w:t>
            </w:r>
          </w:p>
        </w:tc>
        <w:tc>
          <w:tcPr>
            <w:tcW w:w="0" w:type="auto"/>
            <w:tcBorders>
              <w:top w:val="nil"/>
              <w:left w:val="single" w:sz="4" w:space="0" w:color="auto"/>
              <w:bottom w:val="single" w:sz="4" w:space="0" w:color="auto"/>
              <w:right w:val="nil"/>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211,9</w:t>
            </w:r>
          </w:p>
        </w:tc>
        <w:tc>
          <w:tcPr>
            <w:tcW w:w="2327" w:type="dxa"/>
            <w:tcBorders>
              <w:top w:val="nil"/>
              <w:left w:val="single" w:sz="4" w:space="0" w:color="auto"/>
              <w:bottom w:val="single" w:sz="4"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color w:val="000000"/>
                <w:sz w:val="16"/>
                <w:szCs w:val="16"/>
              </w:rPr>
            </w:pPr>
            <w:r w:rsidRPr="0069625D">
              <w:rPr>
                <w:rFonts w:ascii="Arial" w:eastAsia="Times New Roman" w:hAnsi="Arial" w:cs="Arial"/>
                <w:color w:val="000000"/>
                <w:sz w:val="16"/>
                <w:szCs w:val="16"/>
              </w:rPr>
              <w:t>412,0</w:t>
            </w:r>
          </w:p>
        </w:tc>
      </w:tr>
      <w:tr w:rsidR="005E47BA" w:rsidRPr="0069625D" w:rsidTr="005E47BA">
        <w:trPr>
          <w:trHeight w:val="270"/>
        </w:trPr>
        <w:tc>
          <w:tcPr>
            <w:tcW w:w="0" w:type="auto"/>
            <w:gridSpan w:val="6"/>
            <w:tcBorders>
              <w:top w:val="single" w:sz="8" w:space="0" w:color="auto"/>
              <w:left w:val="single" w:sz="8" w:space="0" w:color="auto"/>
              <w:bottom w:val="single" w:sz="8" w:space="0" w:color="auto"/>
              <w:right w:val="nil"/>
            </w:tcBorders>
            <w:shd w:val="clear" w:color="auto" w:fill="auto"/>
            <w:noWrap/>
            <w:vAlign w:val="center"/>
            <w:hideMark/>
          </w:tcPr>
          <w:p w:rsidR="005E47BA" w:rsidRPr="0069625D" w:rsidRDefault="005E47BA" w:rsidP="005E47BA">
            <w:pPr>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Итого расходов</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32 150,7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8 686,7</w:t>
            </w:r>
          </w:p>
        </w:tc>
        <w:tc>
          <w:tcPr>
            <w:tcW w:w="2327" w:type="dxa"/>
            <w:tcBorders>
              <w:top w:val="single" w:sz="8" w:space="0" w:color="auto"/>
              <w:left w:val="nil"/>
              <w:bottom w:val="single" w:sz="8" w:space="0" w:color="auto"/>
              <w:right w:val="single" w:sz="8" w:space="0" w:color="auto"/>
            </w:tcBorders>
            <w:shd w:val="clear" w:color="auto" w:fill="auto"/>
            <w:noWrap/>
            <w:vAlign w:val="center"/>
            <w:hideMark/>
          </w:tcPr>
          <w:p w:rsidR="005E47BA" w:rsidRPr="0069625D" w:rsidRDefault="005E47BA" w:rsidP="005E47BA">
            <w:pPr>
              <w:jc w:val="right"/>
              <w:rPr>
                <w:rFonts w:ascii="Arial" w:eastAsia="Times New Roman" w:hAnsi="Arial" w:cs="Arial"/>
                <w:b/>
                <w:bCs/>
                <w:color w:val="000000"/>
                <w:sz w:val="16"/>
                <w:szCs w:val="16"/>
              </w:rPr>
            </w:pPr>
            <w:r w:rsidRPr="0069625D">
              <w:rPr>
                <w:rFonts w:ascii="Arial" w:eastAsia="Times New Roman" w:hAnsi="Arial" w:cs="Arial"/>
                <w:b/>
                <w:bCs/>
                <w:color w:val="000000"/>
                <w:sz w:val="16"/>
                <w:szCs w:val="16"/>
              </w:rPr>
              <w:t>8 466,7</w:t>
            </w:r>
          </w:p>
        </w:tc>
      </w:tr>
    </w:tbl>
    <w:p w:rsidR="005E47BA" w:rsidRDefault="005E47BA" w:rsidP="005E47BA"/>
    <w:p w:rsidR="005E47BA" w:rsidRDefault="005E47BA" w:rsidP="005E47BA"/>
    <w:p w:rsidR="005E47BA" w:rsidRDefault="005E47BA" w:rsidP="005E47BA"/>
    <w:p w:rsidR="005E47BA" w:rsidRDefault="005E47BA" w:rsidP="005E47BA"/>
    <w:tbl>
      <w:tblPr>
        <w:tblW w:w="11341" w:type="dxa"/>
        <w:tblInd w:w="-176" w:type="dxa"/>
        <w:tblLook w:val="04A0" w:firstRow="1" w:lastRow="0" w:firstColumn="1" w:lastColumn="0" w:noHBand="0" w:noVBand="1"/>
      </w:tblPr>
      <w:tblGrid>
        <w:gridCol w:w="1347"/>
        <w:gridCol w:w="5003"/>
        <w:gridCol w:w="848"/>
        <w:gridCol w:w="835"/>
        <w:gridCol w:w="3308"/>
      </w:tblGrid>
      <w:tr w:rsidR="005E47BA" w:rsidRPr="00E34DA0" w:rsidTr="005E47BA">
        <w:trPr>
          <w:trHeight w:val="255"/>
        </w:trPr>
        <w:tc>
          <w:tcPr>
            <w:tcW w:w="0" w:type="auto"/>
            <w:tcBorders>
              <w:top w:val="nil"/>
              <w:left w:val="nil"/>
              <w:bottom w:val="nil"/>
              <w:right w:val="nil"/>
            </w:tcBorders>
            <w:shd w:val="clear" w:color="auto" w:fill="auto"/>
            <w:noWrap/>
            <w:vAlign w:val="bottom"/>
            <w:hideMark/>
          </w:tcPr>
          <w:p w:rsidR="005E47BA" w:rsidRPr="00E34DA0" w:rsidRDefault="005E47BA" w:rsidP="005E47BA">
            <w:pPr>
              <w:rPr>
                <w:rFonts w:eastAsia="Times New Roman"/>
                <w:sz w:val="20"/>
                <w:szCs w:val="20"/>
              </w:rPr>
            </w:pPr>
          </w:p>
        </w:tc>
        <w:tc>
          <w:tcPr>
            <w:tcW w:w="0" w:type="auto"/>
            <w:tcBorders>
              <w:top w:val="nil"/>
              <w:left w:val="nil"/>
              <w:bottom w:val="nil"/>
              <w:right w:val="nil"/>
            </w:tcBorders>
            <w:shd w:val="clear" w:color="auto" w:fill="auto"/>
            <w:vAlign w:val="bottom"/>
            <w:hideMark/>
          </w:tcPr>
          <w:p w:rsidR="005E47BA" w:rsidRPr="00E34DA0" w:rsidRDefault="005E47BA" w:rsidP="005E47BA">
            <w:pPr>
              <w:jc w:val="right"/>
              <w:rPr>
                <w:rFonts w:eastAsia="Times New Roman"/>
                <w:sz w:val="20"/>
                <w:szCs w:val="20"/>
              </w:rPr>
            </w:pPr>
          </w:p>
        </w:tc>
        <w:tc>
          <w:tcPr>
            <w:tcW w:w="4991" w:type="dxa"/>
            <w:gridSpan w:val="3"/>
            <w:tcBorders>
              <w:top w:val="nil"/>
              <w:left w:val="nil"/>
              <w:bottom w:val="nil"/>
              <w:right w:val="nil"/>
            </w:tcBorders>
            <w:shd w:val="clear" w:color="auto" w:fill="auto"/>
            <w:vAlign w:val="bottom"/>
            <w:hideMark/>
          </w:tcPr>
          <w:p w:rsidR="005E47BA" w:rsidRPr="00E34DA0" w:rsidRDefault="005E47BA" w:rsidP="005E47BA">
            <w:pPr>
              <w:jc w:val="right"/>
              <w:rPr>
                <w:rFonts w:eastAsia="Times New Roman"/>
                <w:sz w:val="20"/>
                <w:szCs w:val="20"/>
              </w:rPr>
            </w:pPr>
            <w:r w:rsidRPr="00E34DA0">
              <w:rPr>
                <w:rFonts w:eastAsia="Times New Roman"/>
                <w:sz w:val="20"/>
                <w:szCs w:val="20"/>
              </w:rPr>
              <w:t>Приложение 8</w:t>
            </w:r>
          </w:p>
        </w:tc>
      </w:tr>
      <w:tr w:rsidR="005E47BA" w:rsidRPr="00E34DA0" w:rsidTr="005E47BA">
        <w:trPr>
          <w:trHeight w:val="1125"/>
        </w:trPr>
        <w:tc>
          <w:tcPr>
            <w:tcW w:w="0" w:type="auto"/>
            <w:tcBorders>
              <w:top w:val="nil"/>
              <w:left w:val="nil"/>
              <w:bottom w:val="nil"/>
              <w:right w:val="nil"/>
            </w:tcBorders>
            <w:shd w:val="clear" w:color="auto" w:fill="auto"/>
            <w:noWrap/>
            <w:vAlign w:val="bottom"/>
            <w:hideMark/>
          </w:tcPr>
          <w:p w:rsidR="005E47BA" w:rsidRPr="00E34DA0" w:rsidRDefault="005E47BA" w:rsidP="005E47BA">
            <w:pPr>
              <w:rPr>
                <w:rFonts w:eastAsia="Times New Roman"/>
                <w:sz w:val="20"/>
                <w:szCs w:val="20"/>
              </w:rPr>
            </w:pPr>
          </w:p>
        </w:tc>
        <w:tc>
          <w:tcPr>
            <w:tcW w:w="0" w:type="auto"/>
            <w:tcBorders>
              <w:top w:val="nil"/>
              <w:left w:val="nil"/>
              <w:bottom w:val="nil"/>
              <w:right w:val="nil"/>
            </w:tcBorders>
            <w:shd w:val="clear" w:color="auto" w:fill="auto"/>
            <w:hideMark/>
          </w:tcPr>
          <w:p w:rsidR="005E47BA" w:rsidRPr="00E34DA0" w:rsidRDefault="005E47BA" w:rsidP="005E47BA">
            <w:pPr>
              <w:jc w:val="right"/>
              <w:rPr>
                <w:rFonts w:eastAsia="Times New Roman"/>
                <w:sz w:val="20"/>
                <w:szCs w:val="20"/>
              </w:rPr>
            </w:pPr>
          </w:p>
        </w:tc>
        <w:tc>
          <w:tcPr>
            <w:tcW w:w="4991" w:type="dxa"/>
            <w:gridSpan w:val="3"/>
            <w:tcBorders>
              <w:top w:val="nil"/>
              <w:left w:val="nil"/>
              <w:bottom w:val="nil"/>
              <w:right w:val="nil"/>
            </w:tcBorders>
            <w:shd w:val="clear" w:color="auto" w:fill="auto"/>
            <w:hideMark/>
          </w:tcPr>
          <w:p w:rsidR="005E47BA" w:rsidRPr="00E34DA0" w:rsidRDefault="005E47BA" w:rsidP="005E47BA">
            <w:pPr>
              <w:jc w:val="right"/>
              <w:rPr>
                <w:rFonts w:eastAsia="Times New Roman"/>
                <w:sz w:val="20"/>
                <w:szCs w:val="20"/>
              </w:rPr>
            </w:pPr>
            <w:r w:rsidRPr="00E34DA0">
              <w:rPr>
                <w:rFonts w:eastAsia="Times New Roman"/>
                <w:sz w:val="20"/>
                <w:szCs w:val="20"/>
              </w:rPr>
              <w:t>к решению "О бюджете Морозовского сельсовета Искитимского района Новосибирской области на 2024 год и плановый период 2025 и 2026 годов"</w:t>
            </w:r>
          </w:p>
        </w:tc>
      </w:tr>
      <w:tr w:rsidR="005E47BA" w:rsidRPr="00E34DA0" w:rsidTr="005E47BA">
        <w:trPr>
          <w:trHeight w:val="285"/>
        </w:trPr>
        <w:tc>
          <w:tcPr>
            <w:tcW w:w="0" w:type="auto"/>
            <w:tcBorders>
              <w:top w:val="nil"/>
              <w:left w:val="nil"/>
              <w:bottom w:val="nil"/>
              <w:right w:val="nil"/>
            </w:tcBorders>
            <w:shd w:val="clear" w:color="auto" w:fill="auto"/>
            <w:noWrap/>
            <w:vAlign w:val="center"/>
            <w:hideMark/>
          </w:tcPr>
          <w:p w:rsidR="005E47BA" w:rsidRPr="00E34DA0" w:rsidRDefault="005E47BA" w:rsidP="005E47BA">
            <w:pPr>
              <w:jc w:val="center"/>
              <w:rPr>
                <w:rFonts w:eastAsia="Times New Roman"/>
                <w:sz w:val="20"/>
                <w:szCs w:val="20"/>
              </w:rPr>
            </w:pPr>
          </w:p>
        </w:tc>
        <w:tc>
          <w:tcPr>
            <w:tcW w:w="9994" w:type="dxa"/>
            <w:gridSpan w:val="4"/>
            <w:tcBorders>
              <w:top w:val="nil"/>
              <w:left w:val="nil"/>
              <w:bottom w:val="nil"/>
              <w:right w:val="nil"/>
            </w:tcBorders>
            <w:shd w:val="clear" w:color="auto" w:fill="auto"/>
            <w:vAlign w:val="center"/>
            <w:hideMark/>
          </w:tcPr>
          <w:p w:rsidR="005E47BA" w:rsidRPr="00E34DA0" w:rsidRDefault="005E47BA" w:rsidP="005E47BA">
            <w:pPr>
              <w:jc w:val="right"/>
              <w:rPr>
                <w:rFonts w:eastAsia="Times New Roman"/>
                <w:sz w:val="20"/>
                <w:szCs w:val="20"/>
              </w:rPr>
            </w:pPr>
          </w:p>
        </w:tc>
      </w:tr>
      <w:tr w:rsidR="005E47BA" w:rsidRPr="00E34DA0" w:rsidTr="005E47BA">
        <w:trPr>
          <w:trHeight w:val="645"/>
        </w:trPr>
        <w:tc>
          <w:tcPr>
            <w:tcW w:w="11341" w:type="dxa"/>
            <w:gridSpan w:val="5"/>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r w:rsidRPr="00E34DA0">
              <w:rPr>
                <w:rFonts w:eastAsia="Times New Roman"/>
                <w:b/>
                <w:bCs/>
              </w:rPr>
              <w:lastRenderedPageBreak/>
              <w:t xml:space="preserve">           ИСТОЧНИКИ ФИНАНСИРОВАНИЯ ДЕФИЦИТА МЕСТНОГО БЮДЖЕТА НА 2024 ГОД И ПЛАНОВЫЙ ПЕРИОД 2025</w:t>
            </w:r>
            <w:proofErr w:type="gramStart"/>
            <w:r w:rsidRPr="00E34DA0">
              <w:rPr>
                <w:rFonts w:eastAsia="Times New Roman"/>
                <w:b/>
                <w:bCs/>
              </w:rPr>
              <w:t xml:space="preserve"> И</w:t>
            </w:r>
            <w:proofErr w:type="gramEnd"/>
            <w:r w:rsidRPr="00E34DA0">
              <w:rPr>
                <w:rFonts w:eastAsia="Times New Roman"/>
                <w:b/>
                <w:bCs/>
              </w:rPr>
              <w:t xml:space="preserve"> 2026 ГОДОВ </w:t>
            </w:r>
          </w:p>
        </w:tc>
      </w:tr>
      <w:tr w:rsidR="005E47BA" w:rsidRPr="00E34DA0" w:rsidTr="005E47BA">
        <w:trPr>
          <w:trHeight w:val="330"/>
        </w:trPr>
        <w:tc>
          <w:tcPr>
            <w:tcW w:w="0" w:type="auto"/>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p>
        </w:tc>
        <w:tc>
          <w:tcPr>
            <w:tcW w:w="0" w:type="auto"/>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p>
        </w:tc>
        <w:tc>
          <w:tcPr>
            <w:tcW w:w="0" w:type="auto"/>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p>
        </w:tc>
        <w:tc>
          <w:tcPr>
            <w:tcW w:w="0" w:type="auto"/>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p>
        </w:tc>
        <w:tc>
          <w:tcPr>
            <w:tcW w:w="3308" w:type="dxa"/>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b/>
                <w:bCs/>
              </w:rPr>
            </w:pPr>
          </w:p>
        </w:tc>
      </w:tr>
      <w:tr w:rsidR="005E47BA" w:rsidRPr="00E34DA0" w:rsidTr="005E47BA">
        <w:trPr>
          <w:trHeight w:val="300"/>
        </w:trPr>
        <w:tc>
          <w:tcPr>
            <w:tcW w:w="0" w:type="auto"/>
            <w:tcBorders>
              <w:top w:val="nil"/>
              <w:left w:val="nil"/>
              <w:bottom w:val="nil"/>
              <w:right w:val="nil"/>
            </w:tcBorders>
            <w:shd w:val="clear" w:color="auto" w:fill="auto"/>
            <w:noWrap/>
            <w:vAlign w:val="center"/>
            <w:hideMark/>
          </w:tcPr>
          <w:p w:rsidR="005E47BA" w:rsidRPr="00E34DA0" w:rsidRDefault="005E47BA" w:rsidP="005E47BA">
            <w:pPr>
              <w:jc w:val="center"/>
              <w:rPr>
                <w:rFonts w:eastAsia="Times New Roman"/>
              </w:rPr>
            </w:pPr>
          </w:p>
        </w:tc>
        <w:tc>
          <w:tcPr>
            <w:tcW w:w="0" w:type="auto"/>
            <w:tcBorders>
              <w:top w:val="nil"/>
              <w:left w:val="nil"/>
              <w:bottom w:val="nil"/>
              <w:right w:val="nil"/>
            </w:tcBorders>
            <w:shd w:val="clear" w:color="auto" w:fill="auto"/>
            <w:noWrap/>
            <w:vAlign w:val="center"/>
            <w:hideMark/>
          </w:tcPr>
          <w:p w:rsidR="005E47BA" w:rsidRPr="00E34DA0" w:rsidRDefault="005E47BA" w:rsidP="005E47BA">
            <w:pPr>
              <w:jc w:val="center"/>
              <w:rPr>
                <w:rFonts w:eastAsia="Times New Roman"/>
              </w:rPr>
            </w:pPr>
          </w:p>
        </w:tc>
        <w:tc>
          <w:tcPr>
            <w:tcW w:w="0" w:type="auto"/>
            <w:tcBorders>
              <w:top w:val="nil"/>
              <w:left w:val="nil"/>
              <w:bottom w:val="nil"/>
              <w:right w:val="nil"/>
            </w:tcBorders>
            <w:shd w:val="clear" w:color="auto" w:fill="auto"/>
            <w:noWrap/>
            <w:vAlign w:val="center"/>
            <w:hideMark/>
          </w:tcPr>
          <w:p w:rsidR="005E47BA" w:rsidRPr="00E34DA0" w:rsidRDefault="005E47BA" w:rsidP="005E47BA">
            <w:pPr>
              <w:jc w:val="center"/>
              <w:rPr>
                <w:rFonts w:eastAsia="Times New Roman"/>
              </w:rPr>
            </w:pPr>
          </w:p>
        </w:tc>
        <w:tc>
          <w:tcPr>
            <w:tcW w:w="0" w:type="auto"/>
            <w:tcBorders>
              <w:top w:val="nil"/>
              <w:left w:val="nil"/>
              <w:bottom w:val="nil"/>
              <w:right w:val="nil"/>
            </w:tcBorders>
            <w:shd w:val="clear" w:color="auto" w:fill="auto"/>
            <w:noWrap/>
            <w:vAlign w:val="center"/>
            <w:hideMark/>
          </w:tcPr>
          <w:p w:rsidR="005E47BA" w:rsidRPr="00E34DA0" w:rsidRDefault="005E47BA" w:rsidP="005E47BA">
            <w:pPr>
              <w:jc w:val="center"/>
              <w:rPr>
                <w:rFonts w:eastAsia="Times New Roman"/>
              </w:rPr>
            </w:pPr>
          </w:p>
        </w:tc>
        <w:tc>
          <w:tcPr>
            <w:tcW w:w="3308" w:type="dxa"/>
            <w:tcBorders>
              <w:top w:val="nil"/>
              <w:left w:val="nil"/>
              <w:bottom w:val="nil"/>
              <w:right w:val="nil"/>
            </w:tcBorders>
            <w:shd w:val="clear" w:color="auto" w:fill="auto"/>
            <w:noWrap/>
            <w:vAlign w:val="bottom"/>
            <w:hideMark/>
          </w:tcPr>
          <w:p w:rsidR="005E47BA" w:rsidRPr="00E34DA0" w:rsidRDefault="005E47BA" w:rsidP="005E47BA">
            <w:pPr>
              <w:jc w:val="right"/>
              <w:rPr>
                <w:rFonts w:eastAsia="Times New Roman"/>
                <w:sz w:val="20"/>
                <w:szCs w:val="20"/>
              </w:rPr>
            </w:pPr>
            <w:proofErr w:type="spellStart"/>
            <w:r w:rsidRPr="00E34DA0">
              <w:rPr>
                <w:rFonts w:eastAsia="Times New Roman"/>
                <w:sz w:val="20"/>
                <w:szCs w:val="20"/>
              </w:rPr>
              <w:t>тыс</w:t>
            </w:r>
            <w:proofErr w:type="gramStart"/>
            <w:r w:rsidRPr="00E34DA0">
              <w:rPr>
                <w:rFonts w:eastAsia="Times New Roman"/>
                <w:sz w:val="20"/>
                <w:szCs w:val="20"/>
              </w:rPr>
              <w:t>.р</w:t>
            </w:r>
            <w:proofErr w:type="gramEnd"/>
            <w:r w:rsidRPr="00E34DA0">
              <w:rPr>
                <w:rFonts w:eastAsia="Times New Roman"/>
                <w:sz w:val="20"/>
                <w:szCs w:val="20"/>
              </w:rPr>
              <w:t>ублей</w:t>
            </w:r>
            <w:proofErr w:type="spellEnd"/>
          </w:p>
        </w:tc>
      </w:tr>
      <w:tr w:rsidR="005E47BA" w:rsidRPr="00E34DA0" w:rsidTr="005E47BA">
        <w:trPr>
          <w:trHeight w:val="76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КОД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Наименование кода группы, подгруппы, статьи и вида источников финансирования дефицитов бюджетов</w:t>
            </w:r>
          </w:p>
        </w:tc>
        <w:tc>
          <w:tcPr>
            <w:tcW w:w="4991" w:type="dxa"/>
            <w:gridSpan w:val="3"/>
            <w:tcBorders>
              <w:top w:val="single" w:sz="4" w:space="0" w:color="auto"/>
              <w:left w:val="nil"/>
              <w:bottom w:val="single" w:sz="4" w:space="0" w:color="auto"/>
              <w:right w:val="single" w:sz="4" w:space="0" w:color="000000"/>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Сумма</w:t>
            </w:r>
          </w:p>
        </w:tc>
      </w:tr>
      <w:tr w:rsidR="005E47BA" w:rsidRPr="00E34DA0" w:rsidTr="005E47BA">
        <w:trPr>
          <w:trHeight w:val="8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E47BA" w:rsidRPr="00E34DA0" w:rsidRDefault="005E47BA" w:rsidP="005E47BA">
            <w:pPr>
              <w:rPr>
                <w:rFonts w:eastAsia="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7BA" w:rsidRPr="00E34DA0" w:rsidRDefault="005E47BA" w:rsidP="005E47BA">
            <w:pPr>
              <w:rPr>
                <w:rFonts w:eastAsia="Times New Roman"/>
              </w:rPr>
            </w:pPr>
          </w:p>
        </w:tc>
        <w:tc>
          <w:tcPr>
            <w:tcW w:w="0" w:type="auto"/>
            <w:tcBorders>
              <w:top w:val="nil"/>
              <w:left w:val="nil"/>
              <w:bottom w:val="nil"/>
              <w:right w:val="nil"/>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2024 год</w:t>
            </w:r>
          </w:p>
        </w:tc>
        <w:tc>
          <w:tcPr>
            <w:tcW w:w="0" w:type="auto"/>
            <w:tcBorders>
              <w:top w:val="nil"/>
              <w:left w:val="single" w:sz="4" w:space="0" w:color="auto"/>
              <w:bottom w:val="nil"/>
              <w:right w:val="nil"/>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2025 год</w:t>
            </w:r>
          </w:p>
        </w:tc>
        <w:tc>
          <w:tcPr>
            <w:tcW w:w="3308" w:type="dxa"/>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2026 год</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 xml:space="preserve"> 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Источники внутреннего финансирования дефицита местного бюджета, в том числе: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4 804,4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0,0</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0,0</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4 804,4</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0,0</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0,0</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Увеличение остатков средств бюджета поселения</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-27 346,3</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01 05 02 00 00 0000 500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Увеличение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-27 346,3</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01 05 02 01 00 0000 510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 xml:space="preserve">Увеличение прочих остатков денежных средств бюджета </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-27 346,3</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Увеличение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-27 346,3</w:t>
            </w:r>
          </w:p>
        </w:tc>
        <w:tc>
          <w:tcPr>
            <w:tcW w:w="0" w:type="auto"/>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Уменьшение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32 150,7</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01 05 02 00 00 0000 600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Уменьшение прочих остатков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32 150,7</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 xml:space="preserve"> 01 05 02 01 00 0000 610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Уменьшение прочих остатков денежных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32 150,7</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rPr>
            </w:pPr>
            <w:r w:rsidRPr="00E34DA0">
              <w:rPr>
                <w:rFonts w:eastAsia="Times New Roman"/>
              </w:rPr>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both"/>
              <w:rPr>
                <w:rFonts w:eastAsia="Times New Roman"/>
              </w:rPr>
            </w:pPr>
            <w:r w:rsidRPr="00E34DA0">
              <w:rPr>
                <w:rFonts w:eastAsia="Times New Roman"/>
              </w:rPr>
              <w:t>Уменьшение прочих остатков денежных средств бюджета поселения</w:t>
            </w:r>
          </w:p>
        </w:tc>
        <w:tc>
          <w:tcPr>
            <w:tcW w:w="0" w:type="auto"/>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32 150,7</w:t>
            </w:r>
          </w:p>
        </w:tc>
        <w:tc>
          <w:tcPr>
            <w:tcW w:w="0" w:type="auto"/>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8 686,7</w:t>
            </w:r>
          </w:p>
        </w:tc>
        <w:tc>
          <w:tcPr>
            <w:tcW w:w="3308" w:type="dxa"/>
            <w:tcBorders>
              <w:top w:val="nil"/>
              <w:left w:val="nil"/>
              <w:bottom w:val="single" w:sz="4" w:space="0" w:color="auto"/>
              <w:right w:val="single" w:sz="4" w:space="0" w:color="auto"/>
            </w:tcBorders>
            <w:shd w:val="clear" w:color="000000" w:fill="DCE6F1"/>
            <w:vAlign w:val="center"/>
            <w:hideMark/>
          </w:tcPr>
          <w:p w:rsidR="005E47BA" w:rsidRPr="00E34DA0" w:rsidRDefault="005E47BA" w:rsidP="005E47BA">
            <w:pPr>
              <w:jc w:val="center"/>
              <w:rPr>
                <w:rFonts w:eastAsia="Times New Roman"/>
              </w:rPr>
            </w:pPr>
            <w:r w:rsidRPr="00E34DA0">
              <w:rPr>
                <w:rFonts w:eastAsia="Times New Roman"/>
              </w:rPr>
              <w:t>8 466,7</w:t>
            </w:r>
          </w:p>
        </w:tc>
      </w:tr>
      <w:tr w:rsidR="005E47BA" w:rsidRPr="00E34DA0" w:rsidTr="005E47BA">
        <w:trPr>
          <w:trHeight w:val="6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E47BA" w:rsidRPr="00E34DA0" w:rsidRDefault="005E47BA" w:rsidP="005E47BA">
            <w:pPr>
              <w:rPr>
                <w:rFonts w:eastAsia="Times New Roman"/>
                <w:b/>
                <w:bCs/>
              </w:rPr>
            </w:pPr>
            <w:r w:rsidRPr="00E34DA0">
              <w:rPr>
                <w:rFonts w:eastAsia="Times New Roman"/>
                <w:b/>
                <w:bCs/>
              </w:rPr>
              <w:t>ИТОГО</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b/>
                <w:bCs/>
              </w:rPr>
            </w:pPr>
            <w:r w:rsidRPr="00E34DA0">
              <w:rPr>
                <w:rFonts w:eastAsia="Times New Roman"/>
                <w:b/>
                <w:bCs/>
              </w:rPr>
              <w:t>4 804,4</w:t>
            </w:r>
          </w:p>
        </w:tc>
        <w:tc>
          <w:tcPr>
            <w:tcW w:w="0" w:type="auto"/>
            <w:tcBorders>
              <w:top w:val="nil"/>
              <w:left w:val="nil"/>
              <w:bottom w:val="single" w:sz="4" w:space="0" w:color="auto"/>
              <w:right w:val="single" w:sz="4" w:space="0" w:color="auto"/>
            </w:tcBorders>
            <w:shd w:val="clear" w:color="auto" w:fill="auto"/>
            <w:vAlign w:val="center"/>
            <w:hideMark/>
          </w:tcPr>
          <w:p w:rsidR="005E47BA" w:rsidRPr="00E34DA0" w:rsidRDefault="005E47BA" w:rsidP="005E47BA">
            <w:pPr>
              <w:jc w:val="center"/>
              <w:rPr>
                <w:rFonts w:eastAsia="Times New Roman"/>
                <w:b/>
                <w:bCs/>
              </w:rPr>
            </w:pPr>
            <w:r w:rsidRPr="00E34DA0">
              <w:rPr>
                <w:rFonts w:eastAsia="Times New Roman"/>
                <w:b/>
                <w:bCs/>
              </w:rPr>
              <w:t>0,0</w:t>
            </w:r>
          </w:p>
        </w:tc>
        <w:tc>
          <w:tcPr>
            <w:tcW w:w="3308" w:type="dxa"/>
            <w:tcBorders>
              <w:top w:val="nil"/>
              <w:left w:val="nil"/>
              <w:bottom w:val="single" w:sz="4" w:space="0" w:color="auto"/>
              <w:right w:val="single" w:sz="4" w:space="0" w:color="auto"/>
            </w:tcBorders>
            <w:shd w:val="clear" w:color="000000" w:fill="FFFFFF"/>
            <w:vAlign w:val="center"/>
            <w:hideMark/>
          </w:tcPr>
          <w:p w:rsidR="005E47BA" w:rsidRPr="00E34DA0" w:rsidRDefault="005E47BA" w:rsidP="005E47BA">
            <w:pPr>
              <w:jc w:val="center"/>
              <w:rPr>
                <w:rFonts w:eastAsia="Times New Roman"/>
                <w:b/>
                <w:bCs/>
              </w:rPr>
            </w:pPr>
            <w:r w:rsidRPr="00E34DA0">
              <w:rPr>
                <w:rFonts w:eastAsia="Times New Roman"/>
                <w:b/>
                <w:bCs/>
              </w:rPr>
              <w:t>0,0</w:t>
            </w:r>
          </w:p>
        </w:tc>
      </w:tr>
    </w:tbl>
    <w:p w:rsidR="005E47BA" w:rsidRDefault="005E47BA" w:rsidP="005E47BA"/>
    <w:p w:rsidR="00C8013B" w:rsidRDefault="005E47BA" w:rsidP="00C8013B">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w:t>
      </w:r>
    </w:p>
    <w:p w:rsidR="005E47BA" w:rsidRDefault="005E47BA" w:rsidP="00C8013B">
      <w:pPr>
        <w:spacing w:after="0" w:line="240" w:lineRule="auto"/>
        <w:ind w:firstLine="567"/>
        <w:jc w:val="both"/>
        <w:rPr>
          <w:rFonts w:ascii="Times New Roman" w:hAnsi="Times New Roman"/>
          <w:color w:val="000000"/>
          <w:sz w:val="28"/>
          <w:szCs w:val="28"/>
        </w:rPr>
      </w:pPr>
    </w:p>
    <w:p w:rsidR="00D26A0E" w:rsidRDefault="00D26A0E" w:rsidP="00C8013B">
      <w:pPr>
        <w:spacing w:after="0" w:line="240" w:lineRule="auto"/>
        <w:ind w:firstLine="567"/>
        <w:jc w:val="both"/>
        <w:rPr>
          <w:rFonts w:ascii="Times New Roman" w:hAnsi="Times New Roman"/>
          <w:color w:val="000000"/>
          <w:sz w:val="28"/>
          <w:szCs w:val="28"/>
        </w:rPr>
      </w:pPr>
    </w:p>
    <w:p w:rsidR="005E47BA" w:rsidRDefault="005E47BA" w:rsidP="005E47BA">
      <w:pPr>
        <w:spacing w:after="0" w:line="240" w:lineRule="auto"/>
        <w:jc w:val="center"/>
        <w:rPr>
          <w:rFonts w:ascii="Times New Roman" w:hAnsi="Times New Roman" w:cs="Times New Roman"/>
          <w:b/>
          <w:bCs/>
          <w:spacing w:val="-1"/>
          <w:sz w:val="24"/>
          <w:szCs w:val="24"/>
        </w:rPr>
        <w:sectPr w:rsidR="005E47BA" w:rsidSect="00B524B4">
          <w:type w:val="continuous"/>
          <w:pgSz w:w="11906" w:h="16838" w:code="9"/>
          <w:pgMar w:top="1017" w:right="424" w:bottom="851" w:left="567" w:header="709" w:footer="709" w:gutter="0"/>
          <w:cols w:space="708"/>
          <w:docGrid w:linePitch="360"/>
        </w:sectPr>
      </w:pPr>
    </w:p>
    <w:p w:rsidR="00D26A0E" w:rsidRDefault="00D26A0E" w:rsidP="005E47BA">
      <w:pPr>
        <w:spacing w:after="0" w:line="240" w:lineRule="auto"/>
        <w:jc w:val="center"/>
        <w:rPr>
          <w:rFonts w:ascii="Times New Roman" w:hAnsi="Times New Roman" w:cs="Times New Roman"/>
          <w:b/>
          <w:bCs/>
          <w:spacing w:val="-1"/>
          <w:sz w:val="20"/>
          <w:szCs w:val="20"/>
        </w:rPr>
      </w:pPr>
    </w:p>
    <w:p w:rsidR="00D26A0E" w:rsidRDefault="00D26A0E" w:rsidP="005E47BA">
      <w:pPr>
        <w:spacing w:after="0" w:line="240" w:lineRule="auto"/>
        <w:jc w:val="center"/>
        <w:rPr>
          <w:rFonts w:ascii="Times New Roman" w:hAnsi="Times New Roman" w:cs="Times New Roman"/>
          <w:b/>
          <w:bCs/>
          <w:spacing w:val="-1"/>
          <w:sz w:val="20"/>
          <w:szCs w:val="20"/>
        </w:rPr>
      </w:pPr>
    </w:p>
    <w:p w:rsidR="005E47BA" w:rsidRPr="00D26A0E" w:rsidRDefault="005E47BA" w:rsidP="005E47BA">
      <w:pPr>
        <w:spacing w:after="0" w:line="240" w:lineRule="auto"/>
        <w:jc w:val="center"/>
        <w:rPr>
          <w:rFonts w:ascii="Times New Roman" w:hAnsi="Times New Roman" w:cs="Times New Roman"/>
          <w:sz w:val="20"/>
          <w:szCs w:val="20"/>
        </w:rPr>
      </w:pPr>
      <w:r w:rsidRPr="00D26A0E">
        <w:rPr>
          <w:rFonts w:ascii="Times New Roman" w:hAnsi="Times New Roman" w:cs="Times New Roman"/>
          <w:b/>
          <w:bCs/>
          <w:spacing w:val="-1"/>
          <w:sz w:val="20"/>
          <w:szCs w:val="20"/>
        </w:rPr>
        <w:t>СОВЕТ ДЕПУТАТОВ</w:t>
      </w:r>
      <w:r w:rsidRPr="00D26A0E">
        <w:rPr>
          <w:rFonts w:ascii="Times New Roman" w:hAnsi="Times New Roman" w:cs="Times New Roman"/>
          <w:sz w:val="20"/>
          <w:szCs w:val="20"/>
        </w:rPr>
        <w:t xml:space="preserve"> </w:t>
      </w:r>
      <w:r w:rsidRPr="00D26A0E">
        <w:rPr>
          <w:rFonts w:ascii="Times New Roman" w:hAnsi="Times New Roman" w:cs="Times New Roman"/>
          <w:b/>
          <w:bCs/>
          <w:spacing w:val="-1"/>
          <w:sz w:val="20"/>
          <w:szCs w:val="20"/>
        </w:rPr>
        <w:t>МОРОЗОВСКГО СЕЛЬСОВЕТА</w:t>
      </w:r>
    </w:p>
    <w:p w:rsidR="005E47BA" w:rsidRPr="00D26A0E" w:rsidRDefault="005E47BA" w:rsidP="005E47BA">
      <w:pPr>
        <w:shd w:val="clear" w:color="auto" w:fill="FFFFFF"/>
        <w:spacing w:after="0" w:line="240" w:lineRule="auto"/>
        <w:ind w:right="518"/>
        <w:jc w:val="center"/>
        <w:rPr>
          <w:rFonts w:ascii="Times New Roman" w:hAnsi="Times New Roman" w:cs="Times New Roman"/>
          <w:sz w:val="20"/>
          <w:szCs w:val="20"/>
        </w:rPr>
      </w:pPr>
      <w:r w:rsidRPr="00D26A0E">
        <w:rPr>
          <w:rFonts w:ascii="Times New Roman" w:hAnsi="Times New Roman" w:cs="Times New Roman"/>
          <w:b/>
          <w:bCs/>
          <w:spacing w:val="-2"/>
          <w:sz w:val="20"/>
          <w:szCs w:val="20"/>
        </w:rPr>
        <w:t>ИСКИТИМСКОГО   РАЙОНА НОВОСИБИРСКОЙ ОБЛАСТИ</w:t>
      </w:r>
    </w:p>
    <w:p w:rsidR="005E47BA" w:rsidRPr="005E47BA" w:rsidRDefault="005E47BA" w:rsidP="005E47BA">
      <w:pPr>
        <w:shd w:val="clear" w:color="auto" w:fill="FFFFFF"/>
        <w:spacing w:after="0" w:line="240" w:lineRule="auto"/>
        <w:ind w:right="518"/>
        <w:jc w:val="center"/>
        <w:rPr>
          <w:rFonts w:ascii="Times New Roman" w:hAnsi="Times New Roman" w:cs="Times New Roman"/>
          <w:sz w:val="24"/>
          <w:szCs w:val="24"/>
        </w:rPr>
      </w:pPr>
      <w:r w:rsidRPr="005E47BA">
        <w:rPr>
          <w:rFonts w:ascii="Times New Roman" w:hAnsi="Times New Roman" w:cs="Times New Roman"/>
          <w:sz w:val="24"/>
          <w:szCs w:val="24"/>
        </w:rPr>
        <w:t xml:space="preserve">       (шестого созыва)</w:t>
      </w:r>
    </w:p>
    <w:p w:rsidR="005E47BA" w:rsidRPr="005E47BA" w:rsidRDefault="005E47BA" w:rsidP="005E47BA">
      <w:pPr>
        <w:shd w:val="clear" w:color="auto" w:fill="FFFFFF"/>
        <w:spacing w:after="0" w:line="240" w:lineRule="auto"/>
        <w:ind w:right="518"/>
        <w:jc w:val="center"/>
        <w:rPr>
          <w:rFonts w:ascii="Times New Roman" w:hAnsi="Times New Roman" w:cs="Times New Roman"/>
          <w:sz w:val="24"/>
          <w:szCs w:val="24"/>
        </w:rPr>
      </w:pPr>
    </w:p>
    <w:p w:rsidR="005E47BA" w:rsidRPr="005E47BA" w:rsidRDefault="005E47BA" w:rsidP="005E47BA">
      <w:pPr>
        <w:pStyle w:val="5"/>
        <w:rPr>
          <w:rFonts w:ascii="Times New Roman" w:hAnsi="Times New Roman"/>
          <w:b/>
          <w:color w:val="auto"/>
          <w:szCs w:val="24"/>
        </w:rPr>
      </w:pPr>
      <w:r w:rsidRPr="005E47BA">
        <w:rPr>
          <w:rFonts w:ascii="Times New Roman" w:hAnsi="Times New Roman"/>
          <w:b/>
          <w:color w:val="auto"/>
          <w:szCs w:val="24"/>
        </w:rPr>
        <w:t xml:space="preserve">РЕШЕНИЕ  </w:t>
      </w:r>
    </w:p>
    <w:p w:rsidR="005E47BA" w:rsidRPr="00D26A0E" w:rsidRDefault="005E47BA" w:rsidP="005E47BA">
      <w:pPr>
        <w:spacing w:after="0" w:line="240" w:lineRule="auto"/>
        <w:jc w:val="center"/>
        <w:rPr>
          <w:rFonts w:ascii="Times New Roman" w:hAnsi="Times New Roman" w:cs="Times New Roman"/>
          <w:sz w:val="20"/>
          <w:szCs w:val="20"/>
        </w:rPr>
      </w:pPr>
      <w:r w:rsidRPr="00D26A0E">
        <w:rPr>
          <w:rFonts w:ascii="Times New Roman" w:hAnsi="Times New Roman" w:cs="Times New Roman"/>
          <w:sz w:val="20"/>
          <w:szCs w:val="20"/>
        </w:rPr>
        <w:t>Тридцать второй внеочередной сессии</w:t>
      </w:r>
    </w:p>
    <w:p w:rsidR="005E47BA" w:rsidRPr="00D26A0E" w:rsidRDefault="00D26A0E" w:rsidP="005E47BA">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«09» декабря 2024г.      с. </w:t>
      </w:r>
      <w:r w:rsidR="005E47BA" w:rsidRPr="00D26A0E">
        <w:rPr>
          <w:rFonts w:ascii="Times New Roman" w:hAnsi="Times New Roman" w:cs="Times New Roman"/>
          <w:sz w:val="20"/>
          <w:szCs w:val="20"/>
        </w:rPr>
        <w:t xml:space="preserve">Морозово     </w:t>
      </w:r>
      <w:r>
        <w:rPr>
          <w:rFonts w:ascii="Times New Roman" w:hAnsi="Times New Roman" w:cs="Times New Roman"/>
          <w:sz w:val="20"/>
          <w:szCs w:val="20"/>
        </w:rPr>
        <w:t xml:space="preserve">           </w:t>
      </w:r>
      <w:r w:rsidR="005E47BA" w:rsidRPr="00D26A0E">
        <w:rPr>
          <w:rFonts w:ascii="Times New Roman" w:hAnsi="Times New Roman" w:cs="Times New Roman"/>
          <w:sz w:val="20"/>
          <w:szCs w:val="20"/>
        </w:rPr>
        <w:t xml:space="preserve">  </w:t>
      </w:r>
      <w:r w:rsidR="005E47BA" w:rsidRPr="00D26A0E">
        <w:rPr>
          <w:rFonts w:ascii="Times New Roman" w:hAnsi="Times New Roman" w:cs="Times New Roman"/>
          <w:iCs/>
          <w:spacing w:val="-22"/>
          <w:sz w:val="20"/>
          <w:szCs w:val="20"/>
        </w:rPr>
        <w:t>№  169</w:t>
      </w:r>
    </w:p>
    <w:p w:rsidR="005E47BA" w:rsidRPr="005E47BA" w:rsidRDefault="005E47BA" w:rsidP="005E47BA">
      <w:pPr>
        <w:spacing w:after="0" w:line="240" w:lineRule="auto"/>
        <w:jc w:val="center"/>
        <w:rPr>
          <w:rFonts w:ascii="Times New Roman" w:hAnsi="Times New Roman" w:cs="Times New Roman"/>
          <w:sz w:val="24"/>
          <w:szCs w:val="24"/>
        </w:rPr>
      </w:pPr>
      <w:r w:rsidRPr="005E47BA">
        <w:rPr>
          <w:rFonts w:ascii="Times New Roman" w:hAnsi="Times New Roman" w:cs="Times New Roman"/>
          <w:sz w:val="24"/>
          <w:szCs w:val="24"/>
        </w:rPr>
        <w:t xml:space="preserve">           </w:t>
      </w:r>
    </w:p>
    <w:p w:rsidR="005E47BA" w:rsidRPr="005E47BA" w:rsidRDefault="005E47BA" w:rsidP="005E47BA">
      <w:pPr>
        <w:spacing w:after="0" w:line="240" w:lineRule="auto"/>
        <w:jc w:val="center"/>
        <w:rPr>
          <w:rFonts w:ascii="Times New Roman" w:hAnsi="Times New Roman" w:cs="Times New Roman"/>
          <w:sz w:val="24"/>
          <w:szCs w:val="24"/>
        </w:rPr>
      </w:pPr>
      <w:r w:rsidRPr="005E47BA">
        <w:rPr>
          <w:rFonts w:ascii="Times New Roman" w:hAnsi="Times New Roman" w:cs="Times New Roman"/>
          <w:sz w:val="24"/>
          <w:szCs w:val="24"/>
        </w:rPr>
        <w:t>О проекте муниципального правового акта</w:t>
      </w:r>
    </w:p>
    <w:p w:rsidR="005E47BA" w:rsidRPr="005E47BA" w:rsidRDefault="005E47BA" w:rsidP="005E47BA">
      <w:pPr>
        <w:spacing w:after="0" w:line="240" w:lineRule="auto"/>
        <w:jc w:val="center"/>
        <w:rPr>
          <w:rFonts w:ascii="Times New Roman" w:hAnsi="Times New Roman" w:cs="Times New Roman"/>
          <w:sz w:val="24"/>
          <w:szCs w:val="24"/>
        </w:rPr>
      </w:pPr>
      <w:r w:rsidRPr="005E47BA">
        <w:rPr>
          <w:rFonts w:ascii="Times New Roman" w:hAnsi="Times New Roman" w:cs="Times New Roman"/>
          <w:sz w:val="24"/>
          <w:szCs w:val="24"/>
        </w:rPr>
        <w:t>«О внесении изменений  в Устав  сельского поселения Морозовского сельсовета Искитимского  муниципального района Новосибирской области»</w:t>
      </w:r>
    </w:p>
    <w:p w:rsidR="005E47BA" w:rsidRPr="005E47BA" w:rsidRDefault="005E47BA" w:rsidP="005E47BA">
      <w:pPr>
        <w:spacing w:after="0" w:line="240" w:lineRule="auto"/>
        <w:ind w:firstLine="900"/>
        <w:jc w:val="center"/>
        <w:rPr>
          <w:rFonts w:ascii="Times New Roman" w:hAnsi="Times New Roman" w:cs="Times New Roman"/>
          <w:sz w:val="24"/>
          <w:szCs w:val="24"/>
        </w:rPr>
      </w:pPr>
    </w:p>
    <w:p w:rsidR="005E47BA" w:rsidRPr="005E47BA" w:rsidRDefault="005E47BA" w:rsidP="005E47BA">
      <w:pPr>
        <w:spacing w:after="0" w:line="240" w:lineRule="auto"/>
        <w:ind w:firstLine="900"/>
        <w:jc w:val="center"/>
        <w:rPr>
          <w:rFonts w:ascii="Times New Roman" w:hAnsi="Times New Roman" w:cs="Times New Roman"/>
          <w:sz w:val="24"/>
          <w:szCs w:val="24"/>
        </w:rPr>
      </w:pPr>
    </w:p>
    <w:p w:rsidR="005E47BA" w:rsidRPr="005E47BA" w:rsidRDefault="005E47BA" w:rsidP="005E47BA">
      <w:pPr>
        <w:pStyle w:val="ad"/>
        <w:ind w:left="139" w:firstLine="900"/>
        <w:jc w:val="both"/>
        <w:rPr>
          <w:rFonts w:ascii="Times New Roman" w:hAnsi="Times New Roman" w:cs="Times New Roman"/>
          <w:b/>
          <w:bCs/>
        </w:rPr>
      </w:pPr>
      <w:r w:rsidRPr="005E47BA">
        <w:rPr>
          <w:rFonts w:ascii="Times New Roman" w:hAnsi="Times New Roman" w:cs="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Морозовского сельсовета Искитимского   муниципального района </w:t>
      </w:r>
      <w:r w:rsidRPr="005E47BA">
        <w:rPr>
          <w:rFonts w:ascii="Times New Roman" w:hAnsi="Times New Roman" w:cs="Times New Roman"/>
          <w:bCs/>
        </w:rPr>
        <w:t>Новосибирской области</w:t>
      </w:r>
      <w:r w:rsidRPr="005E47BA">
        <w:rPr>
          <w:rFonts w:ascii="Times New Roman" w:hAnsi="Times New Roman" w:cs="Times New Roman"/>
          <w:b/>
          <w:bCs/>
        </w:rPr>
        <w:t xml:space="preserve"> </w:t>
      </w:r>
      <w:r w:rsidRPr="005E47BA">
        <w:rPr>
          <w:rFonts w:ascii="Times New Roman" w:hAnsi="Times New Roman" w:cs="Times New Roman"/>
        </w:rPr>
        <w:t xml:space="preserve">в соответствие с действующим законодательством, Совет депутатов  Морозовского сельсовета Искитимского  района </w:t>
      </w:r>
      <w:r w:rsidRPr="005E47BA">
        <w:rPr>
          <w:rFonts w:ascii="Times New Roman" w:hAnsi="Times New Roman" w:cs="Times New Roman"/>
          <w:bCs/>
        </w:rPr>
        <w:t>Новосибирской области</w:t>
      </w:r>
      <w:r w:rsidRPr="005E47BA">
        <w:rPr>
          <w:rFonts w:ascii="Times New Roman" w:hAnsi="Times New Roman" w:cs="Times New Roman"/>
          <w:b/>
          <w:bCs/>
        </w:rPr>
        <w:t xml:space="preserve"> </w:t>
      </w:r>
    </w:p>
    <w:p w:rsidR="005E47BA" w:rsidRPr="005E47BA" w:rsidRDefault="005E47BA" w:rsidP="005E47BA">
      <w:pPr>
        <w:pStyle w:val="ad"/>
        <w:ind w:left="139" w:firstLine="900"/>
        <w:jc w:val="both"/>
        <w:rPr>
          <w:rFonts w:ascii="Times New Roman" w:hAnsi="Times New Roman" w:cs="Times New Roman"/>
        </w:rPr>
      </w:pPr>
      <w:r w:rsidRPr="005E47BA">
        <w:rPr>
          <w:rFonts w:ascii="Times New Roman" w:hAnsi="Times New Roman" w:cs="Times New Roman"/>
          <w:b/>
        </w:rPr>
        <w:t>РЕШИЛ</w:t>
      </w:r>
      <w:r w:rsidRPr="005E47BA">
        <w:rPr>
          <w:rFonts w:ascii="Times New Roman" w:hAnsi="Times New Roman" w:cs="Times New Roman"/>
        </w:rPr>
        <w:t>:</w:t>
      </w:r>
    </w:p>
    <w:p w:rsidR="005E47BA" w:rsidRPr="005E47BA" w:rsidRDefault="005E47BA" w:rsidP="005E47BA">
      <w:pPr>
        <w:spacing w:after="0" w:line="240" w:lineRule="auto"/>
        <w:ind w:firstLine="900"/>
        <w:jc w:val="both"/>
        <w:rPr>
          <w:rFonts w:ascii="Times New Roman" w:hAnsi="Times New Roman" w:cs="Times New Roman"/>
          <w:sz w:val="24"/>
          <w:szCs w:val="24"/>
        </w:rPr>
      </w:pPr>
      <w:r w:rsidRPr="005E47BA">
        <w:rPr>
          <w:rFonts w:ascii="Times New Roman" w:hAnsi="Times New Roman" w:cs="Times New Roman"/>
          <w:bCs/>
          <w:sz w:val="24"/>
          <w:szCs w:val="24"/>
        </w:rPr>
        <w:t>1.Принять проект муниципального правового акта «О</w:t>
      </w:r>
      <w:r w:rsidRPr="005E47BA">
        <w:rPr>
          <w:rFonts w:ascii="Times New Roman" w:hAnsi="Times New Roman" w:cs="Times New Roman"/>
          <w:sz w:val="24"/>
          <w:szCs w:val="24"/>
        </w:rPr>
        <w:t xml:space="preserve"> внесении изменений    в Устав сельского поселения Морозовского сельсовета Искитимского   муниципального   района Новосибирской области».</w:t>
      </w:r>
    </w:p>
    <w:p w:rsidR="005E47BA" w:rsidRPr="005E47BA" w:rsidRDefault="005E47BA" w:rsidP="005E47BA">
      <w:pPr>
        <w:pStyle w:val="ConsPlusNormal"/>
        <w:widowControl/>
        <w:ind w:firstLine="540"/>
        <w:jc w:val="both"/>
        <w:rPr>
          <w:rFonts w:ascii="Times New Roman" w:hAnsi="Times New Roman" w:cs="Times New Roman"/>
          <w:sz w:val="24"/>
          <w:szCs w:val="24"/>
        </w:rPr>
      </w:pPr>
      <w:r w:rsidRPr="005E47BA">
        <w:rPr>
          <w:rFonts w:ascii="Times New Roman" w:hAnsi="Times New Roman" w:cs="Times New Roman"/>
          <w:sz w:val="24"/>
          <w:szCs w:val="24"/>
        </w:rPr>
        <w:t xml:space="preserve">     2.  Провести публичные слушания по проекту решения о внесении изменений   в Устав сельского поселения Морозовского сельсовета Искитимского    муниципального района Новосибирской области.</w:t>
      </w:r>
    </w:p>
    <w:p w:rsidR="005E47BA" w:rsidRPr="005E47BA" w:rsidRDefault="005E47BA" w:rsidP="005E47BA">
      <w:pPr>
        <w:spacing w:after="0" w:line="240" w:lineRule="auto"/>
        <w:ind w:firstLine="900"/>
        <w:jc w:val="both"/>
        <w:rPr>
          <w:rFonts w:ascii="Times New Roman" w:hAnsi="Times New Roman" w:cs="Times New Roman"/>
          <w:sz w:val="24"/>
          <w:szCs w:val="24"/>
        </w:rPr>
      </w:pPr>
      <w:r w:rsidRPr="005E47BA">
        <w:rPr>
          <w:rFonts w:ascii="Times New Roman" w:hAnsi="Times New Roman" w:cs="Times New Roman"/>
          <w:sz w:val="24"/>
          <w:szCs w:val="24"/>
        </w:rPr>
        <w:t xml:space="preserve">3. Настоящее Решение вступает в силу после его официального опубликования.  </w:t>
      </w:r>
    </w:p>
    <w:p w:rsidR="005E47BA" w:rsidRPr="005E47BA" w:rsidRDefault="005E47BA" w:rsidP="005E47BA">
      <w:pPr>
        <w:spacing w:after="0" w:line="240" w:lineRule="auto"/>
        <w:ind w:firstLine="900"/>
        <w:jc w:val="both"/>
        <w:rPr>
          <w:rFonts w:ascii="Times New Roman" w:hAnsi="Times New Roman" w:cs="Times New Roman"/>
          <w:sz w:val="24"/>
          <w:szCs w:val="24"/>
        </w:rPr>
      </w:pPr>
      <w:r w:rsidRPr="005E47BA">
        <w:rPr>
          <w:rFonts w:ascii="Times New Roman" w:hAnsi="Times New Roman" w:cs="Times New Roman"/>
          <w:sz w:val="24"/>
          <w:szCs w:val="24"/>
        </w:rPr>
        <w:t xml:space="preserve">4. </w:t>
      </w:r>
      <w:proofErr w:type="gramStart"/>
      <w:r w:rsidRPr="005E47BA">
        <w:rPr>
          <w:rFonts w:ascii="Times New Roman" w:hAnsi="Times New Roman" w:cs="Times New Roman"/>
          <w:sz w:val="24"/>
          <w:szCs w:val="24"/>
        </w:rPr>
        <w:t>Контроль за</w:t>
      </w:r>
      <w:proofErr w:type="gramEnd"/>
      <w:r w:rsidRPr="005E47BA">
        <w:rPr>
          <w:rFonts w:ascii="Times New Roman" w:hAnsi="Times New Roman" w:cs="Times New Roman"/>
          <w:sz w:val="24"/>
          <w:szCs w:val="24"/>
        </w:rPr>
        <w:t xml:space="preserve"> исполнением настоящего Решения возложить на главу  Морозовского сельсовета Искитимского  района Новосибирской области.</w:t>
      </w:r>
    </w:p>
    <w:p w:rsidR="005E47BA" w:rsidRPr="005E47BA" w:rsidRDefault="005E47BA" w:rsidP="005E47BA">
      <w:pPr>
        <w:spacing w:after="0" w:line="240" w:lineRule="auto"/>
        <w:ind w:firstLine="709"/>
        <w:jc w:val="both"/>
        <w:rPr>
          <w:rFonts w:ascii="Times New Roman" w:hAnsi="Times New Roman" w:cs="Times New Roman"/>
          <w:sz w:val="24"/>
          <w:szCs w:val="24"/>
        </w:rPr>
      </w:pPr>
    </w:p>
    <w:p w:rsidR="005E47BA" w:rsidRPr="005E47BA" w:rsidRDefault="005E47BA" w:rsidP="005E47BA">
      <w:pPr>
        <w:spacing w:after="0" w:line="240" w:lineRule="auto"/>
        <w:ind w:firstLine="709"/>
        <w:jc w:val="both"/>
        <w:rPr>
          <w:rFonts w:ascii="Times New Roman" w:hAnsi="Times New Roman" w:cs="Times New Roman"/>
          <w:sz w:val="24"/>
          <w:szCs w:val="24"/>
        </w:rPr>
      </w:pPr>
    </w:p>
    <w:p w:rsidR="005E47BA" w:rsidRPr="005E47BA" w:rsidRDefault="005E47BA" w:rsidP="005E47BA">
      <w:pPr>
        <w:spacing w:after="0" w:line="240" w:lineRule="auto"/>
        <w:ind w:firstLine="709"/>
        <w:jc w:val="both"/>
        <w:rPr>
          <w:rFonts w:ascii="Times New Roman" w:hAnsi="Times New Roman" w:cs="Times New Roman"/>
          <w:sz w:val="24"/>
          <w:szCs w:val="24"/>
        </w:rPr>
      </w:pPr>
    </w:p>
    <w:p w:rsidR="005E47BA" w:rsidRPr="005E47BA" w:rsidRDefault="005E47BA" w:rsidP="005E47BA">
      <w:pPr>
        <w:spacing w:after="0" w:line="240" w:lineRule="auto"/>
        <w:jc w:val="both"/>
        <w:rPr>
          <w:rFonts w:ascii="Times New Roman" w:hAnsi="Times New Roman" w:cs="Times New Roman"/>
          <w:sz w:val="24"/>
          <w:szCs w:val="24"/>
        </w:rPr>
      </w:pPr>
      <w:r w:rsidRPr="005E47BA">
        <w:rPr>
          <w:rFonts w:ascii="Times New Roman" w:hAnsi="Times New Roman" w:cs="Times New Roman"/>
          <w:sz w:val="24"/>
          <w:szCs w:val="24"/>
        </w:rPr>
        <w:lastRenderedPageBreak/>
        <w:t>Глава Морозовского сельсовета</w:t>
      </w:r>
    </w:p>
    <w:p w:rsidR="005E47BA" w:rsidRPr="005E47BA" w:rsidRDefault="005E47BA" w:rsidP="005E47BA">
      <w:pPr>
        <w:spacing w:after="0" w:line="240" w:lineRule="auto"/>
        <w:jc w:val="both"/>
        <w:rPr>
          <w:rFonts w:ascii="Times New Roman" w:hAnsi="Times New Roman" w:cs="Times New Roman"/>
          <w:sz w:val="24"/>
          <w:szCs w:val="24"/>
        </w:rPr>
      </w:pPr>
      <w:r w:rsidRPr="005E47BA">
        <w:rPr>
          <w:rFonts w:ascii="Times New Roman" w:hAnsi="Times New Roman" w:cs="Times New Roman"/>
          <w:sz w:val="24"/>
          <w:szCs w:val="24"/>
        </w:rPr>
        <w:t xml:space="preserve">Искитимского района Новосибирской области                                 П.И. Балашев                             </w:t>
      </w:r>
    </w:p>
    <w:p w:rsidR="005E47BA" w:rsidRPr="005E47BA" w:rsidRDefault="005E47BA" w:rsidP="005E47BA">
      <w:pPr>
        <w:spacing w:after="0" w:line="240" w:lineRule="auto"/>
        <w:rPr>
          <w:rFonts w:ascii="Times New Roman" w:hAnsi="Times New Roman" w:cs="Times New Roman"/>
          <w:sz w:val="24"/>
          <w:szCs w:val="24"/>
        </w:rPr>
      </w:pPr>
    </w:p>
    <w:p w:rsidR="005E47BA" w:rsidRPr="005E47BA" w:rsidRDefault="005E47BA" w:rsidP="005E47BA">
      <w:pPr>
        <w:spacing w:after="0" w:line="240" w:lineRule="auto"/>
        <w:rPr>
          <w:rFonts w:ascii="Times New Roman" w:hAnsi="Times New Roman" w:cs="Times New Roman"/>
          <w:sz w:val="24"/>
          <w:szCs w:val="24"/>
        </w:rPr>
      </w:pPr>
    </w:p>
    <w:p w:rsidR="005E47BA" w:rsidRPr="005E47BA" w:rsidRDefault="005E47BA" w:rsidP="005E47BA">
      <w:pPr>
        <w:spacing w:after="0" w:line="240" w:lineRule="auto"/>
        <w:rPr>
          <w:rFonts w:ascii="Times New Roman" w:hAnsi="Times New Roman" w:cs="Times New Roman"/>
          <w:sz w:val="24"/>
          <w:szCs w:val="24"/>
        </w:rPr>
      </w:pPr>
      <w:r w:rsidRPr="005E47BA">
        <w:rPr>
          <w:rFonts w:ascii="Times New Roman" w:hAnsi="Times New Roman" w:cs="Times New Roman"/>
          <w:sz w:val="24"/>
          <w:szCs w:val="24"/>
        </w:rPr>
        <w:t xml:space="preserve">Председатель Совета депутатов  </w:t>
      </w:r>
    </w:p>
    <w:p w:rsidR="005E47BA" w:rsidRPr="005E47BA" w:rsidRDefault="005E47BA" w:rsidP="005E47BA">
      <w:pPr>
        <w:spacing w:after="0" w:line="240" w:lineRule="auto"/>
        <w:rPr>
          <w:rFonts w:ascii="Times New Roman" w:hAnsi="Times New Roman" w:cs="Times New Roman"/>
          <w:sz w:val="24"/>
          <w:szCs w:val="24"/>
        </w:rPr>
      </w:pPr>
      <w:r w:rsidRPr="005E47BA">
        <w:rPr>
          <w:rFonts w:ascii="Times New Roman" w:hAnsi="Times New Roman" w:cs="Times New Roman"/>
          <w:sz w:val="24"/>
          <w:szCs w:val="24"/>
        </w:rPr>
        <w:t>Морозовского сельсовета</w:t>
      </w:r>
    </w:p>
    <w:p w:rsidR="005E47BA" w:rsidRPr="005E47BA" w:rsidRDefault="005E47BA" w:rsidP="005E47BA">
      <w:pPr>
        <w:spacing w:after="0" w:line="240" w:lineRule="auto"/>
        <w:jc w:val="both"/>
        <w:rPr>
          <w:rFonts w:ascii="Times New Roman" w:hAnsi="Times New Roman" w:cs="Times New Roman"/>
          <w:sz w:val="24"/>
          <w:szCs w:val="24"/>
        </w:rPr>
      </w:pPr>
      <w:r w:rsidRPr="005E47BA">
        <w:rPr>
          <w:rFonts w:ascii="Times New Roman" w:hAnsi="Times New Roman" w:cs="Times New Roman"/>
          <w:sz w:val="24"/>
          <w:szCs w:val="24"/>
        </w:rPr>
        <w:t xml:space="preserve">Искитимского района Новосибирской области                               О.В. Горохова                </w:t>
      </w:r>
    </w:p>
    <w:p w:rsidR="005E47BA" w:rsidRPr="005E47BA" w:rsidRDefault="005E47BA" w:rsidP="005E47BA">
      <w:pPr>
        <w:spacing w:after="0" w:line="240" w:lineRule="auto"/>
        <w:rPr>
          <w:rFonts w:ascii="Times New Roman" w:hAnsi="Times New Roman" w:cs="Times New Roman"/>
          <w:sz w:val="24"/>
          <w:szCs w:val="24"/>
        </w:rPr>
      </w:pPr>
    </w:p>
    <w:p w:rsidR="005E47BA" w:rsidRDefault="005E47BA" w:rsidP="005E47BA">
      <w:pPr>
        <w:spacing w:after="0" w:line="240" w:lineRule="auto"/>
        <w:rPr>
          <w:rFonts w:ascii="Times New Roman" w:hAnsi="Times New Roman" w:cs="Times New Roman"/>
          <w:sz w:val="24"/>
          <w:szCs w:val="24"/>
        </w:rPr>
      </w:pPr>
    </w:p>
    <w:p w:rsidR="00D26A0E" w:rsidRDefault="00D26A0E" w:rsidP="005E47BA">
      <w:pPr>
        <w:spacing w:after="0" w:line="240" w:lineRule="auto"/>
        <w:rPr>
          <w:rFonts w:ascii="Times New Roman" w:hAnsi="Times New Roman" w:cs="Times New Roman"/>
          <w:sz w:val="24"/>
          <w:szCs w:val="24"/>
        </w:rPr>
      </w:pPr>
    </w:p>
    <w:p w:rsidR="00D26A0E" w:rsidRDefault="00D26A0E" w:rsidP="005E47BA">
      <w:pPr>
        <w:spacing w:after="0" w:line="240" w:lineRule="auto"/>
        <w:rPr>
          <w:rFonts w:ascii="Times New Roman" w:hAnsi="Times New Roman" w:cs="Times New Roman"/>
          <w:sz w:val="24"/>
          <w:szCs w:val="24"/>
        </w:rPr>
      </w:pPr>
    </w:p>
    <w:p w:rsidR="00D26A0E" w:rsidRDefault="00D26A0E" w:rsidP="005E47BA">
      <w:pPr>
        <w:spacing w:after="0" w:line="240" w:lineRule="auto"/>
        <w:rPr>
          <w:rFonts w:ascii="Times New Roman" w:hAnsi="Times New Roman" w:cs="Times New Roman"/>
          <w:sz w:val="24"/>
          <w:szCs w:val="24"/>
        </w:rPr>
      </w:pPr>
    </w:p>
    <w:p w:rsidR="00D26A0E" w:rsidRDefault="00D26A0E" w:rsidP="005E47BA">
      <w:pPr>
        <w:spacing w:after="0" w:line="240" w:lineRule="auto"/>
        <w:rPr>
          <w:rFonts w:ascii="Times New Roman" w:hAnsi="Times New Roman" w:cs="Times New Roman"/>
          <w:sz w:val="24"/>
          <w:szCs w:val="24"/>
        </w:rPr>
      </w:pPr>
    </w:p>
    <w:p w:rsidR="00D26A0E" w:rsidRDefault="00D26A0E" w:rsidP="005E47BA">
      <w:pPr>
        <w:spacing w:after="0" w:line="240" w:lineRule="auto"/>
        <w:rPr>
          <w:rFonts w:ascii="Times New Roman" w:hAnsi="Times New Roman" w:cs="Times New Roman"/>
          <w:sz w:val="24"/>
          <w:szCs w:val="24"/>
        </w:rPr>
      </w:pPr>
    </w:p>
    <w:p w:rsidR="00D26A0E" w:rsidRPr="005E47BA" w:rsidRDefault="00D26A0E" w:rsidP="005E47BA">
      <w:pPr>
        <w:spacing w:after="0" w:line="240" w:lineRule="auto"/>
        <w:rPr>
          <w:rFonts w:ascii="Times New Roman" w:hAnsi="Times New Roman" w:cs="Times New Roman"/>
          <w:sz w:val="24"/>
          <w:szCs w:val="24"/>
        </w:rPr>
      </w:pPr>
    </w:p>
    <w:p w:rsidR="005E47BA" w:rsidRPr="005E47BA" w:rsidRDefault="005E47BA" w:rsidP="005E47BA">
      <w:pPr>
        <w:spacing w:after="0" w:line="240" w:lineRule="auto"/>
        <w:ind w:firstLine="900"/>
        <w:jc w:val="right"/>
        <w:rPr>
          <w:rFonts w:ascii="Times New Roman" w:hAnsi="Times New Roman" w:cs="Times New Roman"/>
          <w:sz w:val="24"/>
          <w:szCs w:val="24"/>
        </w:rPr>
      </w:pPr>
    </w:p>
    <w:p w:rsidR="005E47BA" w:rsidRPr="005E47BA" w:rsidRDefault="005E47BA" w:rsidP="005E47BA">
      <w:pPr>
        <w:spacing w:after="0" w:line="240" w:lineRule="auto"/>
        <w:ind w:firstLine="900"/>
        <w:jc w:val="right"/>
        <w:rPr>
          <w:rFonts w:ascii="Times New Roman" w:hAnsi="Times New Roman" w:cs="Times New Roman"/>
          <w:bCs/>
          <w:sz w:val="24"/>
          <w:szCs w:val="24"/>
        </w:rPr>
      </w:pPr>
      <w:r w:rsidRPr="005E47BA">
        <w:rPr>
          <w:rFonts w:ascii="Times New Roman" w:hAnsi="Times New Roman" w:cs="Times New Roman"/>
          <w:sz w:val="24"/>
          <w:szCs w:val="24"/>
        </w:rPr>
        <w:t>П</w:t>
      </w:r>
      <w:r w:rsidRPr="005E47BA">
        <w:rPr>
          <w:rFonts w:ascii="Times New Roman" w:hAnsi="Times New Roman" w:cs="Times New Roman"/>
          <w:bCs/>
          <w:sz w:val="24"/>
          <w:szCs w:val="24"/>
        </w:rPr>
        <w:t xml:space="preserve">риложение к решению </w:t>
      </w:r>
    </w:p>
    <w:p w:rsidR="005E47BA" w:rsidRPr="005E47BA" w:rsidRDefault="005E47BA" w:rsidP="005E47BA">
      <w:pPr>
        <w:spacing w:after="0" w:line="240" w:lineRule="auto"/>
        <w:ind w:firstLine="900"/>
        <w:jc w:val="right"/>
        <w:rPr>
          <w:rFonts w:ascii="Times New Roman" w:hAnsi="Times New Roman" w:cs="Times New Roman"/>
          <w:bCs/>
          <w:sz w:val="24"/>
          <w:szCs w:val="24"/>
        </w:rPr>
      </w:pPr>
      <w:r w:rsidRPr="005E47BA">
        <w:rPr>
          <w:rFonts w:ascii="Times New Roman" w:hAnsi="Times New Roman" w:cs="Times New Roman"/>
          <w:bCs/>
          <w:sz w:val="24"/>
          <w:szCs w:val="24"/>
        </w:rPr>
        <w:t>Тридцать второй сессии Совета депутатов</w:t>
      </w:r>
    </w:p>
    <w:p w:rsidR="005E47BA" w:rsidRPr="005E47BA" w:rsidRDefault="005E47BA" w:rsidP="005E47BA">
      <w:pPr>
        <w:spacing w:after="0" w:line="240" w:lineRule="auto"/>
        <w:ind w:firstLine="900"/>
        <w:jc w:val="right"/>
        <w:rPr>
          <w:rFonts w:ascii="Times New Roman" w:hAnsi="Times New Roman" w:cs="Times New Roman"/>
          <w:bCs/>
          <w:sz w:val="24"/>
          <w:szCs w:val="24"/>
        </w:rPr>
      </w:pPr>
      <w:r w:rsidRPr="005E47BA">
        <w:rPr>
          <w:rFonts w:ascii="Times New Roman" w:hAnsi="Times New Roman" w:cs="Times New Roman"/>
          <w:sz w:val="24"/>
          <w:szCs w:val="24"/>
        </w:rPr>
        <w:t xml:space="preserve">Морозовского  </w:t>
      </w:r>
      <w:r w:rsidRPr="005E47BA">
        <w:rPr>
          <w:rFonts w:ascii="Times New Roman" w:hAnsi="Times New Roman" w:cs="Times New Roman"/>
          <w:bCs/>
          <w:sz w:val="24"/>
          <w:szCs w:val="24"/>
        </w:rPr>
        <w:t>сельсовета</w:t>
      </w:r>
    </w:p>
    <w:p w:rsidR="005E47BA" w:rsidRPr="005E47BA" w:rsidRDefault="005E47BA" w:rsidP="00D26A0E">
      <w:pPr>
        <w:spacing w:after="0" w:line="240" w:lineRule="auto"/>
        <w:ind w:firstLine="900"/>
        <w:jc w:val="right"/>
        <w:rPr>
          <w:rFonts w:ascii="Times New Roman" w:hAnsi="Times New Roman" w:cs="Times New Roman"/>
          <w:bCs/>
          <w:sz w:val="24"/>
          <w:szCs w:val="24"/>
        </w:rPr>
      </w:pPr>
      <w:r w:rsidRPr="005E47BA">
        <w:rPr>
          <w:rFonts w:ascii="Times New Roman" w:hAnsi="Times New Roman" w:cs="Times New Roman"/>
          <w:sz w:val="24"/>
          <w:szCs w:val="24"/>
        </w:rPr>
        <w:t>Искитимского</w:t>
      </w:r>
      <w:r w:rsidR="00D26A0E">
        <w:rPr>
          <w:rFonts w:ascii="Times New Roman" w:hAnsi="Times New Roman" w:cs="Times New Roman"/>
          <w:bCs/>
          <w:sz w:val="24"/>
          <w:szCs w:val="24"/>
        </w:rPr>
        <w:t xml:space="preserve"> района Новосибирской области </w:t>
      </w:r>
      <w:r w:rsidRPr="005E47BA">
        <w:rPr>
          <w:rFonts w:ascii="Times New Roman" w:hAnsi="Times New Roman" w:cs="Times New Roman"/>
          <w:bCs/>
          <w:sz w:val="24"/>
          <w:szCs w:val="24"/>
        </w:rPr>
        <w:t xml:space="preserve">                                                                         от 09.12.2024  г. № 169 </w:t>
      </w:r>
    </w:p>
    <w:p w:rsidR="005E47BA" w:rsidRPr="005E47BA" w:rsidRDefault="005E47BA" w:rsidP="005E47BA">
      <w:pPr>
        <w:spacing w:after="0" w:line="240" w:lineRule="auto"/>
        <w:ind w:firstLine="900"/>
        <w:jc w:val="center"/>
        <w:rPr>
          <w:rFonts w:ascii="Times New Roman" w:hAnsi="Times New Roman" w:cs="Times New Roman"/>
          <w:b/>
          <w:bCs/>
          <w:sz w:val="24"/>
          <w:szCs w:val="24"/>
        </w:rPr>
      </w:pPr>
    </w:p>
    <w:p w:rsidR="005E47BA" w:rsidRPr="005E47BA" w:rsidRDefault="005E47BA" w:rsidP="005E47BA">
      <w:pPr>
        <w:spacing w:after="0" w:line="240" w:lineRule="auto"/>
        <w:jc w:val="center"/>
        <w:rPr>
          <w:rFonts w:ascii="Times New Roman" w:hAnsi="Times New Roman" w:cs="Times New Roman"/>
          <w:b/>
          <w:bCs/>
          <w:sz w:val="24"/>
          <w:szCs w:val="24"/>
        </w:rPr>
      </w:pPr>
      <w:r w:rsidRPr="005E47BA">
        <w:rPr>
          <w:rFonts w:ascii="Times New Roman" w:hAnsi="Times New Roman" w:cs="Times New Roman"/>
          <w:sz w:val="24"/>
          <w:szCs w:val="24"/>
        </w:rPr>
        <w:t>Проект муниципального правового акта</w:t>
      </w:r>
    </w:p>
    <w:p w:rsidR="005E47BA" w:rsidRPr="005E47BA" w:rsidRDefault="005E47BA" w:rsidP="005E47BA">
      <w:pPr>
        <w:pStyle w:val="ac"/>
        <w:ind w:left="0"/>
        <w:jc w:val="center"/>
      </w:pPr>
      <w:r w:rsidRPr="005E47BA">
        <w:t>О ВНЕСЕНИИ ИЗМЕНЕНИЙ   В УСТАВ СЕЛЬСКОГО  ПОСЕЛЕНИЯ МОРОЗОВСКГО СЕЛЬСОВЕТА ИСКИТИМСКОГО   МУНИЦИПАЛЬНОГО  РАЙОНА НОВОСИБИРСКОЙ ОБЛАСТИ</w:t>
      </w:r>
    </w:p>
    <w:p w:rsidR="005E47BA" w:rsidRPr="005E47BA" w:rsidRDefault="005E47BA" w:rsidP="005E47BA">
      <w:pPr>
        <w:pStyle w:val="ac"/>
        <w:ind w:left="0" w:firstLine="567"/>
        <w:jc w:val="both"/>
      </w:pPr>
    </w:p>
    <w:p w:rsidR="005E47BA" w:rsidRPr="005E47BA" w:rsidRDefault="005E47BA" w:rsidP="005E47BA">
      <w:pPr>
        <w:shd w:val="clear" w:color="auto" w:fill="FFFFFF"/>
        <w:spacing w:after="0" w:line="240" w:lineRule="auto"/>
        <w:ind w:firstLine="567"/>
        <w:jc w:val="both"/>
        <w:rPr>
          <w:rFonts w:ascii="Times New Roman" w:hAnsi="Times New Roman" w:cs="Times New Roman"/>
          <w:b/>
          <w:sz w:val="24"/>
          <w:szCs w:val="24"/>
        </w:rPr>
      </w:pPr>
      <w:r w:rsidRPr="005E47BA">
        <w:rPr>
          <w:rFonts w:ascii="Times New Roman" w:hAnsi="Times New Roman" w:cs="Times New Roman"/>
          <w:b/>
          <w:sz w:val="24"/>
          <w:szCs w:val="24"/>
        </w:rPr>
        <w:t>1.1. Статья 5. Вопросы местного значения: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1.1.1. Изложить пункт 27 части 1 в следующей редакции:</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«27)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5E47BA">
        <w:rPr>
          <w:rFonts w:ascii="Times New Roman" w:hAnsi="Times New Roman" w:cs="Times New Roman"/>
          <w:sz w:val="24"/>
          <w:szCs w:val="24"/>
        </w:rPr>
        <w:t>;»</w:t>
      </w:r>
      <w:proofErr w:type="gramEnd"/>
      <w:r w:rsidRPr="005E47BA">
        <w:rPr>
          <w:rFonts w:ascii="Times New Roman" w:hAnsi="Times New Roman" w:cs="Times New Roman"/>
          <w:sz w:val="24"/>
          <w:szCs w:val="24"/>
        </w:rPr>
        <w:t>;</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1.1.2. Пункт 29 части 1 изложить в следующей редакции: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 xml:space="preserve">«29)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w:t>
      </w:r>
      <w:r w:rsidRPr="005E47BA">
        <w:rPr>
          <w:rFonts w:ascii="Times New Roman" w:hAnsi="Times New Roman" w:cs="Times New Roman"/>
          <w:sz w:val="24"/>
          <w:szCs w:val="24"/>
        </w:rPr>
        <w:lastRenderedPageBreak/>
        <w:t>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1.1.3. Часть 1дополнить пунктом 44 следующего содержания: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«44) осуществление учета личных подсобных хозяйств, которые ведут граждане в соответствии с Федеральным законом </w:t>
      </w:r>
      <w:r w:rsidRPr="005E47BA">
        <w:rPr>
          <w:rFonts w:ascii="Times New Roman" w:hAnsi="Times New Roman" w:cs="Times New Roman"/>
          <w:sz w:val="24"/>
          <w:szCs w:val="24"/>
          <w:shd w:val="clear" w:color="auto" w:fill="FFFFFF"/>
        </w:rPr>
        <w:t>от 7 июля 2003 года</w:t>
      </w:r>
      <w:r w:rsidRPr="005E47BA">
        <w:rPr>
          <w:rFonts w:ascii="Times New Roman" w:hAnsi="Times New Roman" w:cs="Times New Roman"/>
          <w:sz w:val="24"/>
          <w:szCs w:val="24"/>
        </w:rPr>
        <w:t xml:space="preserve"> № 112-ФЗ «О личном подсобном хозяйстве», в похозяйственных книгах</w:t>
      </w:r>
      <w:proofErr w:type="gramStart"/>
      <w:r w:rsidRPr="005E47BA">
        <w:rPr>
          <w:rFonts w:ascii="Times New Roman" w:hAnsi="Times New Roman" w:cs="Times New Roman"/>
          <w:sz w:val="24"/>
          <w:szCs w:val="24"/>
        </w:rPr>
        <w:t>.»;</w:t>
      </w:r>
      <w:proofErr w:type="gramEnd"/>
    </w:p>
    <w:p w:rsidR="005E47BA" w:rsidRPr="005E47BA" w:rsidRDefault="005E47BA" w:rsidP="005E47BA">
      <w:pPr>
        <w:shd w:val="clear" w:color="auto" w:fill="FFFFFF"/>
        <w:spacing w:after="0" w:line="240" w:lineRule="auto"/>
        <w:ind w:firstLine="567"/>
        <w:jc w:val="both"/>
        <w:rPr>
          <w:rFonts w:ascii="Times New Roman" w:hAnsi="Times New Roman" w:cs="Times New Roman"/>
          <w:b/>
          <w:bCs/>
          <w:sz w:val="24"/>
          <w:szCs w:val="24"/>
        </w:rPr>
      </w:pPr>
      <w:r w:rsidRPr="005E47BA">
        <w:rPr>
          <w:rFonts w:ascii="Times New Roman" w:hAnsi="Times New Roman" w:cs="Times New Roman"/>
          <w:b/>
          <w:bCs/>
          <w:sz w:val="24"/>
          <w:szCs w:val="24"/>
        </w:rPr>
        <w:t>1.2. Статья 21. Депутат Совета депутатов:</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1.2.1. дополнить часть 5 пунктом 10.1 следующего содержания:</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«10.1) приобретения им статуса иностранного агента</w:t>
      </w:r>
      <w:proofErr w:type="gramStart"/>
      <w:r w:rsidRPr="005E47BA">
        <w:rPr>
          <w:rFonts w:ascii="Times New Roman" w:hAnsi="Times New Roman" w:cs="Times New Roman"/>
          <w:sz w:val="24"/>
          <w:szCs w:val="24"/>
        </w:rPr>
        <w:t>;»</w:t>
      </w:r>
      <w:proofErr w:type="gramEnd"/>
      <w:r w:rsidRPr="005E47BA">
        <w:rPr>
          <w:rFonts w:ascii="Times New Roman" w:hAnsi="Times New Roman" w:cs="Times New Roman"/>
          <w:sz w:val="24"/>
          <w:szCs w:val="24"/>
        </w:rPr>
        <w:t>;</w:t>
      </w:r>
    </w:p>
    <w:p w:rsidR="005E47BA" w:rsidRPr="005E47BA" w:rsidRDefault="005E47BA" w:rsidP="005E47BA">
      <w:pPr>
        <w:tabs>
          <w:tab w:val="left" w:pos="0"/>
        </w:tabs>
        <w:spacing w:after="0" w:line="240" w:lineRule="auto"/>
        <w:ind w:firstLine="567"/>
        <w:jc w:val="both"/>
        <w:rPr>
          <w:rFonts w:ascii="Times New Roman" w:hAnsi="Times New Roman" w:cs="Times New Roman"/>
          <w:b/>
          <w:sz w:val="24"/>
          <w:szCs w:val="24"/>
        </w:rPr>
      </w:pPr>
      <w:r w:rsidRPr="005E47BA">
        <w:rPr>
          <w:rFonts w:ascii="Times New Roman" w:hAnsi="Times New Roman" w:cs="Times New Roman"/>
          <w:b/>
          <w:sz w:val="24"/>
          <w:szCs w:val="24"/>
        </w:rPr>
        <w:t xml:space="preserve">1.3. В Статью 22  </w:t>
      </w:r>
      <w:r w:rsidRPr="005E47BA">
        <w:rPr>
          <w:rFonts w:ascii="Times New Roman" w:hAnsi="Times New Roman" w:cs="Times New Roman"/>
          <w:b/>
          <w:bCs/>
          <w:sz w:val="24"/>
          <w:szCs w:val="24"/>
        </w:rPr>
        <w:t>Основные гарантии деятельности депутата Совета депутатов, Главы муниципального образования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1.3.1. Пункт 5 части 4 изложить в следующей редакции: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 xml:space="preserve">«5) 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w:t>
      </w:r>
      <w:proofErr w:type="gramStart"/>
      <w:r w:rsidRPr="005E47BA">
        <w:rPr>
          <w:rFonts w:ascii="Times New Roman" w:hAnsi="Times New Roman" w:cs="Times New Roman"/>
          <w:sz w:val="24"/>
          <w:szCs w:val="24"/>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w:t>
      </w:r>
      <w:proofErr w:type="gramEnd"/>
      <w:r w:rsidRPr="005E47BA">
        <w:rPr>
          <w:rFonts w:ascii="Times New Roman" w:hAnsi="Times New Roman" w:cs="Times New Roman"/>
          <w:sz w:val="24"/>
          <w:szCs w:val="24"/>
        </w:rPr>
        <w:t xml:space="preserve"> 73 Федерального закона «Об общих принципах организации местного самоуправления в Российской Федерации»».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b/>
          <w:sz w:val="24"/>
          <w:szCs w:val="24"/>
        </w:rPr>
        <w:t>1.4. В статью 29. Удаление главы поселения в отставку</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1.4.1. Часть 2 дополнить пунктом 4.1 следующего содержания: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lastRenderedPageBreak/>
        <w:t xml:space="preserve">«4.1) </w:t>
      </w:r>
      <w:r w:rsidRPr="005E47BA">
        <w:rPr>
          <w:rStyle w:val="aff1"/>
          <w:rFonts w:ascii="Times New Roman" w:hAnsi="Times New Roman" w:cs="Times New Roman"/>
          <w:i w:val="0"/>
          <w:sz w:val="24"/>
          <w:szCs w:val="24"/>
        </w:rPr>
        <w:t>приобретения им статуса иностранного агента</w:t>
      </w:r>
      <w:r w:rsidRPr="005E47BA">
        <w:rPr>
          <w:rFonts w:ascii="Times New Roman" w:hAnsi="Times New Roman" w:cs="Times New Roman"/>
          <w:sz w:val="24"/>
          <w:szCs w:val="24"/>
        </w:rPr>
        <w:t>;».</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1.4.2. Часть 2 дополнить пунктом 6 следующего содержания: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 xml:space="preserve">«6) </w:t>
      </w:r>
      <w:proofErr w:type="gramStart"/>
      <w:r w:rsidRPr="005E47BA">
        <w:rPr>
          <w:rFonts w:ascii="Times New Roman" w:hAnsi="Times New Roman" w:cs="Times New Roman"/>
          <w:sz w:val="24"/>
          <w:szCs w:val="24"/>
        </w:rPr>
        <w:t>систематическое</w:t>
      </w:r>
      <w:proofErr w:type="gramEnd"/>
      <w:r w:rsidRPr="005E47BA">
        <w:rPr>
          <w:rFonts w:ascii="Times New Roman" w:hAnsi="Times New Roman" w:cs="Times New Roman"/>
          <w:sz w:val="24"/>
          <w:szCs w:val="24"/>
        </w:rPr>
        <w:t xml:space="preserve"> </w:t>
      </w:r>
      <w:proofErr w:type="spellStart"/>
      <w:r w:rsidRPr="005E47BA">
        <w:rPr>
          <w:rFonts w:ascii="Times New Roman" w:hAnsi="Times New Roman" w:cs="Times New Roman"/>
          <w:sz w:val="24"/>
          <w:szCs w:val="24"/>
        </w:rPr>
        <w:t>недостижение</w:t>
      </w:r>
      <w:proofErr w:type="spellEnd"/>
      <w:r w:rsidRPr="005E47BA">
        <w:rPr>
          <w:rFonts w:ascii="Times New Roman" w:hAnsi="Times New Roman" w:cs="Times New Roman"/>
          <w:sz w:val="24"/>
          <w:szCs w:val="24"/>
        </w:rPr>
        <w:t xml:space="preserve"> показателей для оценки эффективности деятельности органов местного самоуправления.»;</w:t>
      </w:r>
    </w:p>
    <w:p w:rsidR="005E47BA" w:rsidRPr="005E47BA" w:rsidRDefault="005E47BA" w:rsidP="005E47BA">
      <w:pPr>
        <w:shd w:val="clear" w:color="auto" w:fill="FFFFFF"/>
        <w:spacing w:after="0" w:line="240" w:lineRule="auto"/>
        <w:ind w:firstLine="567"/>
        <w:jc w:val="both"/>
        <w:rPr>
          <w:rFonts w:ascii="Times New Roman" w:hAnsi="Times New Roman" w:cs="Times New Roman"/>
          <w:b/>
          <w:sz w:val="24"/>
          <w:szCs w:val="24"/>
        </w:rPr>
      </w:pPr>
      <w:r w:rsidRPr="005E47BA">
        <w:rPr>
          <w:rFonts w:ascii="Times New Roman" w:hAnsi="Times New Roman" w:cs="Times New Roman"/>
          <w:b/>
          <w:sz w:val="24"/>
          <w:szCs w:val="24"/>
        </w:rPr>
        <w:t>1.5. В статью 32 Полномочия администрации: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1.5.1 пункт 26 части 1 изложить в следующей редакции: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«26)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1.5.2. Пункт 35 изложить в следующей редакции:</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«35) осуществление муниципального контроля в области охраны и использования особо охраняемых природных территорий местного значения;»;</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1.5.3. Пункт 37 части 1 изложить в следующей редакции:</w:t>
      </w:r>
    </w:p>
    <w:p w:rsidR="005E47BA" w:rsidRPr="005E47BA" w:rsidRDefault="005E47BA" w:rsidP="005E47BA">
      <w:pPr>
        <w:shd w:val="clear" w:color="auto" w:fill="FFFFFF"/>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«37)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5E47BA">
        <w:rPr>
          <w:rFonts w:ascii="Times New Roman" w:hAnsi="Times New Roman" w:cs="Times New Roman"/>
          <w:sz w:val="24"/>
          <w:szCs w:val="24"/>
        </w:rPr>
        <w:t>;»</w:t>
      </w:r>
      <w:proofErr w:type="gramEnd"/>
      <w:r w:rsidRPr="005E47BA">
        <w:rPr>
          <w:rFonts w:ascii="Times New Roman" w:hAnsi="Times New Roman" w:cs="Times New Roman"/>
          <w:sz w:val="24"/>
          <w:szCs w:val="24"/>
        </w:rPr>
        <w:t>;</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1.5.4. дополнить пунктом 62.1 следующего содержания:</w:t>
      </w:r>
    </w:p>
    <w:p w:rsidR="005E47BA" w:rsidRPr="005E47BA" w:rsidRDefault="005E47BA" w:rsidP="005E47BA">
      <w:pPr>
        <w:spacing w:after="0" w:line="240" w:lineRule="auto"/>
        <w:ind w:firstLine="567"/>
        <w:jc w:val="both"/>
        <w:rPr>
          <w:rFonts w:ascii="Times New Roman" w:hAnsi="Times New Roman" w:cs="Times New Roman"/>
          <w:sz w:val="24"/>
          <w:szCs w:val="24"/>
        </w:rPr>
      </w:pPr>
      <w:r w:rsidRPr="005E47BA">
        <w:rPr>
          <w:rFonts w:ascii="Times New Roman" w:hAnsi="Times New Roman" w:cs="Times New Roman"/>
          <w:sz w:val="24"/>
          <w:szCs w:val="24"/>
        </w:rPr>
        <w:t>«62.1)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похозяйственных книгах</w:t>
      </w:r>
      <w:proofErr w:type="gramStart"/>
      <w:r w:rsidRPr="005E47BA">
        <w:rPr>
          <w:rFonts w:ascii="Times New Roman" w:hAnsi="Times New Roman" w:cs="Times New Roman"/>
          <w:sz w:val="24"/>
          <w:szCs w:val="24"/>
        </w:rPr>
        <w:t>;»</w:t>
      </w:r>
      <w:proofErr w:type="gramEnd"/>
      <w:r w:rsidRPr="005E47BA">
        <w:rPr>
          <w:rFonts w:ascii="Times New Roman" w:hAnsi="Times New Roman" w:cs="Times New Roman"/>
          <w:sz w:val="24"/>
          <w:szCs w:val="24"/>
        </w:rPr>
        <w:t>.</w:t>
      </w:r>
    </w:p>
    <w:p w:rsidR="005E47BA" w:rsidRDefault="005E47BA" w:rsidP="005E47BA">
      <w:pPr>
        <w:autoSpaceDE w:val="0"/>
        <w:autoSpaceDN w:val="0"/>
        <w:adjustRightInd w:val="0"/>
        <w:ind w:firstLine="567"/>
        <w:jc w:val="both"/>
        <w:rPr>
          <w:sz w:val="28"/>
          <w:szCs w:val="28"/>
        </w:rPr>
        <w:sectPr w:rsidR="005E47BA" w:rsidSect="005E47BA">
          <w:type w:val="continuous"/>
          <w:pgSz w:w="11906" w:h="16838" w:code="9"/>
          <w:pgMar w:top="1017" w:right="424" w:bottom="851" w:left="567" w:header="709" w:footer="709" w:gutter="0"/>
          <w:cols w:num="2" w:space="708"/>
          <w:docGrid w:linePitch="360"/>
        </w:sectPr>
      </w:pPr>
    </w:p>
    <w:p w:rsidR="00D26A0E" w:rsidRDefault="00D26A0E" w:rsidP="005E47BA">
      <w:pPr>
        <w:autoSpaceDE w:val="0"/>
        <w:autoSpaceDN w:val="0"/>
        <w:adjustRightInd w:val="0"/>
        <w:ind w:firstLine="567"/>
        <w:jc w:val="both"/>
        <w:rPr>
          <w:sz w:val="28"/>
          <w:szCs w:val="28"/>
        </w:rPr>
      </w:pPr>
      <w:r>
        <w:rPr>
          <w:sz w:val="28"/>
          <w:szCs w:val="28"/>
        </w:rPr>
        <w:lastRenderedPageBreak/>
        <w:t>_____________________________________________________________________</w:t>
      </w:r>
    </w:p>
    <w:p w:rsidR="00D26A0E" w:rsidRDefault="00D26A0E" w:rsidP="005E47BA">
      <w:pPr>
        <w:autoSpaceDE w:val="0"/>
        <w:autoSpaceDN w:val="0"/>
        <w:adjustRightInd w:val="0"/>
        <w:ind w:firstLine="567"/>
        <w:jc w:val="both"/>
        <w:rPr>
          <w:sz w:val="28"/>
          <w:szCs w:val="28"/>
        </w:rPr>
      </w:pPr>
    </w:p>
    <w:p w:rsidR="00D26A0E" w:rsidRDefault="00D26A0E" w:rsidP="005E47BA">
      <w:pPr>
        <w:autoSpaceDE w:val="0"/>
        <w:autoSpaceDN w:val="0"/>
        <w:adjustRightInd w:val="0"/>
        <w:ind w:firstLine="567"/>
        <w:jc w:val="both"/>
        <w:rPr>
          <w:sz w:val="28"/>
          <w:szCs w:val="28"/>
        </w:rPr>
      </w:pPr>
    </w:p>
    <w:p w:rsidR="00D26A0E" w:rsidRDefault="00D26A0E" w:rsidP="00D26A0E">
      <w:pPr>
        <w:pStyle w:val="10"/>
        <w:jc w:val="center"/>
        <w:rPr>
          <w:rFonts w:ascii="Times New Roman" w:hAnsi="Times New Roman" w:cs="Times New Roman"/>
          <w:sz w:val="24"/>
          <w:szCs w:val="24"/>
        </w:rPr>
        <w:sectPr w:rsidR="00D26A0E" w:rsidSect="00B524B4">
          <w:type w:val="continuous"/>
          <w:pgSz w:w="11906" w:h="16838" w:code="9"/>
          <w:pgMar w:top="1017" w:right="424" w:bottom="851" w:left="567" w:header="709" w:footer="709" w:gutter="0"/>
          <w:cols w:space="708"/>
          <w:docGrid w:linePitch="360"/>
        </w:sectPr>
      </w:pPr>
    </w:p>
    <w:p w:rsidR="00D26A0E" w:rsidRPr="00D26A0E" w:rsidRDefault="00D26A0E" w:rsidP="00D26A0E">
      <w:pPr>
        <w:pStyle w:val="10"/>
        <w:spacing w:before="0" w:line="240" w:lineRule="auto"/>
        <w:jc w:val="center"/>
        <w:rPr>
          <w:rFonts w:ascii="Times New Roman" w:hAnsi="Times New Roman" w:cs="Times New Roman"/>
          <w:b w:val="0"/>
          <w:bCs w:val="0"/>
          <w:color w:val="auto"/>
          <w:sz w:val="20"/>
          <w:szCs w:val="20"/>
        </w:rPr>
      </w:pPr>
      <w:r w:rsidRPr="00D26A0E">
        <w:rPr>
          <w:rFonts w:ascii="Times New Roman" w:hAnsi="Times New Roman" w:cs="Times New Roman"/>
          <w:color w:val="auto"/>
          <w:sz w:val="20"/>
          <w:szCs w:val="20"/>
        </w:rPr>
        <w:lastRenderedPageBreak/>
        <w:t>СОВЕТ ДЕПУТАТОВ МОРОЗОВСКОГО СЕЛЬСОВЕТА</w:t>
      </w:r>
    </w:p>
    <w:p w:rsidR="00D26A0E" w:rsidRPr="00D26A0E" w:rsidRDefault="00D26A0E" w:rsidP="00D26A0E">
      <w:pPr>
        <w:spacing w:after="0" w:line="240" w:lineRule="auto"/>
        <w:jc w:val="center"/>
        <w:rPr>
          <w:rFonts w:ascii="Times New Roman" w:hAnsi="Times New Roman" w:cs="Times New Roman"/>
          <w:b/>
          <w:sz w:val="20"/>
          <w:szCs w:val="20"/>
        </w:rPr>
      </w:pPr>
      <w:r w:rsidRPr="00D26A0E">
        <w:rPr>
          <w:rFonts w:ascii="Times New Roman" w:hAnsi="Times New Roman" w:cs="Times New Roman"/>
          <w:b/>
          <w:sz w:val="20"/>
          <w:szCs w:val="20"/>
        </w:rPr>
        <w:t>ИСКИТИМСКОГО  РАЙОНА НОВОСИБИРСКОЙ ОБЛАСТИ</w:t>
      </w:r>
    </w:p>
    <w:p w:rsidR="00D26A0E" w:rsidRPr="00D26A0E" w:rsidRDefault="00D26A0E" w:rsidP="00D26A0E">
      <w:pPr>
        <w:spacing w:after="0" w:line="240" w:lineRule="auto"/>
        <w:jc w:val="center"/>
        <w:rPr>
          <w:rFonts w:ascii="Times New Roman" w:hAnsi="Times New Roman" w:cs="Times New Roman"/>
          <w:sz w:val="20"/>
          <w:szCs w:val="20"/>
        </w:rPr>
      </w:pPr>
      <w:r w:rsidRPr="00D26A0E">
        <w:rPr>
          <w:rFonts w:ascii="Times New Roman" w:hAnsi="Times New Roman" w:cs="Times New Roman"/>
          <w:sz w:val="20"/>
          <w:szCs w:val="20"/>
        </w:rPr>
        <w:t>(шестого созыва)</w:t>
      </w:r>
    </w:p>
    <w:p w:rsidR="00D26A0E" w:rsidRPr="00D26A0E" w:rsidRDefault="00D26A0E" w:rsidP="00D26A0E">
      <w:pPr>
        <w:pStyle w:val="10"/>
        <w:spacing w:before="0"/>
        <w:jc w:val="center"/>
        <w:rPr>
          <w:rFonts w:ascii="Times New Roman" w:hAnsi="Times New Roman" w:cs="Times New Roman"/>
          <w:b w:val="0"/>
          <w:bCs w:val="0"/>
          <w:color w:val="auto"/>
          <w:sz w:val="24"/>
          <w:szCs w:val="24"/>
        </w:rPr>
      </w:pPr>
      <w:r w:rsidRPr="00D26A0E">
        <w:rPr>
          <w:rFonts w:ascii="Times New Roman" w:hAnsi="Times New Roman" w:cs="Times New Roman"/>
          <w:color w:val="auto"/>
          <w:sz w:val="24"/>
          <w:szCs w:val="24"/>
        </w:rPr>
        <w:t>РЕШЕНИЕ</w:t>
      </w:r>
    </w:p>
    <w:p w:rsidR="00D26A0E" w:rsidRPr="00D26A0E" w:rsidRDefault="00D26A0E" w:rsidP="00D26A0E">
      <w:pPr>
        <w:pStyle w:val="10"/>
        <w:spacing w:before="0"/>
        <w:jc w:val="center"/>
        <w:rPr>
          <w:rFonts w:ascii="Times New Roman" w:hAnsi="Times New Roman" w:cs="Times New Roman"/>
          <w:bCs w:val="0"/>
          <w:color w:val="auto"/>
          <w:sz w:val="24"/>
          <w:szCs w:val="24"/>
        </w:rPr>
      </w:pPr>
      <w:r w:rsidRPr="00D26A0E">
        <w:rPr>
          <w:rFonts w:ascii="Times New Roman" w:hAnsi="Times New Roman" w:cs="Times New Roman"/>
          <w:color w:val="auto"/>
          <w:sz w:val="24"/>
          <w:szCs w:val="24"/>
        </w:rPr>
        <w:t>Тридцать второй внеочередной сессии</w:t>
      </w:r>
    </w:p>
    <w:p w:rsidR="00D26A0E" w:rsidRPr="00D26A0E" w:rsidRDefault="00D26A0E" w:rsidP="00D26A0E">
      <w:pPr>
        <w:rPr>
          <w:rFonts w:ascii="Times New Roman" w:hAnsi="Times New Roman" w:cs="Times New Roman"/>
          <w:sz w:val="24"/>
          <w:szCs w:val="24"/>
        </w:rPr>
      </w:pPr>
      <w:r w:rsidRPr="00D26A0E">
        <w:rPr>
          <w:rFonts w:ascii="Times New Roman" w:hAnsi="Times New Roman" w:cs="Times New Roman"/>
          <w:sz w:val="24"/>
          <w:szCs w:val="24"/>
        </w:rPr>
        <w:t xml:space="preserve">«09» декабря 2024 г.    </w:t>
      </w:r>
      <w:r>
        <w:rPr>
          <w:rFonts w:ascii="Times New Roman" w:hAnsi="Times New Roman" w:cs="Times New Roman"/>
          <w:sz w:val="24"/>
          <w:szCs w:val="24"/>
        </w:rPr>
        <w:t xml:space="preserve">с. Морозово      </w:t>
      </w:r>
      <w:r w:rsidRPr="00D26A0E">
        <w:rPr>
          <w:rFonts w:ascii="Times New Roman" w:hAnsi="Times New Roman" w:cs="Times New Roman"/>
          <w:sz w:val="24"/>
          <w:szCs w:val="24"/>
        </w:rPr>
        <w:t xml:space="preserve">    № 170</w:t>
      </w:r>
    </w:p>
    <w:p w:rsidR="00D26A0E" w:rsidRPr="00D26A0E" w:rsidRDefault="00D26A0E" w:rsidP="00D26A0E">
      <w:pPr>
        <w:jc w:val="both"/>
        <w:rPr>
          <w:rFonts w:ascii="Times New Roman" w:hAnsi="Times New Roman" w:cs="Times New Roman"/>
          <w:sz w:val="24"/>
          <w:szCs w:val="24"/>
        </w:rPr>
      </w:pPr>
    </w:p>
    <w:p w:rsidR="00D26A0E" w:rsidRPr="00D26A0E" w:rsidRDefault="00D26A0E" w:rsidP="00D26A0E">
      <w:pPr>
        <w:tabs>
          <w:tab w:val="left" w:pos="9921"/>
        </w:tabs>
        <w:ind w:right="-2"/>
        <w:jc w:val="center"/>
        <w:rPr>
          <w:rFonts w:ascii="Times New Roman" w:hAnsi="Times New Roman" w:cs="Times New Roman"/>
          <w:sz w:val="24"/>
          <w:szCs w:val="24"/>
        </w:rPr>
      </w:pPr>
      <w:r w:rsidRPr="00D26A0E">
        <w:rPr>
          <w:rFonts w:ascii="Times New Roman" w:hAnsi="Times New Roman" w:cs="Times New Roman"/>
          <w:sz w:val="24"/>
          <w:szCs w:val="24"/>
        </w:rPr>
        <w:t>О внесении изменений в решение Совета депутатов Морозовского сельсовета Искитимского района Новосибирской области от 20.12.2022г. № 107 «Об утверждении Положения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района Новосибирской области»</w:t>
      </w:r>
    </w:p>
    <w:p w:rsidR="00D26A0E" w:rsidRPr="00D26A0E" w:rsidRDefault="00D26A0E" w:rsidP="00D26A0E">
      <w:pPr>
        <w:ind w:firstLine="709"/>
        <w:jc w:val="both"/>
        <w:rPr>
          <w:rFonts w:ascii="Times New Roman" w:hAnsi="Times New Roman" w:cs="Times New Roman"/>
          <w:sz w:val="24"/>
          <w:szCs w:val="24"/>
        </w:rPr>
      </w:pPr>
      <w:proofErr w:type="gramStart"/>
      <w:r w:rsidRPr="00D26A0E">
        <w:rPr>
          <w:rFonts w:ascii="Times New Roman" w:hAnsi="Times New Roman" w:cs="Times New Roman"/>
          <w:sz w:val="24"/>
          <w:szCs w:val="24"/>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Морозовского сельсовета</w:t>
      </w:r>
      <w:proofErr w:type="gramEnd"/>
      <w:r w:rsidRPr="00D26A0E">
        <w:rPr>
          <w:rFonts w:ascii="Times New Roman" w:hAnsi="Times New Roman" w:cs="Times New Roman"/>
          <w:sz w:val="24"/>
          <w:szCs w:val="24"/>
        </w:rPr>
        <w:t xml:space="preserve">  Искитимского  района Новосибирской области</w:t>
      </w:r>
    </w:p>
    <w:p w:rsidR="00D26A0E" w:rsidRPr="00D26A0E" w:rsidRDefault="00D26A0E" w:rsidP="00D26A0E">
      <w:pPr>
        <w:ind w:firstLine="709"/>
        <w:jc w:val="both"/>
        <w:rPr>
          <w:rFonts w:ascii="Times New Roman" w:hAnsi="Times New Roman" w:cs="Times New Roman"/>
          <w:sz w:val="24"/>
          <w:szCs w:val="24"/>
        </w:rPr>
      </w:pPr>
      <w:r w:rsidRPr="00D26A0E">
        <w:rPr>
          <w:rFonts w:ascii="Times New Roman" w:hAnsi="Times New Roman" w:cs="Times New Roman"/>
          <w:sz w:val="24"/>
          <w:szCs w:val="24"/>
        </w:rPr>
        <w:t xml:space="preserve"> РЕШИЛ:</w:t>
      </w:r>
    </w:p>
    <w:p w:rsidR="00D26A0E" w:rsidRPr="00D26A0E" w:rsidRDefault="00D26A0E" w:rsidP="00D26A0E">
      <w:pPr>
        <w:tabs>
          <w:tab w:val="left" w:pos="9921"/>
        </w:tabs>
        <w:ind w:right="-2" w:firstLine="567"/>
        <w:jc w:val="both"/>
        <w:rPr>
          <w:rFonts w:ascii="Times New Roman" w:hAnsi="Times New Roman" w:cs="Times New Roman"/>
          <w:sz w:val="24"/>
          <w:szCs w:val="24"/>
        </w:rPr>
      </w:pPr>
      <w:r w:rsidRPr="00D26A0E">
        <w:rPr>
          <w:rFonts w:ascii="Times New Roman" w:hAnsi="Times New Roman" w:cs="Times New Roman"/>
          <w:sz w:val="24"/>
          <w:szCs w:val="24"/>
        </w:rPr>
        <w:t xml:space="preserve">1. Внести в решение Совета депутатов Морозовского сельсовета Искитимского района Новосибирской области от 20.12.2022г. № 107 </w:t>
      </w:r>
      <w:r w:rsidRPr="00D26A0E">
        <w:rPr>
          <w:rFonts w:ascii="Times New Roman" w:hAnsi="Times New Roman" w:cs="Times New Roman"/>
          <w:sz w:val="24"/>
          <w:szCs w:val="24"/>
        </w:rPr>
        <w:lastRenderedPageBreak/>
        <w:t>«Об утверждении Положения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района Новосибирской области» следующие изменения:</w:t>
      </w:r>
    </w:p>
    <w:p w:rsidR="00D26A0E" w:rsidRPr="00D26A0E" w:rsidRDefault="00D26A0E" w:rsidP="00D26A0E">
      <w:pPr>
        <w:ind w:firstLine="567"/>
        <w:jc w:val="both"/>
        <w:rPr>
          <w:rFonts w:ascii="Times New Roman" w:hAnsi="Times New Roman" w:cs="Times New Roman"/>
          <w:sz w:val="24"/>
          <w:szCs w:val="24"/>
        </w:rPr>
      </w:pPr>
      <w:r w:rsidRPr="00D26A0E">
        <w:rPr>
          <w:rFonts w:ascii="Times New Roman" w:hAnsi="Times New Roman" w:cs="Times New Roman"/>
          <w:sz w:val="24"/>
          <w:szCs w:val="24"/>
        </w:rPr>
        <w:t>1.1. В Положение об оплате труда Главы Морозовского сельсовета  Искитимского  района Новосибирской области, муниципальных служащих администрации Морозовского сельсовета  Искитимского  района Новосибирской области:</w:t>
      </w:r>
    </w:p>
    <w:p w:rsidR="00D26A0E" w:rsidRPr="00D26A0E" w:rsidRDefault="00D26A0E" w:rsidP="00D26A0E">
      <w:pPr>
        <w:ind w:firstLine="709"/>
        <w:jc w:val="both"/>
        <w:rPr>
          <w:rFonts w:ascii="Times New Roman" w:hAnsi="Times New Roman" w:cs="Times New Roman"/>
          <w:sz w:val="24"/>
          <w:szCs w:val="24"/>
        </w:rPr>
      </w:pPr>
      <w:r w:rsidRPr="00D26A0E">
        <w:rPr>
          <w:rFonts w:ascii="Times New Roman" w:hAnsi="Times New Roman" w:cs="Times New Roman"/>
          <w:sz w:val="24"/>
          <w:szCs w:val="24"/>
        </w:rPr>
        <w:t xml:space="preserve">1.1.1. В пункте  2.2. слова «3950 рублей» </w:t>
      </w:r>
      <w:proofErr w:type="gramStart"/>
      <w:r w:rsidRPr="00D26A0E">
        <w:rPr>
          <w:rFonts w:ascii="Times New Roman" w:hAnsi="Times New Roman" w:cs="Times New Roman"/>
          <w:sz w:val="24"/>
          <w:szCs w:val="24"/>
        </w:rPr>
        <w:t>заменить на слова</w:t>
      </w:r>
      <w:proofErr w:type="gramEnd"/>
      <w:r w:rsidRPr="00D26A0E">
        <w:rPr>
          <w:rFonts w:ascii="Times New Roman" w:hAnsi="Times New Roman" w:cs="Times New Roman"/>
          <w:sz w:val="24"/>
          <w:szCs w:val="24"/>
        </w:rPr>
        <w:t xml:space="preserve"> «4590 рублей».</w:t>
      </w:r>
    </w:p>
    <w:p w:rsidR="00D26A0E" w:rsidRPr="00D26A0E" w:rsidRDefault="00D26A0E" w:rsidP="00D26A0E">
      <w:pPr>
        <w:ind w:firstLine="567"/>
        <w:jc w:val="both"/>
        <w:rPr>
          <w:rFonts w:ascii="Times New Roman" w:hAnsi="Times New Roman" w:cs="Times New Roman"/>
          <w:sz w:val="24"/>
          <w:szCs w:val="24"/>
        </w:rPr>
      </w:pPr>
      <w:r w:rsidRPr="00D26A0E">
        <w:rPr>
          <w:rFonts w:ascii="Times New Roman" w:hAnsi="Times New Roman" w:cs="Times New Roman"/>
          <w:sz w:val="24"/>
          <w:szCs w:val="24"/>
        </w:rPr>
        <w:t>1.1.2. Таблицу пункта 3.3. изложить в следующей редакции:</w:t>
      </w:r>
    </w:p>
    <w:p w:rsidR="00D26A0E" w:rsidRPr="00D26A0E" w:rsidRDefault="00D26A0E" w:rsidP="00D26A0E">
      <w:pPr>
        <w:ind w:firstLine="567"/>
        <w:jc w:val="both"/>
        <w:rPr>
          <w:rFonts w:ascii="Times New Roman" w:hAnsi="Times New Roman" w:cs="Times New Roman"/>
          <w:sz w:val="24"/>
          <w:szCs w:val="24"/>
        </w:rPr>
      </w:pPr>
      <w:r w:rsidRPr="00D26A0E">
        <w:rPr>
          <w:rFonts w:ascii="Times New Roman" w:hAnsi="Times New Roman" w:cs="Times New Roman"/>
          <w:sz w:val="24"/>
          <w:szCs w:val="24"/>
        </w:rPr>
        <w:t>«</w:t>
      </w:r>
    </w:p>
    <w:tbl>
      <w:tblPr>
        <w:tblW w:w="0" w:type="auto"/>
        <w:tblInd w:w="468" w:type="dxa"/>
        <w:tblLook w:val="0000" w:firstRow="0" w:lastRow="0" w:firstColumn="0" w:lastColumn="0" w:noHBand="0" w:noVBand="0"/>
      </w:tblPr>
      <w:tblGrid>
        <w:gridCol w:w="2592"/>
        <w:gridCol w:w="2259"/>
      </w:tblGrid>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rPr>
                <w:rFonts w:ascii="Times New Roman" w:hAnsi="Times New Roman" w:cs="Times New Roman"/>
                <w:sz w:val="24"/>
                <w:szCs w:val="24"/>
              </w:rPr>
            </w:pPr>
            <w:r w:rsidRPr="00D26A0E">
              <w:rPr>
                <w:rFonts w:ascii="Times New Roman" w:hAnsi="Times New Roman" w:cs="Times New Roman"/>
                <w:sz w:val="24"/>
                <w:szCs w:val="24"/>
              </w:rPr>
              <w:t>Советник муниципальной службы 1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t>2388</w:t>
            </w:r>
          </w:p>
        </w:tc>
      </w:tr>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rPr>
                <w:rFonts w:ascii="Times New Roman" w:hAnsi="Times New Roman" w:cs="Times New Roman"/>
                <w:sz w:val="24"/>
                <w:szCs w:val="24"/>
              </w:rPr>
            </w:pPr>
            <w:r w:rsidRPr="00D26A0E">
              <w:rPr>
                <w:rFonts w:ascii="Times New Roman" w:hAnsi="Times New Roman" w:cs="Times New Roman"/>
                <w:sz w:val="24"/>
                <w:szCs w:val="24"/>
              </w:rPr>
              <w:t>Советник муниципальной службы 2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t>2275</w:t>
            </w:r>
          </w:p>
        </w:tc>
      </w:tr>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rPr>
                <w:rFonts w:ascii="Times New Roman" w:hAnsi="Times New Roman" w:cs="Times New Roman"/>
                <w:sz w:val="24"/>
                <w:szCs w:val="24"/>
              </w:rPr>
            </w:pPr>
            <w:r w:rsidRPr="00D26A0E">
              <w:rPr>
                <w:rFonts w:ascii="Times New Roman" w:hAnsi="Times New Roman" w:cs="Times New Roman"/>
                <w:sz w:val="24"/>
                <w:szCs w:val="24"/>
              </w:rPr>
              <w:t>Советник муниципальной службы 3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t>2170</w:t>
            </w:r>
          </w:p>
        </w:tc>
      </w:tr>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snapToGrid w:val="0"/>
              <w:rPr>
                <w:rFonts w:ascii="Times New Roman" w:hAnsi="Times New Roman" w:cs="Times New Roman"/>
                <w:sz w:val="24"/>
                <w:szCs w:val="24"/>
              </w:rPr>
            </w:pPr>
            <w:r w:rsidRPr="00D26A0E">
              <w:rPr>
                <w:rFonts w:ascii="Times New Roman" w:hAnsi="Times New Roman" w:cs="Times New Roman"/>
                <w:sz w:val="24"/>
                <w:szCs w:val="24"/>
              </w:rPr>
              <w:t>Секретарь муниципальной службы 1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snapToGrid w:val="0"/>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t>1780</w:t>
            </w:r>
          </w:p>
        </w:tc>
      </w:tr>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snapToGrid w:val="0"/>
              <w:rPr>
                <w:rFonts w:ascii="Times New Roman" w:hAnsi="Times New Roman" w:cs="Times New Roman"/>
                <w:sz w:val="24"/>
                <w:szCs w:val="24"/>
              </w:rPr>
            </w:pPr>
            <w:r w:rsidRPr="00D26A0E">
              <w:rPr>
                <w:rFonts w:ascii="Times New Roman" w:hAnsi="Times New Roman" w:cs="Times New Roman"/>
                <w:sz w:val="24"/>
                <w:szCs w:val="24"/>
              </w:rPr>
              <w:t>Секретарь муниципальной службы 2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snapToGrid w:val="0"/>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t>1687</w:t>
            </w:r>
          </w:p>
        </w:tc>
      </w:tr>
      <w:tr w:rsidR="00D26A0E" w:rsidRPr="00D26A0E" w:rsidTr="00F22E09">
        <w:tc>
          <w:tcPr>
            <w:tcW w:w="0" w:type="auto"/>
            <w:tcBorders>
              <w:top w:val="single" w:sz="4" w:space="0" w:color="000000"/>
              <w:left w:val="single" w:sz="4" w:space="0" w:color="000000"/>
              <w:bottom w:val="single" w:sz="4" w:space="0" w:color="000000"/>
              <w:right w:val="single" w:sz="4" w:space="0" w:color="auto"/>
            </w:tcBorders>
            <w:shd w:val="clear" w:color="auto" w:fill="auto"/>
          </w:tcPr>
          <w:p w:rsidR="00D26A0E" w:rsidRPr="00D26A0E" w:rsidRDefault="00D26A0E" w:rsidP="00F22E09">
            <w:pPr>
              <w:snapToGrid w:val="0"/>
              <w:rPr>
                <w:rFonts w:ascii="Times New Roman" w:hAnsi="Times New Roman" w:cs="Times New Roman"/>
                <w:sz w:val="24"/>
                <w:szCs w:val="24"/>
              </w:rPr>
            </w:pPr>
            <w:r w:rsidRPr="00D26A0E">
              <w:rPr>
                <w:rFonts w:ascii="Times New Roman" w:hAnsi="Times New Roman" w:cs="Times New Roman"/>
                <w:sz w:val="24"/>
                <w:szCs w:val="24"/>
              </w:rPr>
              <w:t xml:space="preserve">Секретарь муниципальной </w:t>
            </w:r>
            <w:r w:rsidRPr="00D26A0E">
              <w:rPr>
                <w:rFonts w:ascii="Times New Roman" w:hAnsi="Times New Roman" w:cs="Times New Roman"/>
                <w:sz w:val="24"/>
                <w:szCs w:val="24"/>
              </w:rPr>
              <w:lastRenderedPageBreak/>
              <w:t>службы 3 класса</w:t>
            </w:r>
          </w:p>
        </w:tc>
        <w:tc>
          <w:tcPr>
            <w:tcW w:w="2259" w:type="dxa"/>
            <w:tcBorders>
              <w:top w:val="single" w:sz="4" w:space="0" w:color="auto"/>
              <w:left w:val="single" w:sz="4" w:space="0" w:color="auto"/>
              <w:bottom w:val="single" w:sz="4" w:space="0" w:color="auto"/>
              <w:right w:val="single" w:sz="4" w:space="0" w:color="auto"/>
            </w:tcBorders>
          </w:tcPr>
          <w:p w:rsidR="00D26A0E" w:rsidRPr="00D26A0E" w:rsidRDefault="00D26A0E" w:rsidP="00F22E09">
            <w:pPr>
              <w:tabs>
                <w:tab w:val="left" w:pos="1455"/>
                <w:tab w:val="center" w:pos="1697"/>
              </w:tabs>
              <w:snapToGrid w:val="0"/>
              <w:jc w:val="center"/>
              <w:rPr>
                <w:rFonts w:ascii="Times New Roman" w:hAnsi="Times New Roman" w:cs="Times New Roman"/>
                <w:color w:val="000000"/>
                <w:sz w:val="24"/>
                <w:szCs w:val="24"/>
              </w:rPr>
            </w:pPr>
            <w:r w:rsidRPr="00D26A0E">
              <w:rPr>
                <w:rFonts w:ascii="Times New Roman" w:hAnsi="Times New Roman" w:cs="Times New Roman"/>
                <w:color w:val="000000"/>
                <w:sz w:val="24"/>
                <w:szCs w:val="24"/>
              </w:rPr>
              <w:lastRenderedPageBreak/>
              <w:t>1384</w:t>
            </w:r>
          </w:p>
        </w:tc>
      </w:tr>
    </w:tbl>
    <w:p w:rsidR="00D26A0E" w:rsidRPr="00D26A0E" w:rsidRDefault="00D26A0E" w:rsidP="00D26A0E">
      <w:pPr>
        <w:ind w:firstLine="567"/>
        <w:jc w:val="both"/>
        <w:rPr>
          <w:rFonts w:ascii="Times New Roman" w:hAnsi="Times New Roman" w:cs="Times New Roman"/>
          <w:sz w:val="24"/>
          <w:szCs w:val="24"/>
        </w:rPr>
      </w:pPr>
      <w:r w:rsidRPr="00D26A0E">
        <w:rPr>
          <w:rFonts w:ascii="Times New Roman" w:hAnsi="Times New Roman" w:cs="Times New Roman"/>
          <w:sz w:val="24"/>
          <w:szCs w:val="24"/>
        </w:rPr>
        <w:lastRenderedPageBreak/>
        <w:t>»</w:t>
      </w:r>
    </w:p>
    <w:p w:rsidR="00D26A0E" w:rsidRPr="00D26A0E" w:rsidRDefault="00D26A0E" w:rsidP="00D26A0E">
      <w:pPr>
        <w:tabs>
          <w:tab w:val="left" w:pos="9921"/>
        </w:tabs>
        <w:ind w:right="-2" w:firstLine="567"/>
        <w:jc w:val="both"/>
        <w:rPr>
          <w:rFonts w:ascii="Times New Roman" w:hAnsi="Times New Roman" w:cs="Times New Roman"/>
          <w:sz w:val="24"/>
          <w:szCs w:val="24"/>
        </w:rPr>
      </w:pPr>
      <w:r w:rsidRPr="00D26A0E">
        <w:rPr>
          <w:rFonts w:ascii="Times New Roman" w:hAnsi="Times New Roman" w:cs="Times New Roman"/>
          <w:sz w:val="24"/>
          <w:szCs w:val="24"/>
        </w:rPr>
        <w:t xml:space="preserve">2. </w:t>
      </w:r>
      <w:proofErr w:type="gramStart"/>
      <w:r w:rsidRPr="00D26A0E">
        <w:rPr>
          <w:rFonts w:ascii="Times New Roman" w:hAnsi="Times New Roman" w:cs="Times New Roman"/>
          <w:sz w:val="24"/>
          <w:szCs w:val="24"/>
        </w:rPr>
        <w:t>Контроль за</w:t>
      </w:r>
      <w:proofErr w:type="gramEnd"/>
      <w:r w:rsidRPr="00D26A0E">
        <w:rPr>
          <w:rFonts w:ascii="Times New Roman" w:hAnsi="Times New Roman" w:cs="Times New Roman"/>
          <w:sz w:val="24"/>
          <w:szCs w:val="24"/>
        </w:rPr>
        <w:t xml:space="preserve"> исполнением настоящего решения возложить на Главу Морозовского сельсовета Искитимского района Новосибирской области.</w:t>
      </w:r>
    </w:p>
    <w:p w:rsidR="00D26A0E" w:rsidRPr="00D26A0E" w:rsidRDefault="00D26A0E" w:rsidP="00D26A0E">
      <w:pPr>
        <w:tabs>
          <w:tab w:val="left" w:pos="9921"/>
        </w:tabs>
        <w:ind w:right="-2" w:firstLine="567"/>
        <w:jc w:val="both"/>
        <w:rPr>
          <w:rFonts w:ascii="Times New Roman" w:hAnsi="Times New Roman" w:cs="Times New Roman"/>
          <w:sz w:val="24"/>
          <w:szCs w:val="24"/>
        </w:rPr>
      </w:pPr>
      <w:r w:rsidRPr="00D26A0E">
        <w:rPr>
          <w:rFonts w:ascii="Times New Roman" w:hAnsi="Times New Roman" w:cs="Times New Roman"/>
          <w:sz w:val="24"/>
          <w:szCs w:val="24"/>
        </w:rPr>
        <w:t>3. Настоящее решение вступает после его официального опубликования и распространяет свое действие на правоотношения, возникшие с  01.11.2024 года.</w:t>
      </w:r>
    </w:p>
    <w:p w:rsidR="00D26A0E" w:rsidRPr="00D26A0E" w:rsidRDefault="00D26A0E" w:rsidP="00D26A0E">
      <w:pPr>
        <w:tabs>
          <w:tab w:val="left" w:pos="9921"/>
        </w:tabs>
        <w:ind w:right="-2"/>
        <w:jc w:val="both"/>
        <w:rPr>
          <w:rFonts w:ascii="Times New Roman" w:hAnsi="Times New Roman" w:cs="Times New Roman"/>
          <w:sz w:val="24"/>
          <w:szCs w:val="24"/>
        </w:rPr>
      </w:pPr>
      <w:r w:rsidRPr="00D26A0E">
        <w:rPr>
          <w:rFonts w:ascii="Times New Roman" w:hAnsi="Times New Roman" w:cs="Times New Roman"/>
          <w:sz w:val="24"/>
          <w:szCs w:val="24"/>
        </w:rPr>
        <w:lastRenderedPageBreak/>
        <w:t xml:space="preserve"> </w:t>
      </w:r>
    </w:p>
    <w:p w:rsidR="00D26A0E" w:rsidRPr="00D26A0E" w:rsidRDefault="00D26A0E" w:rsidP="00D26A0E">
      <w:pPr>
        <w:spacing w:after="0"/>
        <w:rPr>
          <w:rFonts w:ascii="Times New Roman" w:hAnsi="Times New Roman" w:cs="Times New Roman"/>
          <w:sz w:val="24"/>
          <w:szCs w:val="24"/>
        </w:rPr>
      </w:pPr>
      <w:r w:rsidRPr="00D26A0E">
        <w:rPr>
          <w:rFonts w:ascii="Times New Roman" w:hAnsi="Times New Roman" w:cs="Times New Roman"/>
          <w:sz w:val="24"/>
          <w:szCs w:val="24"/>
        </w:rPr>
        <w:t xml:space="preserve">Глава Морозовского сельсовета </w:t>
      </w:r>
    </w:p>
    <w:p w:rsidR="00D26A0E" w:rsidRPr="00D26A0E" w:rsidRDefault="00D26A0E" w:rsidP="00D26A0E">
      <w:pPr>
        <w:spacing w:after="0"/>
        <w:rPr>
          <w:rFonts w:ascii="Times New Roman" w:hAnsi="Times New Roman" w:cs="Times New Roman"/>
          <w:sz w:val="24"/>
          <w:szCs w:val="24"/>
        </w:rPr>
      </w:pPr>
      <w:r w:rsidRPr="00D26A0E">
        <w:rPr>
          <w:rFonts w:ascii="Times New Roman" w:hAnsi="Times New Roman" w:cs="Times New Roman"/>
          <w:sz w:val="24"/>
          <w:szCs w:val="24"/>
        </w:rPr>
        <w:t xml:space="preserve">Искитимского  района Новосибирской области                                     Балашев П.И.                                                </w:t>
      </w:r>
    </w:p>
    <w:p w:rsidR="00D26A0E" w:rsidRPr="00D26A0E" w:rsidRDefault="00D26A0E" w:rsidP="00D26A0E">
      <w:pPr>
        <w:spacing w:after="0"/>
        <w:rPr>
          <w:rFonts w:ascii="Times New Roman" w:hAnsi="Times New Roman" w:cs="Times New Roman"/>
          <w:sz w:val="24"/>
          <w:szCs w:val="24"/>
        </w:rPr>
      </w:pPr>
    </w:p>
    <w:p w:rsidR="00D26A0E" w:rsidRPr="00D26A0E" w:rsidRDefault="00D26A0E" w:rsidP="00D26A0E">
      <w:pPr>
        <w:spacing w:after="0"/>
        <w:rPr>
          <w:rFonts w:ascii="Times New Roman" w:hAnsi="Times New Roman" w:cs="Times New Roman"/>
          <w:sz w:val="24"/>
          <w:szCs w:val="24"/>
        </w:rPr>
      </w:pPr>
    </w:p>
    <w:p w:rsidR="00D26A0E" w:rsidRPr="00D26A0E" w:rsidRDefault="00D26A0E" w:rsidP="00D26A0E">
      <w:pPr>
        <w:spacing w:after="0"/>
        <w:rPr>
          <w:rFonts w:ascii="Times New Roman" w:hAnsi="Times New Roman" w:cs="Times New Roman"/>
          <w:sz w:val="24"/>
          <w:szCs w:val="24"/>
        </w:rPr>
      </w:pPr>
      <w:r w:rsidRPr="00D26A0E">
        <w:rPr>
          <w:rFonts w:ascii="Times New Roman" w:hAnsi="Times New Roman" w:cs="Times New Roman"/>
          <w:sz w:val="24"/>
          <w:szCs w:val="24"/>
        </w:rPr>
        <w:t xml:space="preserve">Председатель Совета депутатов </w:t>
      </w:r>
    </w:p>
    <w:p w:rsidR="00D26A0E" w:rsidRPr="00D26A0E" w:rsidRDefault="00D26A0E" w:rsidP="00D26A0E">
      <w:pPr>
        <w:spacing w:after="0"/>
        <w:rPr>
          <w:rFonts w:ascii="Times New Roman" w:hAnsi="Times New Roman" w:cs="Times New Roman"/>
          <w:sz w:val="24"/>
          <w:szCs w:val="24"/>
        </w:rPr>
      </w:pPr>
      <w:r w:rsidRPr="00D26A0E">
        <w:rPr>
          <w:rFonts w:ascii="Times New Roman" w:hAnsi="Times New Roman" w:cs="Times New Roman"/>
          <w:sz w:val="24"/>
          <w:szCs w:val="24"/>
        </w:rPr>
        <w:t xml:space="preserve">Морозовского сельсовета </w:t>
      </w:r>
    </w:p>
    <w:p w:rsidR="00D26A0E" w:rsidRPr="00D26A0E" w:rsidRDefault="00D26A0E" w:rsidP="00D26A0E">
      <w:pPr>
        <w:tabs>
          <w:tab w:val="left" w:pos="9921"/>
        </w:tabs>
        <w:spacing w:after="0"/>
        <w:ind w:right="-2"/>
        <w:jc w:val="both"/>
        <w:rPr>
          <w:rFonts w:ascii="Times New Roman" w:hAnsi="Times New Roman" w:cs="Times New Roman"/>
          <w:sz w:val="24"/>
          <w:szCs w:val="24"/>
        </w:rPr>
      </w:pPr>
      <w:r w:rsidRPr="00D26A0E">
        <w:rPr>
          <w:rFonts w:ascii="Times New Roman" w:hAnsi="Times New Roman" w:cs="Times New Roman"/>
          <w:sz w:val="24"/>
          <w:szCs w:val="24"/>
        </w:rPr>
        <w:t xml:space="preserve">Искитимского района Новосибирской области                                Горохова О.В.                                                    </w:t>
      </w:r>
    </w:p>
    <w:p w:rsidR="00D26A0E" w:rsidRDefault="00D26A0E" w:rsidP="005E47BA">
      <w:pPr>
        <w:autoSpaceDE w:val="0"/>
        <w:autoSpaceDN w:val="0"/>
        <w:adjustRightInd w:val="0"/>
        <w:ind w:firstLine="567"/>
        <w:jc w:val="both"/>
        <w:rPr>
          <w:sz w:val="28"/>
          <w:szCs w:val="28"/>
        </w:rPr>
        <w:sectPr w:rsidR="00D26A0E" w:rsidSect="00D26A0E">
          <w:type w:val="continuous"/>
          <w:pgSz w:w="11906" w:h="16838" w:code="9"/>
          <w:pgMar w:top="1017" w:right="424" w:bottom="851" w:left="567" w:header="709" w:footer="709" w:gutter="0"/>
          <w:cols w:num="2" w:space="708"/>
          <w:docGrid w:linePitch="360"/>
        </w:sectPr>
      </w:pPr>
    </w:p>
    <w:p w:rsidR="00D26A0E" w:rsidRDefault="00D26A0E" w:rsidP="005E47BA">
      <w:pPr>
        <w:autoSpaceDE w:val="0"/>
        <w:autoSpaceDN w:val="0"/>
        <w:adjustRightInd w:val="0"/>
        <w:ind w:firstLine="567"/>
        <w:jc w:val="both"/>
        <w:rPr>
          <w:sz w:val="28"/>
          <w:szCs w:val="28"/>
        </w:rPr>
      </w:pPr>
      <w:r>
        <w:rPr>
          <w:sz w:val="28"/>
          <w:szCs w:val="28"/>
        </w:rPr>
        <w:lastRenderedPageBreak/>
        <w:t>_________________________________________________________________</w:t>
      </w:r>
    </w:p>
    <w:p w:rsidR="00D26A0E" w:rsidRDefault="00D26A0E" w:rsidP="00D26A0E">
      <w:pPr>
        <w:pStyle w:val="10"/>
        <w:spacing w:before="0" w:line="240" w:lineRule="auto"/>
        <w:jc w:val="center"/>
        <w:rPr>
          <w:rFonts w:ascii="Times New Roman" w:hAnsi="Times New Roman" w:cs="Times New Roman"/>
          <w:b w:val="0"/>
          <w:bCs w:val="0"/>
          <w:sz w:val="24"/>
          <w:szCs w:val="24"/>
        </w:rPr>
        <w:sectPr w:rsidR="00D26A0E" w:rsidSect="00B524B4">
          <w:type w:val="continuous"/>
          <w:pgSz w:w="11906" w:h="16838" w:code="9"/>
          <w:pgMar w:top="1017" w:right="424" w:bottom="851" w:left="567" w:header="709" w:footer="709" w:gutter="0"/>
          <w:cols w:space="708"/>
          <w:docGrid w:linePitch="360"/>
        </w:sectPr>
      </w:pPr>
    </w:p>
    <w:p w:rsidR="00D26A0E" w:rsidRPr="00D26A0E" w:rsidRDefault="00D26A0E" w:rsidP="00D26A0E">
      <w:pPr>
        <w:pStyle w:val="10"/>
        <w:spacing w:before="0" w:line="240" w:lineRule="auto"/>
        <w:jc w:val="center"/>
        <w:rPr>
          <w:rFonts w:ascii="Times New Roman" w:hAnsi="Times New Roman" w:cs="Times New Roman"/>
          <w:bCs w:val="0"/>
          <w:color w:val="auto"/>
          <w:sz w:val="20"/>
          <w:szCs w:val="20"/>
        </w:rPr>
      </w:pPr>
      <w:r w:rsidRPr="00D26A0E">
        <w:rPr>
          <w:rFonts w:ascii="Times New Roman" w:hAnsi="Times New Roman" w:cs="Times New Roman"/>
          <w:bCs w:val="0"/>
          <w:color w:val="auto"/>
          <w:sz w:val="20"/>
          <w:szCs w:val="20"/>
        </w:rPr>
        <w:lastRenderedPageBreak/>
        <w:t>СОВЕТ ДЕПУТАТОВ МОРОЗОВСКОГО СЕЛЬСОВЕТА</w:t>
      </w:r>
    </w:p>
    <w:p w:rsidR="00D26A0E" w:rsidRPr="00D26A0E" w:rsidRDefault="00D26A0E" w:rsidP="00D26A0E">
      <w:pPr>
        <w:spacing w:after="0" w:line="240" w:lineRule="auto"/>
        <w:jc w:val="center"/>
        <w:rPr>
          <w:rFonts w:ascii="Times New Roman" w:hAnsi="Times New Roman" w:cs="Times New Roman"/>
          <w:b/>
          <w:sz w:val="20"/>
          <w:szCs w:val="20"/>
        </w:rPr>
      </w:pPr>
      <w:r w:rsidRPr="00D26A0E">
        <w:rPr>
          <w:rFonts w:ascii="Times New Roman" w:hAnsi="Times New Roman" w:cs="Times New Roman"/>
          <w:b/>
          <w:sz w:val="20"/>
          <w:szCs w:val="20"/>
        </w:rPr>
        <w:t>ИСКИТИМСКОГО  РАЙОНА НОВОСИБИРСКОЙ ОБЛАСТИ</w:t>
      </w:r>
    </w:p>
    <w:p w:rsidR="00D26A0E" w:rsidRPr="00D26A0E" w:rsidRDefault="00B23B24" w:rsidP="00B23B24">
      <w:pPr>
        <w:spacing w:line="240" w:lineRule="auto"/>
        <w:jc w:val="center"/>
        <w:rPr>
          <w:rFonts w:ascii="Times New Roman" w:hAnsi="Times New Roman" w:cs="Times New Roman"/>
          <w:sz w:val="24"/>
          <w:szCs w:val="24"/>
        </w:rPr>
      </w:pPr>
      <w:r>
        <w:rPr>
          <w:rFonts w:ascii="Times New Roman" w:hAnsi="Times New Roman" w:cs="Times New Roman"/>
          <w:sz w:val="24"/>
          <w:szCs w:val="24"/>
        </w:rPr>
        <w:t>(шестого созыва)</w:t>
      </w:r>
    </w:p>
    <w:p w:rsidR="00D26A0E" w:rsidRPr="00D26A0E" w:rsidRDefault="00D26A0E" w:rsidP="00D26A0E">
      <w:pPr>
        <w:pStyle w:val="10"/>
        <w:spacing w:before="0" w:line="240" w:lineRule="auto"/>
        <w:jc w:val="center"/>
        <w:rPr>
          <w:rFonts w:ascii="Times New Roman" w:hAnsi="Times New Roman" w:cs="Times New Roman"/>
          <w:b w:val="0"/>
          <w:bCs w:val="0"/>
          <w:color w:val="auto"/>
          <w:sz w:val="20"/>
          <w:szCs w:val="20"/>
        </w:rPr>
      </w:pPr>
      <w:r w:rsidRPr="00D26A0E">
        <w:rPr>
          <w:rFonts w:ascii="Times New Roman" w:hAnsi="Times New Roman" w:cs="Times New Roman"/>
          <w:b w:val="0"/>
          <w:bCs w:val="0"/>
          <w:color w:val="auto"/>
          <w:sz w:val="20"/>
          <w:szCs w:val="20"/>
        </w:rPr>
        <w:t>РЕШЕНИЕ</w:t>
      </w:r>
    </w:p>
    <w:p w:rsidR="00D26A0E" w:rsidRPr="00D26A0E" w:rsidRDefault="00D26A0E" w:rsidP="00D26A0E">
      <w:pPr>
        <w:pStyle w:val="10"/>
        <w:spacing w:before="0" w:line="240" w:lineRule="auto"/>
        <w:jc w:val="center"/>
        <w:rPr>
          <w:rFonts w:ascii="Times New Roman" w:hAnsi="Times New Roman" w:cs="Times New Roman"/>
          <w:bCs w:val="0"/>
          <w:color w:val="auto"/>
          <w:sz w:val="20"/>
          <w:szCs w:val="20"/>
        </w:rPr>
      </w:pPr>
      <w:r w:rsidRPr="00D26A0E">
        <w:rPr>
          <w:rFonts w:ascii="Times New Roman" w:hAnsi="Times New Roman" w:cs="Times New Roman"/>
          <w:bCs w:val="0"/>
          <w:color w:val="auto"/>
          <w:sz w:val="20"/>
          <w:szCs w:val="20"/>
        </w:rPr>
        <w:t>Тридцать второй внеочередной сессии</w:t>
      </w:r>
    </w:p>
    <w:p w:rsidR="00D26A0E" w:rsidRPr="00D26A0E" w:rsidRDefault="00D26A0E" w:rsidP="00D26A0E">
      <w:pPr>
        <w:spacing w:line="240" w:lineRule="auto"/>
        <w:rPr>
          <w:rFonts w:ascii="Times New Roman" w:hAnsi="Times New Roman" w:cs="Times New Roman"/>
          <w:sz w:val="24"/>
          <w:szCs w:val="24"/>
        </w:rPr>
      </w:pPr>
      <w:r w:rsidRPr="00D26A0E">
        <w:rPr>
          <w:rFonts w:ascii="Times New Roman" w:hAnsi="Times New Roman" w:cs="Times New Roman"/>
          <w:sz w:val="24"/>
          <w:szCs w:val="24"/>
        </w:rPr>
        <w:t xml:space="preserve"> «09» декабря 2024 г.    с. Морозово           № 171</w:t>
      </w:r>
    </w:p>
    <w:p w:rsidR="00D26A0E" w:rsidRPr="00D26A0E" w:rsidRDefault="00D26A0E" w:rsidP="00D26A0E">
      <w:pPr>
        <w:tabs>
          <w:tab w:val="left" w:pos="6237"/>
        </w:tabs>
        <w:spacing w:after="0" w:line="240" w:lineRule="auto"/>
        <w:jc w:val="both"/>
        <w:rPr>
          <w:rFonts w:ascii="Times New Roman" w:hAnsi="Times New Roman" w:cs="Times New Roman"/>
          <w:sz w:val="24"/>
          <w:szCs w:val="24"/>
        </w:rPr>
      </w:pPr>
    </w:p>
    <w:p w:rsidR="00D26A0E" w:rsidRPr="00D26A0E" w:rsidRDefault="00D26A0E" w:rsidP="00D26A0E">
      <w:pPr>
        <w:tabs>
          <w:tab w:val="left" w:pos="6237"/>
        </w:tabs>
        <w:spacing w:after="0" w:line="240" w:lineRule="auto"/>
        <w:jc w:val="center"/>
        <w:rPr>
          <w:rFonts w:ascii="Times New Roman" w:hAnsi="Times New Roman" w:cs="Times New Roman"/>
          <w:bCs/>
          <w:color w:val="000000"/>
          <w:sz w:val="24"/>
          <w:szCs w:val="24"/>
        </w:rPr>
      </w:pPr>
      <w:r w:rsidRPr="00D26A0E">
        <w:rPr>
          <w:rFonts w:ascii="Times New Roman" w:hAnsi="Times New Roman" w:cs="Times New Roman"/>
          <w:bCs/>
          <w:color w:val="000000"/>
          <w:sz w:val="24"/>
          <w:szCs w:val="24"/>
        </w:rPr>
        <w:t>Об утверждении Порядка назначения и проведения собраний граждан на территории Морозовского сельсовета Искитимского района Новосибирской области</w:t>
      </w:r>
    </w:p>
    <w:p w:rsidR="00D26A0E" w:rsidRPr="00D26A0E" w:rsidRDefault="00D26A0E" w:rsidP="00D26A0E">
      <w:pPr>
        <w:tabs>
          <w:tab w:val="left" w:pos="6237"/>
        </w:tabs>
        <w:spacing w:after="0" w:line="240" w:lineRule="auto"/>
        <w:jc w:val="center"/>
        <w:rPr>
          <w:rFonts w:ascii="Times New Roman" w:hAnsi="Times New Roman" w:cs="Times New Roman"/>
          <w:sz w:val="24"/>
          <w:szCs w:val="24"/>
        </w:rPr>
      </w:pPr>
    </w:p>
    <w:p w:rsidR="00D26A0E" w:rsidRPr="00D26A0E" w:rsidRDefault="00D26A0E" w:rsidP="00D26A0E">
      <w:pPr>
        <w:tabs>
          <w:tab w:val="left" w:pos="6237"/>
        </w:tabs>
        <w:spacing w:after="0" w:line="240" w:lineRule="auto"/>
        <w:jc w:val="center"/>
        <w:rPr>
          <w:rFonts w:ascii="Times New Roman" w:hAnsi="Times New Roman" w:cs="Times New Roman"/>
          <w:sz w:val="24"/>
          <w:szCs w:val="24"/>
        </w:rPr>
      </w:pPr>
    </w:p>
    <w:p w:rsidR="00D26A0E" w:rsidRPr="00D26A0E" w:rsidRDefault="00D26A0E" w:rsidP="00D26A0E">
      <w:pPr>
        <w:tabs>
          <w:tab w:val="left" w:pos="828"/>
        </w:tabs>
        <w:spacing w:after="0" w:line="240" w:lineRule="auto"/>
        <w:ind w:firstLine="709"/>
        <w:jc w:val="both"/>
        <w:outlineLvl w:val="0"/>
        <w:rPr>
          <w:rFonts w:ascii="Times New Roman" w:hAnsi="Times New Roman" w:cs="Times New Roman"/>
          <w:sz w:val="24"/>
          <w:szCs w:val="24"/>
        </w:rPr>
      </w:pPr>
      <w:r w:rsidRPr="00D26A0E">
        <w:rPr>
          <w:rFonts w:ascii="Times New Roman" w:hAnsi="Times New Roman" w:cs="Times New Roman"/>
          <w:color w:val="000000"/>
          <w:sz w:val="24"/>
          <w:szCs w:val="24"/>
        </w:rPr>
        <w:t xml:space="preserve">В соответствии с Федеральным законом </w:t>
      </w:r>
      <w:r w:rsidRPr="00D26A0E">
        <w:rPr>
          <w:rFonts w:ascii="Times New Roman" w:hAnsi="Times New Roman" w:cs="Times New Roman"/>
          <w:sz w:val="24"/>
          <w:szCs w:val="24"/>
          <w:shd w:val="clear" w:color="auto" w:fill="FFFFFF"/>
        </w:rPr>
        <w:t xml:space="preserve">  от 06.10.2003 </w:t>
      </w:r>
      <w:hyperlink r:id="rId21" w:history="1">
        <w:r w:rsidRPr="00D26A0E">
          <w:rPr>
            <w:rFonts w:ascii="Times New Roman" w:hAnsi="Times New Roman" w:cs="Times New Roman"/>
            <w:sz w:val="24"/>
            <w:szCs w:val="24"/>
            <w:shd w:val="clear" w:color="auto" w:fill="FFFFFF"/>
          </w:rPr>
          <w:t>№ 131-ФЗ</w:t>
        </w:r>
      </w:hyperlink>
      <w:r w:rsidRPr="00D26A0E">
        <w:rPr>
          <w:rFonts w:ascii="Times New Roman" w:hAnsi="Times New Roman" w:cs="Times New Roman"/>
          <w:sz w:val="24"/>
          <w:szCs w:val="24"/>
        </w:rPr>
        <w:t xml:space="preserve"> </w:t>
      </w:r>
      <w:r w:rsidRPr="00D26A0E">
        <w:rPr>
          <w:rFonts w:ascii="Times New Roman" w:hAnsi="Times New Roman" w:cs="Times New Roman"/>
          <w:sz w:val="24"/>
          <w:szCs w:val="24"/>
          <w:shd w:val="clear" w:color="auto" w:fill="FFFFFF"/>
        </w:rPr>
        <w:t>«Об общих принципах организации местного самоуправления в Российской Федерации»</w:t>
      </w:r>
      <w:r w:rsidRPr="00D26A0E">
        <w:rPr>
          <w:rFonts w:ascii="Times New Roman" w:hAnsi="Times New Roman" w:cs="Times New Roman"/>
          <w:color w:val="000000"/>
          <w:sz w:val="24"/>
          <w:szCs w:val="24"/>
        </w:rPr>
        <w:t>,</w:t>
      </w:r>
      <w:r w:rsidRPr="00D26A0E">
        <w:rPr>
          <w:rFonts w:ascii="Times New Roman" w:hAnsi="Times New Roman" w:cs="Times New Roman"/>
          <w:sz w:val="24"/>
          <w:szCs w:val="24"/>
        </w:rPr>
        <w:t xml:space="preserve"> Совет депутатов Морозовского сельсовета Искитимского района Новосибирской области</w:t>
      </w:r>
    </w:p>
    <w:p w:rsidR="00D26A0E" w:rsidRPr="00D26A0E" w:rsidRDefault="00D26A0E" w:rsidP="00D26A0E">
      <w:pPr>
        <w:tabs>
          <w:tab w:val="left" w:pos="828"/>
        </w:tabs>
        <w:spacing w:after="0" w:line="240" w:lineRule="auto"/>
        <w:jc w:val="both"/>
        <w:rPr>
          <w:rFonts w:ascii="Times New Roman" w:hAnsi="Times New Roman" w:cs="Times New Roman"/>
          <w:sz w:val="24"/>
          <w:szCs w:val="24"/>
        </w:rPr>
      </w:pPr>
      <w:r w:rsidRPr="00D26A0E">
        <w:rPr>
          <w:rFonts w:ascii="Times New Roman" w:hAnsi="Times New Roman" w:cs="Times New Roman"/>
          <w:sz w:val="24"/>
          <w:szCs w:val="24"/>
        </w:rPr>
        <w:t>РЕШИЛ:</w:t>
      </w:r>
    </w:p>
    <w:p w:rsidR="00D26A0E" w:rsidRPr="00D26A0E" w:rsidRDefault="00D26A0E" w:rsidP="00D26A0E">
      <w:pPr>
        <w:pStyle w:val="af4"/>
        <w:numPr>
          <w:ilvl w:val="0"/>
          <w:numId w:val="23"/>
        </w:numPr>
        <w:spacing w:before="0" w:beforeAutospacing="0" w:after="0" w:afterAutospacing="0"/>
        <w:ind w:left="0" w:firstLine="567"/>
        <w:jc w:val="both"/>
        <w:rPr>
          <w:color w:val="000000"/>
        </w:rPr>
      </w:pPr>
      <w:r w:rsidRPr="00D26A0E">
        <w:rPr>
          <w:color w:val="000000"/>
        </w:rPr>
        <w:t xml:space="preserve">Утвердить прилагаемый Порядок назначения и проведения собраний граждан на территории </w:t>
      </w:r>
      <w:r w:rsidRPr="00D26A0E">
        <w:t>Морозовского</w:t>
      </w:r>
      <w:r w:rsidRPr="00D26A0E">
        <w:rPr>
          <w:color w:val="000000"/>
        </w:rPr>
        <w:t xml:space="preserve"> сельсовета Искитимского района Новосибирской области.</w:t>
      </w:r>
    </w:p>
    <w:p w:rsidR="00D26A0E" w:rsidRPr="00D26A0E" w:rsidRDefault="00D26A0E" w:rsidP="00D26A0E">
      <w:pPr>
        <w:numPr>
          <w:ilvl w:val="0"/>
          <w:numId w:val="23"/>
        </w:numPr>
        <w:tabs>
          <w:tab w:val="left" w:pos="0"/>
        </w:tabs>
        <w:spacing w:after="0" w:line="240" w:lineRule="auto"/>
        <w:ind w:left="0" w:firstLine="567"/>
        <w:jc w:val="both"/>
        <w:rPr>
          <w:rFonts w:ascii="Times New Roman" w:hAnsi="Times New Roman" w:cs="Times New Roman"/>
          <w:sz w:val="24"/>
          <w:szCs w:val="24"/>
        </w:rPr>
      </w:pPr>
      <w:r w:rsidRPr="00D26A0E">
        <w:rPr>
          <w:rFonts w:ascii="Times New Roman" w:hAnsi="Times New Roman" w:cs="Times New Roman"/>
          <w:sz w:val="24"/>
          <w:szCs w:val="24"/>
        </w:rPr>
        <w:t>Опубликовать настоящее решение в печатном издании «Морозовский вестник» и разместить на официальном сайте администрации Морозовского сельсовета Искитимского района Новосибирской области.</w:t>
      </w:r>
    </w:p>
    <w:p w:rsidR="00D26A0E" w:rsidRPr="00D26A0E" w:rsidRDefault="00D26A0E" w:rsidP="00D26A0E">
      <w:pPr>
        <w:tabs>
          <w:tab w:val="left" w:pos="0"/>
        </w:tabs>
        <w:spacing w:after="0" w:line="240" w:lineRule="auto"/>
        <w:ind w:left="709"/>
        <w:jc w:val="both"/>
        <w:rPr>
          <w:rFonts w:ascii="Times New Roman" w:hAnsi="Times New Roman" w:cs="Times New Roman"/>
          <w:sz w:val="24"/>
          <w:szCs w:val="24"/>
        </w:rPr>
      </w:pPr>
    </w:p>
    <w:p w:rsidR="00D26A0E" w:rsidRPr="00D26A0E" w:rsidRDefault="00D26A0E" w:rsidP="00D26A0E">
      <w:pPr>
        <w:spacing w:after="0" w:line="240" w:lineRule="auto"/>
        <w:ind w:left="709"/>
        <w:jc w:val="both"/>
        <w:rPr>
          <w:rFonts w:ascii="Times New Roman" w:hAnsi="Times New Roman" w:cs="Times New Roman"/>
          <w:sz w:val="24"/>
          <w:szCs w:val="24"/>
        </w:rPr>
      </w:pPr>
    </w:p>
    <w:p w:rsidR="00D26A0E" w:rsidRPr="00D26A0E" w:rsidRDefault="00D26A0E" w:rsidP="00D26A0E">
      <w:pPr>
        <w:spacing w:after="0" w:line="240" w:lineRule="auto"/>
        <w:rPr>
          <w:rFonts w:ascii="Times New Roman" w:hAnsi="Times New Roman" w:cs="Times New Roman"/>
          <w:sz w:val="24"/>
          <w:szCs w:val="24"/>
        </w:rPr>
      </w:pPr>
    </w:p>
    <w:p w:rsidR="00D26A0E" w:rsidRPr="00D26A0E" w:rsidRDefault="00D26A0E" w:rsidP="00D26A0E">
      <w:pPr>
        <w:spacing w:after="0" w:line="240" w:lineRule="auto"/>
        <w:rPr>
          <w:rFonts w:ascii="Times New Roman" w:hAnsi="Times New Roman" w:cs="Times New Roman"/>
          <w:sz w:val="24"/>
          <w:szCs w:val="24"/>
        </w:rPr>
      </w:pPr>
    </w:p>
    <w:p w:rsidR="00D26A0E" w:rsidRPr="00D26A0E" w:rsidRDefault="00D26A0E" w:rsidP="00D26A0E">
      <w:pPr>
        <w:spacing w:after="0" w:line="240" w:lineRule="auto"/>
        <w:rPr>
          <w:rFonts w:ascii="Times New Roman" w:hAnsi="Times New Roman" w:cs="Times New Roman"/>
          <w:sz w:val="24"/>
          <w:szCs w:val="24"/>
        </w:rPr>
      </w:pPr>
      <w:r w:rsidRPr="00D26A0E">
        <w:rPr>
          <w:rFonts w:ascii="Times New Roman" w:hAnsi="Times New Roman" w:cs="Times New Roman"/>
          <w:sz w:val="24"/>
          <w:szCs w:val="24"/>
        </w:rPr>
        <w:t xml:space="preserve">Председатель Совета депутатов </w:t>
      </w:r>
    </w:p>
    <w:p w:rsidR="00D26A0E" w:rsidRPr="00D26A0E" w:rsidRDefault="00D26A0E" w:rsidP="00D26A0E">
      <w:pPr>
        <w:spacing w:after="0" w:line="240" w:lineRule="auto"/>
        <w:rPr>
          <w:rFonts w:ascii="Times New Roman" w:hAnsi="Times New Roman" w:cs="Times New Roman"/>
          <w:sz w:val="24"/>
          <w:szCs w:val="24"/>
        </w:rPr>
      </w:pPr>
      <w:r w:rsidRPr="00D26A0E">
        <w:rPr>
          <w:rFonts w:ascii="Times New Roman" w:hAnsi="Times New Roman" w:cs="Times New Roman"/>
          <w:sz w:val="24"/>
          <w:szCs w:val="24"/>
        </w:rPr>
        <w:t xml:space="preserve">Морозовского сельсовета </w:t>
      </w:r>
    </w:p>
    <w:p w:rsidR="00D26A0E" w:rsidRPr="00D26A0E" w:rsidRDefault="00D26A0E" w:rsidP="00D26A0E">
      <w:pPr>
        <w:tabs>
          <w:tab w:val="left" w:pos="9921"/>
        </w:tabs>
        <w:spacing w:after="0" w:line="240" w:lineRule="auto"/>
        <w:ind w:right="-2"/>
        <w:jc w:val="both"/>
        <w:rPr>
          <w:rFonts w:ascii="Times New Roman" w:hAnsi="Times New Roman" w:cs="Times New Roman"/>
          <w:sz w:val="24"/>
          <w:szCs w:val="24"/>
        </w:rPr>
      </w:pPr>
      <w:r w:rsidRPr="00D26A0E">
        <w:rPr>
          <w:rFonts w:ascii="Times New Roman" w:hAnsi="Times New Roman" w:cs="Times New Roman"/>
          <w:sz w:val="24"/>
          <w:szCs w:val="24"/>
        </w:rPr>
        <w:t xml:space="preserve">Искитимского района Новосибирской области                                Горохова О.В.                                                    </w:t>
      </w:r>
    </w:p>
    <w:p w:rsidR="00D26A0E" w:rsidRPr="00D26A0E" w:rsidRDefault="00D26A0E" w:rsidP="00D26A0E">
      <w:pPr>
        <w:pStyle w:val="af4"/>
        <w:spacing w:before="0" w:beforeAutospacing="0" w:after="0" w:afterAutospacing="0"/>
        <w:ind w:firstLine="567"/>
        <w:jc w:val="center"/>
        <w:rPr>
          <w:color w:val="000000"/>
        </w:rPr>
      </w:pPr>
    </w:p>
    <w:p w:rsidR="00D26A0E" w:rsidRPr="00D26A0E" w:rsidRDefault="00D26A0E" w:rsidP="00D26A0E">
      <w:pPr>
        <w:pStyle w:val="af4"/>
        <w:spacing w:before="0" w:beforeAutospacing="0" w:after="0" w:afterAutospacing="0"/>
        <w:ind w:firstLine="567"/>
        <w:jc w:val="center"/>
        <w:rPr>
          <w:color w:val="000000"/>
        </w:rPr>
      </w:pPr>
    </w:p>
    <w:p w:rsidR="00D26A0E" w:rsidRPr="00D26A0E" w:rsidRDefault="00D26A0E" w:rsidP="00D26A0E">
      <w:pPr>
        <w:spacing w:after="0" w:line="240" w:lineRule="auto"/>
        <w:rPr>
          <w:rFonts w:ascii="Times New Roman" w:hAnsi="Times New Roman" w:cs="Times New Roman"/>
          <w:sz w:val="24"/>
          <w:szCs w:val="24"/>
        </w:rPr>
      </w:pPr>
      <w:r w:rsidRPr="00D26A0E">
        <w:rPr>
          <w:rFonts w:ascii="Times New Roman" w:hAnsi="Times New Roman" w:cs="Times New Roman"/>
          <w:sz w:val="24"/>
          <w:szCs w:val="24"/>
        </w:rPr>
        <w:t xml:space="preserve">Глава Морозовского сельсовета </w:t>
      </w:r>
    </w:p>
    <w:p w:rsidR="00D26A0E" w:rsidRPr="00D26A0E" w:rsidRDefault="00D26A0E" w:rsidP="00D26A0E">
      <w:pPr>
        <w:spacing w:after="0" w:line="240" w:lineRule="auto"/>
        <w:rPr>
          <w:rFonts w:ascii="Times New Roman" w:hAnsi="Times New Roman" w:cs="Times New Roman"/>
          <w:sz w:val="24"/>
          <w:szCs w:val="24"/>
        </w:rPr>
      </w:pPr>
      <w:r w:rsidRPr="00D26A0E">
        <w:rPr>
          <w:rFonts w:ascii="Times New Roman" w:hAnsi="Times New Roman" w:cs="Times New Roman"/>
          <w:sz w:val="24"/>
          <w:szCs w:val="24"/>
        </w:rPr>
        <w:t xml:space="preserve">Искитимского  района Новосибирской области                                   Балашев П.И.                                                </w:t>
      </w:r>
    </w:p>
    <w:p w:rsidR="00D26A0E" w:rsidRPr="00D26A0E" w:rsidRDefault="00D26A0E" w:rsidP="00D26A0E">
      <w:pPr>
        <w:pStyle w:val="af4"/>
        <w:spacing w:before="0" w:beforeAutospacing="0" w:after="0" w:afterAutospacing="0"/>
        <w:ind w:firstLine="567"/>
        <w:jc w:val="center"/>
        <w:rPr>
          <w:color w:val="000000"/>
        </w:rPr>
      </w:pPr>
    </w:p>
    <w:p w:rsidR="00D26A0E" w:rsidRPr="00D26A0E" w:rsidRDefault="00D26A0E" w:rsidP="00D26A0E">
      <w:pPr>
        <w:pStyle w:val="af4"/>
        <w:spacing w:before="0" w:beforeAutospacing="0" w:after="0" w:afterAutospacing="0"/>
        <w:ind w:firstLine="567"/>
        <w:jc w:val="center"/>
        <w:rPr>
          <w:color w:val="000000"/>
        </w:rPr>
      </w:pPr>
    </w:p>
    <w:p w:rsidR="00D26A0E" w:rsidRPr="00D26A0E" w:rsidRDefault="00D26A0E" w:rsidP="00D26A0E">
      <w:pPr>
        <w:pStyle w:val="af4"/>
        <w:spacing w:before="0" w:beforeAutospacing="0" w:after="0" w:afterAutospacing="0"/>
        <w:jc w:val="both"/>
        <w:rPr>
          <w:color w:val="000000"/>
        </w:rPr>
      </w:pPr>
    </w:p>
    <w:p w:rsidR="00D26A0E" w:rsidRPr="00D26A0E" w:rsidRDefault="00D26A0E" w:rsidP="00D26A0E">
      <w:pPr>
        <w:pStyle w:val="af4"/>
        <w:spacing w:before="0" w:beforeAutospacing="0" w:after="0" w:afterAutospacing="0"/>
        <w:jc w:val="both"/>
        <w:rPr>
          <w:color w:val="000000"/>
        </w:rPr>
      </w:pPr>
    </w:p>
    <w:p w:rsidR="00D26A0E" w:rsidRPr="00D26A0E" w:rsidRDefault="00D26A0E" w:rsidP="00D26A0E">
      <w:pPr>
        <w:pStyle w:val="af4"/>
        <w:spacing w:before="0" w:beforeAutospacing="0" w:after="0" w:afterAutospacing="0"/>
        <w:ind w:firstLine="567"/>
        <w:jc w:val="right"/>
        <w:rPr>
          <w:color w:val="000000"/>
        </w:rPr>
      </w:pPr>
      <w:r w:rsidRPr="00D26A0E">
        <w:rPr>
          <w:color w:val="000000"/>
        </w:rPr>
        <w:t>Приложение</w:t>
      </w:r>
    </w:p>
    <w:p w:rsidR="00D26A0E" w:rsidRPr="00D26A0E" w:rsidRDefault="00D26A0E" w:rsidP="00D26A0E">
      <w:pPr>
        <w:pStyle w:val="af4"/>
        <w:spacing w:before="0" w:beforeAutospacing="0" w:after="0" w:afterAutospacing="0"/>
        <w:ind w:firstLine="567"/>
        <w:jc w:val="right"/>
        <w:rPr>
          <w:color w:val="000000"/>
        </w:rPr>
      </w:pPr>
      <w:r w:rsidRPr="00D26A0E">
        <w:rPr>
          <w:color w:val="000000"/>
        </w:rPr>
        <w:t>к решению Совета депутатов</w:t>
      </w:r>
    </w:p>
    <w:p w:rsidR="00D26A0E" w:rsidRPr="00D26A0E" w:rsidRDefault="00D26A0E" w:rsidP="00D26A0E">
      <w:pPr>
        <w:pStyle w:val="af4"/>
        <w:spacing w:before="0" w:beforeAutospacing="0" w:after="0" w:afterAutospacing="0"/>
        <w:ind w:firstLine="567"/>
        <w:jc w:val="right"/>
        <w:rPr>
          <w:color w:val="000000"/>
        </w:rPr>
      </w:pPr>
      <w:r w:rsidRPr="00D26A0E">
        <w:t>Морозовского</w:t>
      </w:r>
      <w:r w:rsidRPr="00D26A0E">
        <w:rPr>
          <w:color w:val="000000"/>
        </w:rPr>
        <w:t xml:space="preserve"> сельсовета</w:t>
      </w:r>
    </w:p>
    <w:p w:rsidR="00D26A0E" w:rsidRPr="00D26A0E" w:rsidRDefault="00D26A0E" w:rsidP="00D26A0E">
      <w:pPr>
        <w:pStyle w:val="af4"/>
        <w:spacing w:before="0" w:beforeAutospacing="0" w:after="0" w:afterAutospacing="0"/>
        <w:ind w:firstLine="567"/>
        <w:jc w:val="right"/>
        <w:rPr>
          <w:color w:val="000000"/>
        </w:rPr>
      </w:pPr>
      <w:r w:rsidRPr="00D26A0E">
        <w:rPr>
          <w:color w:val="000000"/>
        </w:rPr>
        <w:t>Искитимского района</w:t>
      </w:r>
    </w:p>
    <w:p w:rsidR="00D26A0E" w:rsidRPr="00D26A0E" w:rsidRDefault="00D26A0E" w:rsidP="00D26A0E">
      <w:pPr>
        <w:pStyle w:val="af4"/>
        <w:spacing w:before="0" w:beforeAutospacing="0" w:after="0" w:afterAutospacing="0"/>
        <w:ind w:firstLine="567"/>
        <w:jc w:val="right"/>
        <w:rPr>
          <w:color w:val="000000"/>
        </w:rPr>
      </w:pPr>
      <w:r w:rsidRPr="00D26A0E">
        <w:rPr>
          <w:color w:val="000000"/>
        </w:rPr>
        <w:t>Новосибирской области</w:t>
      </w:r>
    </w:p>
    <w:p w:rsidR="00D26A0E" w:rsidRPr="00D26A0E" w:rsidRDefault="00D26A0E" w:rsidP="00D26A0E">
      <w:pPr>
        <w:pStyle w:val="af4"/>
        <w:spacing w:before="0" w:beforeAutospacing="0" w:after="0" w:afterAutospacing="0"/>
        <w:ind w:firstLine="567"/>
        <w:jc w:val="right"/>
        <w:rPr>
          <w:color w:val="000000"/>
        </w:rPr>
      </w:pPr>
      <w:r w:rsidRPr="00D26A0E">
        <w:rPr>
          <w:color w:val="000000"/>
        </w:rPr>
        <w:t>от 09.12.2024 № 171</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center"/>
        <w:rPr>
          <w:color w:val="000000"/>
        </w:rPr>
      </w:pPr>
      <w:r w:rsidRPr="00D26A0E">
        <w:rPr>
          <w:b/>
          <w:bCs/>
          <w:color w:val="000000"/>
        </w:rPr>
        <w:t xml:space="preserve">Порядок назначения и проведения собраний граждан на территории </w:t>
      </w:r>
      <w:r w:rsidRPr="00D26A0E">
        <w:rPr>
          <w:b/>
        </w:rPr>
        <w:t>Морозовского</w:t>
      </w:r>
      <w:r w:rsidRPr="00D26A0E">
        <w:rPr>
          <w:b/>
          <w:bCs/>
          <w:color w:val="000000"/>
        </w:rPr>
        <w:t xml:space="preserve"> сельсовета Искитимского района Новосибирской области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center"/>
        <w:rPr>
          <w:color w:val="000000"/>
        </w:rPr>
      </w:pPr>
      <w:r w:rsidRPr="00D26A0E">
        <w:rPr>
          <w:b/>
          <w:bCs/>
          <w:color w:val="000000"/>
        </w:rPr>
        <w:t>1. Общие положения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1.1.  </w:t>
      </w:r>
      <w:proofErr w:type="gramStart"/>
      <w:r w:rsidRPr="00D26A0E">
        <w:rPr>
          <w:color w:val="000000"/>
        </w:rPr>
        <w:t xml:space="preserve">Настоящим Порядком назначения и проведения собрания граждан на территории </w:t>
      </w:r>
      <w:r w:rsidRPr="00D26A0E">
        <w:lastRenderedPageBreak/>
        <w:t>Морозовского</w:t>
      </w:r>
      <w:r w:rsidRPr="00D26A0E">
        <w:rPr>
          <w:color w:val="000000"/>
        </w:rPr>
        <w:t xml:space="preserve"> сельсовета Искитимского района Новосибирской области (далее - Порядок) разработан в соответствии с Федеральным законом </w:t>
      </w:r>
      <w:hyperlink r:id="rId22" w:tgtFrame="_blank" w:history="1">
        <w:r w:rsidRPr="00D26A0E">
          <w:rPr>
            <w:rStyle w:val="2a"/>
          </w:rPr>
          <w:t>от 6 октября 2003 года № 131-ФЗ</w:t>
        </w:r>
      </w:hyperlink>
      <w:r w:rsidRPr="00D26A0E">
        <w:t> «</w:t>
      </w:r>
      <w:hyperlink r:id="rId23" w:tgtFrame="_blank" w:history="1">
        <w:r w:rsidRPr="00D26A0E">
          <w:rPr>
            <w:rStyle w:val="2a"/>
          </w:rPr>
          <w:t>Об общих принципах организации местного самоуправления</w:t>
        </w:r>
      </w:hyperlink>
      <w:r w:rsidRPr="00D26A0E">
        <w:t> в</w:t>
      </w:r>
      <w:r w:rsidRPr="00D26A0E">
        <w:rPr>
          <w:color w:val="000000"/>
        </w:rPr>
        <w:t xml:space="preserve"> Российской Федерации», Уставом сельского поселения </w:t>
      </w:r>
      <w:r w:rsidRPr="00D26A0E">
        <w:t>Морозовского</w:t>
      </w:r>
      <w:r w:rsidRPr="00D26A0E">
        <w:rPr>
          <w:color w:val="000000"/>
        </w:rPr>
        <w:t xml:space="preserve"> сельсовета Искитимского муниципального района Новосибирской области и регулирует порядок организации и проведения собраний граждан, проживающих на территории </w:t>
      </w:r>
      <w:r w:rsidRPr="00D26A0E">
        <w:t>Морозовского</w:t>
      </w:r>
      <w:proofErr w:type="gramEnd"/>
      <w:r w:rsidRPr="00D26A0E">
        <w:rPr>
          <w:color w:val="000000"/>
        </w:rPr>
        <w:t xml:space="preserve"> сельсовета Искитимского района Новосибирской области (далее – сельсовет, поселение) с целью осуществления местного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1.2. Собрание граждан (далее – собрание) является формой непосредственного участия населения в осуществлении местного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1.3. Собрание проводится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sidRPr="00D26A0E">
        <w:rPr>
          <w:color w:val="000000"/>
        </w:rPr>
        <w:t>на части территории</w:t>
      </w:r>
      <w:proofErr w:type="gramEnd"/>
      <w:r w:rsidRPr="00D26A0E">
        <w:rPr>
          <w:color w:val="000000"/>
        </w:rPr>
        <w:t xml:space="preserve"> муниципального образования.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1.4. Настоящий Порядок не распространяется на собрания, конференции, проводимые в соответствии с уставами политических, общественных объединений, жилищных, садовых, гаражных товариществ и кооперативов.</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Собрание, проводимое по вопросам, связанным с осуществлением территориального общественного самоуправления, проводится в соответствии с Положением о территориальном общественном самоуправлении и уставом территориального общественного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В собрании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в целях рассмотрения и обсуждения вопросов внесения инициативных проектов определяется решением </w:t>
      </w:r>
      <w:r w:rsidRPr="00D26A0E">
        <w:rPr>
          <w:color w:val="000000"/>
        </w:rPr>
        <w:lastRenderedPageBreak/>
        <w:t xml:space="preserve">Совета депутатов </w:t>
      </w:r>
      <w:r w:rsidRPr="00D26A0E">
        <w:t>Морозовского</w:t>
      </w:r>
      <w:r w:rsidRPr="00D26A0E">
        <w:rPr>
          <w:color w:val="000000"/>
        </w:rPr>
        <w:t xml:space="preserve"> сельсовета Искитимского района Новосибирской области.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center"/>
        <w:rPr>
          <w:color w:val="000000"/>
        </w:rPr>
      </w:pPr>
      <w:r w:rsidRPr="00D26A0E">
        <w:rPr>
          <w:b/>
          <w:bCs/>
          <w:color w:val="000000"/>
        </w:rPr>
        <w:t>2. Порядок назначения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 Собрание - совместное присутствие граждан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2.2. Право на участие в собрании имеют граждане, зарегистрированные по месту жительства в границах территории, на которой проводится собрание, также граждане, имеющие на территории проведения собрания недвижимое имущество на праве собственности и обладающие избирательным правом.</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2.3. Какие-либо прямые или косвенные ограничения прав граждан на участие в собраниях в зависимости от пола, расы, национальности, языка, происхождения, отношения к религии, принадлежности к общественным объединениям, политическим партиям не допускаются.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2.4. Граждане участвуют в собраниях свободно и добровольно.</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2.5. Проведение собраний основывается на принципах законности и добровольности. Никто не может быть принужден к выражению своих мнений и убеждений или отказу от них.</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2.6. Собрание проводится по инициативе населения, Совета  депутатов </w:t>
      </w:r>
      <w:r w:rsidRPr="00D26A0E">
        <w:t>Морозовского</w:t>
      </w:r>
      <w:r w:rsidRPr="00D26A0E">
        <w:rPr>
          <w:color w:val="000000"/>
        </w:rPr>
        <w:t xml:space="preserve"> сельсовета Искитимского района Новосибирской области (далее – Совет депутатов), Главы </w:t>
      </w:r>
      <w:r w:rsidRPr="00D26A0E">
        <w:t>Морозовского</w:t>
      </w:r>
      <w:r w:rsidRPr="00D26A0E">
        <w:rPr>
          <w:color w:val="000000"/>
        </w:rPr>
        <w:t xml:space="preserve"> сельсовета Искитимского района Новосибирской области (далее - Глава).</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2.7. Собрания, проводимые по инициативе населения и Совета депутатов, назначаются решением Совета депутатов. Собрание, проводимое по инициативе Главы, назначается постановлением Главы.</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2.8. Инициатором проведения собрания может быть инициативная группа жителей, зарегистрированных по месту жительства в границах территории, на которой проводится собрание, а также граждане, имеющие на территории проведения собрания недвижимое имущество на праве собственности в количестве </w:t>
      </w:r>
      <w:r w:rsidRPr="00D26A0E">
        <w:rPr>
          <w:color w:val="000000"/>
        </w:rPr>
        <w:lastRenderedPageBreak/>
        <w:t>не менее 10 человек (далее инициативная группа).</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2.9. При подготовке собрания инициативная группа не </w:t>
      </w:r>
      <w:proofErr w:type="gramStart"/>
      <w:r w:rsidRPr="00D26A0E">
        <w:rPr>
          <w:color w:val="000000"/>
        </w:rPr>
        <w:t>позднее</w:t>
      </w:r>
      <w:proofErr w:type="gramEnd"/>
      <w:r w:rsidRPr="00D26A0E">
        <w:rPr>
          <w:color w:val="000000"/>
        </w:rPr>
        <w:t xml:space="preserve"> чем за 30 дней до их проведения уведомляет Совет депутатов, Главу.</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Уведомление о проведении собрания представляется в письменном виде. В нем указываются дата, время и место проведения собрания, адреса домов, жители которых участвуют в собрании, предполагаемое число участников, выносимый на рассмотрение вопрос (вопросы), а также персональный состав инициативной группы с указанием фамилии, имени, отчества, адреса места жительства и телефона.</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2.10. Совет депутатов на ближайшем заседании, но не позднее чем через 20 дней со дня поступления соответствующего уведомления принимает решение о назначении проведения собрания либо об отказе в назначении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2.11. Решение Совета депутатов об отказе в проведении собрания должно быть мотивированным. Основаниями для отказа в проведении собрания являются:</w:t>
      </w:r>
    </w:p>
    <w:p w:rsidR="00D26A0E" w:rsidRPr="00D26A0E" w:rsidRDefault="00D26A0E" w:rsidP="00D26A0E">
      <w:pPr>
        <w:pStyle w:val="af4"/>
        <w:spacing w:before="0" w:beforeAutospacing="0" w:after="0" w:afterAutospacing="0"/>
        <w:ind w:firstLine="567"/>
        <w:jc w:val="both"/>
      </w:pPr>
      <w:r w:rsidRPr="00D26A0E">
        <w:rPr>
          <w:color w:val="000000"/>
        </w:rPr>
        <w:t xml:space="preserve">а) </w:t>
      </w:r>
      <w:r w:rsidRPr="00D26A0E">
        <w:t>уведомление о проведении собрания граждан подано лицом, которое в соответствии с Федеральным законом от 06.10.2003 N 131-ФЗ «</w:t>
      </w:r>
      <w:hyperlink r:id="rId24" w:tgtFrame="_blank" w:history="1">
        <w:r w:rsidRPr="00D26A0E">
          <w:rPr>
            <w:rStyle w:val="2a"/>
          </w:rPr>
          <w:t>Об общих принципах организации местного самоуправления</w:t>
        </w:r>
      </w:hyperlink>
      <w:r w:rsidRPr="00D26A0E">
        <w:t> в Российской Федерации» и настоящим Положением не может быть инициатором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t>б) если в уведомлении в качестве места проведения собрания</w:t>
      </w:r>
      <w:r w:rsidRPr="00D26A0E">
        <w:rPr>
          <w:color w:val="000000"/>
        </w:rPr>
        <w:t xml:space="preserve"> граждан указано место, в котором в соответствии с действующим законодательством проведение публичного мероприятия запрещается;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в) если вопросы, выносимые на собрание, не относятся к вопросам местного значения.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2.12. Решение Совета депутатов, постановление Главы о назначении собрания подлежит официальному опубликованию (обнародованию) в средствах массовой информации не </w:t>
      </w:r>
      <w:proofErr w:type="gramStart"/>
      <w:r w:rsidRPr="00D26A0E">
        <w:rPr>
          <w:color w:val="000000"/>
        </w:rPr>
        <w:t>позднее</w:t>
      </w:r>
      <w:proofErr w:type="gramEnd"/>
      <w:r w:rsidRPr="00D26A0E">
        <w:rPr>
          <w:color w:val="000000"/>
        </w:rPr>
        <w:t xml:space="preserve"> чем за 5 рабочих дней до его проведения. Население также может оповещаться о проведении собрания посредством размещения объявлений на информационных стендах, размещения </w:t>
      </w:r>
      <w:r w:rsidRPr="00D26A0E">
        <w:rPr>
          <w:color w:val="000000"/>
        </w:rPr>
        <w:lastRenderedPageBreak/>
        <w:t>информации на официальном сайте органов местного самоуправления сельсовета.</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2.13. В решении Совета депутатов о назначении собрания по инициативе населения указываются: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дата, время и место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территория, жители которой вправе участвовать в собрании;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численность граждан, проживающих на этой территории;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инициаторы проведения;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вопрос (вопросы), выносимый на собрание;</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порядок ознакомления с материалами, обсуждение которых предполагается на собрании.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2.14. В решении Совета депутатов и постановлении Главы о назначении собрания граждан по инициативе Совета депутатов или Главы указываются: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дата, время и место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территория, жители которой вправе участвовать в собрании;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вопрос (вопросы), выносимый на собрание;</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должностные лица органов местного самоуправления, ответственные за подготовку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2.15. Организация и проведение собрания возлагаются на инициатора или инициативную группу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2.16. Инициатор или инициативная группа проведения собрания обязаны оповестить граждан о месте, дате и времени проведения собрания граждан, выносимом на рассмотрение вопросе (вопросах), а также об инициаторе собрания (контактной информации) не позднее, чем за 5 рабочих дней до их проведения.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2.17. Инициатор или инициативная группа собрания должны обеспечить возможность заблаговременного ознакомления с материалами, относящимися к вопросам, выносимым на собрание.</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2.18. В необходимых случаях на собрания инициатором проведения собрания могут приглашаться представители учреждений, организаций, общественных объединений, средств массовой информации.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xml:space="preserve">2.19. Расходы, связанные с организацией и проведением собрания, возлагаются на </w:t>
      </w:r>
      <w:r w:rsidRPr="00D26A0E">
        <w:rPr>
          <w:color w:val="000000"/>
        </w:rPr>
        <w:lastRenderedPageBreak/>
        <w:t>инициатора или инициативную группу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2.20. Инициатор или инициативная группа собрания граждан должны обеспечить при проведении собрания граждан соблюдение требований.</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center"/>
        <w:rPr>
          <w:color w:val="000000"/>
        </w:rPr>
      </w:pPr>
      <w:r w:rsidRPr="00D26A0E">
        <w:rPr>
          <w:b/>
          <w:bCs/>
          <w:color w:val="000000"/>
        </w:rPr>
        <w:t>3. Порядок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3.1. До начала собрания представители инициатора (инициативной группы) проводят регистрацию участников собрания с указанием фамилии, имени, отчества, даты рождения и места жительства участников.</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3.2.Собрание правомочно, если в его работе принимает участие не менее 10% числа граждан, указанных в подпункте 2.2 настоящего Порядка.</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3.3. Собрание открывает представитель инициатора или инициативной группы. 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проводятся простым большинством голосов участников собрания по представлению инициатора или инициативной группы проведения собрания или участников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3.4. До утверждения повестки дня собрания любой гражданин, зарегистрированный в качестве участника собрания, а также представители органов местного самоуправления сельсовета могут вынести на обсуждение вопрос о дополнении повестки дня.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3.5. При проведении собрания секретарь ведет протокол, в котором указываются: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дата, время и место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инициатор или инициативная группа проведения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повестка дня, вопросы, рассматриваемые на собрании;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общее число граждан, проживающих на соответствующей территории и имеющих право принимать участие в собрании;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количество жителей, зарегистрированных в качестве участников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lastRenderedPageBreak/>
        <w:t>фамилия, имя, отчество (при наличии) председателя и секретаря собрания;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список участвующих в собрании представителей местного самоуправления и других лиц;</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фамилии выступивших и краткое содержание выступлений по рассматриваемому вопросу (вопросам);</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результаты (итоги) голосования и принятые решения;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список лиц, уполномоченных представлять собрание во взаимоотношениях с органами местного самоуправления и должностными лицами органов местного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3.5. Решения собрания граждан принимаются простым большинством голосов.</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3.6. Собрание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во взаимоотношениях с органами местного самоуправления и должностными лицами местного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3.7. Подписанный председателем и секретарем собрания протокол и список зарегистрированных участников собрания направляется инициатору или инициативной группе проведения собрания, которые не позднее 10 дней со дня проведения собрания обеспечивают официальное опубликование (обнародование) итогов собрания граждан в средствах массовой информации.</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center"/>
        <w:rPr>
          <w:color w:val="000000"/>
        </w:rPr>
      </w:pPr>
      <w:r w:rsidRPr="00D26A0E">
        <w:rPr>
          <w:b/>
          <w:bCs/>
          <w:color w:val="000000"/>
        </w:rPr>
        <w:t>4. Рассмотрение результатов собрания граждан</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 </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4.1. Решение собрания носит рекомендательный характер для органов местного самоуправления.</w:t>
      </w:r>
    </w:p>
    <w:p w:rsidR="00D26A0E" w:rsidRPr="00D26A0E" w:rsidRDefault="00D26A0E" w:rsidP="00D26A0E">
      <w:pPr>
        <w:pStyle w:val="af4"/>
        <w:spacing w:before="0" w:beforeAutospacing="0" w:after="0" w:afterAutospacing="0"/>
        <w:ind w:firstLine="567"/>
        <w:jc w:val="both"/>
        <w:rPr>
          <w:color w:val="000000"/>
        </w:rPr>
      </w:pPr>
      <w:r w:rsidRPr="00D26A0E">
        <w:rPr>
          <w:color w:val="000000"/>
        </w:rPr>
        <w:t>4.2. Обращения, принятые собранием, подлежат обязательному рассмотрению органами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26A0E" w:rsidRDefault="00D26A0E" w:rsidP="00D26A0E">
      <w:pPr>
        <w:pStyle w:val="af4"/>
        <w:spacing w:before="0" w:beforeAutospacing="0" w:after="0" w:afterAutospacing="0"/>
        <w:ind w:firstLine="567"/>
        <w:jc w:val="both"/>
        <w:rPr>
          <w:color w:val="000000"/>
          <w:sz w:val="28"/>
          <w:szCs w:val="28"/>
        </w:rPr>
        <w:sectPr w:rsidR="00D26A0E" w:rsidSect="00D26A0E">
          <w:type w:val="continuous"/>
          <w:pgSz w:w="11906" w:h="16838" w:code="9"/>
          <w:pgMar w:top="1017" w:right="424" w:bottom="851" w:left="567" w:header="709" w:footer="709" w:gutter="0"/>
          <w:cols w:num="2" w:space="708"/>
          <w:docGrid w:linePitch="360"/>
        </w:sectPr>
      </w:pPr>
    </w:p>
    <w:p w:rsidR="00C8013B" w:rsidRPr="00B23B24" w:rsidRDefault="00C8013B" w:rsidP="0060573C">
      <w:pPr>
        <w:autoSpaceDE w:val="0"/>
        <w:autoSpaceDN w:val="0"/>
        <w:adjustRightInd w:val="0"/>
        <w:jc w:val="both"/>
        <w:rPr>
          <w:sz w:val="28"/>
          <w:szCs w:val="28"/>
        </w:rPr>
      </w:pPr>
      <w:bookmarkStart w:id="2" w:name="_GoBack"/>
      <w:bookmarkEnd w:id="2"/>
    </w:p>
    <w:sectPr w:rsidR="00C8013B" w:rsidRPr="00B23B24" w:rsidSect="00B524B4">
      <w:type w:val="continuous"/>
      <w:pgSz w:w="11906" w:h="16838" w:code="9"/>
      <w:pgMar w:top="1017" w:right="424"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F1C" w:rsidRDefault="002B1F1C" w:rsidP="004D6794">
      <w:pPr>
        <w:spacing w:after="0" w:line="240" w:lineRule="auto"/>
      </w:pPr>
      <w:r>
        <w:separator/>
      </w:r>
    </w:p>
  </w:endnote>
  <w:endnote w:type="continuationSeparator" w:id="0">
    <w:p w:rsidR="002B1F1C" w:rsidRDefault="002B1F1C" w:rsidP="004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7BA" w:rsidRPr="00F72E81" w:rsidRDefault="005E47BA">
    <w:pPr>
      <w:pStyle w:val="a7"/>
      <w:pBdr>
        <w:top w:val="thinThickSmallGap" w:sz="24" w:space="1" w:color="622423" w:themeColor="accent2" w:themeShade="7F"/>
      </w:pBdr>
      <w:rPr>
        <w:rFonts w:asciiTheme="majorHAnsi" w:eastAsiaTheme="majorEastAsia" w:hAnsiTheme="majorHAnsi" w:cstheme="majorBidi"/>
        <w:sz w:val="20"/>
        <w:szCs w:val="20"/>
      </w:rPr>
    </w:pPr>
    <w:r w:rsidRPr="00F72E81">
      <w:rPr>
        <w:rFonts w:asciiTheme="majorHAnsi" w:eastAsiaTheme="majorEastAsia" w:hAnsiTheme="majorHAnsi" w:cstheme="majorBidi"/>
        <w:sz w:val="20"/>
        <w:szCs w:val="20"/>
      </w:rPr>
      <w:t xml:space="preserve">Адрес редакции: </w:t>
    </w:r>
    <w:r>
      <w:rPr>
        <w:rFonts w:asciiTheme="majorHAnsi" w:eastAsiaTheme="majorEastAsia" w:hAnsiTheme="majorHAnsi" w:cstheme="majorBidi"/>
        <w:sz w:val="20"/>
        <w:szCs w:val="20"/>
      </w:rPr>
      <w:t xml:space="preserve"> </w:t>
    </w:r>
    <w:r w:rsidRPr="00F72E81">
      <w:rPr>
        <w:rFonts w:asciiTheme="majorHAnsi" w:eastAsiaTheme="majorEastAsia" w:hAnsiTheme="majorHAnsi" w:cstheme="majorBidi"/>
        <w:sz w:val="20"/>
        <w:szCs w:val="20"/>
      </w:rPr>
      <w:t>633218, Новосибирская область, Искитимский район, с. Морозово, пер. Медицинский,1/2</w:t>
    </w:r>
    <w:r>
      <w:rPr>
        <w:rFonts w:asciiTheme="majorHAnsi" w:eastAsiaTheme="majorEastAsia" w:hAnsiTheme="majorHAnsi" w:cstheme="majorBidi"/>
        <w:sz w:val="20"/>
        <w:szCs w:val="20"/>
      </w:rPr>
      <w:t xml:space="preserve">                                          </w:t>
    </w:r>
  </w:p>
  <w:p w:rsidR="005E47BA" w:rsidRDefault="005E47BA" w:rsidP="00F72E81">
    <w:pPr>
      <w:pStyle w:val="a7"/>
      <w:jc w:val="right"/>
    </w:pPr>
  </w:p>
  <w:p w:rsidR="005E47BA" w:rsidRDefault="005E47BA" w:rsidP="00F72E81">
    <w:pPr>
      <w:pStyle w:val="a7"/>
      <w:jc w:val="right"/>
    </w:pPr>
    <w:r>
      <w:t>Распространяется бесплатно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F1C" w:rsidRDefault="002B1F1C" w:rsidP="004D6794">
      <w:pPr>
        <w:spacing w:after="0" w:line="240" w:lineRule="auto"/>
      </w:pPr>
      <w:r>
        <w:separator/>
      </w:r>
    </w:p>
  </w:footnote>
  <w:footnote w:type="continuationSeparator" w:id="0">
    <w:p w:rsidR="002B1F1C" w:rsidRDefault="002B1F1C" w:rsidP="004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26378983"/>
      <w:placeholder>
        <w:docPart w:val="BFE741802D844379875D3EEE07518559"/>
      </w:placeholder>
      <w:dataBinding w:prefixMappings="xmlns:ns0='http://schemas.openxmlformats.org/package/2006/metadata/core-properties' xmlns:ns1='http://purl.org/dc/elements/1.1/'" w:xpath="/ns0:coreProperties[1]/ns1:title[1]" w:storeItemID="{6C3C8BC8-F283-45AE-878A-BAB7291924A1}"/>
      <w:text/>
    </w:sdtPr>
    <w:sdtEndPr/>
    <w:sdtContent>
      <w:p w:rsidR="005E47BA" w:rsidRPr="00F72E81" w:rsidRDefault="005E47BA" w:rsidP="00F72E81">
        <w:pPr>
          <w:pStyle w:val="a5"/>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Вестник Морозовского сельсовета___________________________________№ 20(42) от 11.12.2024 года                                                                                                             «Морозовский вестник» учрежден 14 апреля 2022г.</w:t>
        </w:r>
      </w:p>
    </w:sdtContent>
  </w:sdt>
  <w:p w:rsidR="005E47BA" w:rsidRDefault="005E47B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Описание: 🚀" style="width:12.15pt;height:12.15pt;visibility:visible;mso-wrap-style:square" o:bullet="t">
        <v:imagedata r:id="rId1" o:title="🚀"/>
      </v:shape>
    </w:pict>
  </w:numPicBullet>
  <w:numPicBullet w:numPicBulletId="1">
    <w:pict>
      <v:shape id="_x0000_i1075" type="#_x0000_t75" alt="Описание: ✨" style="width:12.15pt;height:12.15pt;visibility:visible;mso-wrap-style:square" o:bullet="t">
        <v:imagedata r:id="rId2" o:title="✨"/>
      </v:shape>
    </w:pict>
  </w:numPicBullet>
  <w:numPicBullet w:numPicBulletId="2">
    <w:pict>
      <v:shape id="_x0000_i1076" type="#_x0000_t75" alt="Описание: ✴" style="width:12.15pt;height:12.15pt;visibility:visible;mso-wrap-style:square" o:bullet="t">
        <v:imagedata r:id="rId3" o:title="✴"/>
      </v:shape>
    </w:pict>
  </w:numPicBullet>
  <w:abstractNum w:abstractNumId="0">
    <w:nsid w:val="01315A98"/>
    <w:multiLevelType w:val="multilevel"/>
    <w:tmpl w:val="9EB05346"/>
    <w:lvl w:ilvl="0">
      <w:start w:val="1"/>
      <w:numFmt w:val="decimal"/>
      <w:pStyle w:val="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27F6AEA"/>
    <w:multiLevelType w:val="hybridMultilevel"/>
    <w:tmpl w:val="C7F48D2E"/>
    <w:lvl w:ilvl="0" w:tplc="802455D6">
      <w:start w:val="1"/>
      <w:numFmt w:val="decimal"/>
      <w:lvlText w:val="%1."/>
      <w:lvlJc w:val="left"/>
      <w:pPr>
        <w:ind w:left="1438" w:hanging="87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E9479B"/>
    <w:multiLevelType w:val="hybridMultilevel"/>
    <w:tmpl w:val="EA5A0972"/>
    <w:lvl w:ilvl="0" w:tplc="D1A4099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0C4DEA"/>
    <w:multiLevelType w:val="multilevel"/>
    <w:tmpl w:val="8322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ADE485B"/>
    <w:multiLevelType w:val="hybridMultilevel"/>
    <w:tmpl w:val="BEDEE194"/>
    <w:lvl w:ilvl="0" w:tplc="0AB634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6">
    <w:nsid w:val="30881421"/>
    <w:multiLevelType w:val="multilevel"/>
    <w:tmpl w:val="DF58C160"/>
    <w:lvl w:ilvl="0">
      <w:start w:val="1"/>
      <w:numFmt w:val="decimal"/>
      <w:lvlText w:val="%1."/>
      <w:lvlJc w:val="left"/>
      <w:pPr>
        <w:tabs>
          <w:tab w:val="num" w:pos="360"/>
        </w:tabs>
        <w:ind w:left="360" w:hanging="360"/>
      </w:pPr>
    </w:lvl>
    <w:lvl w:ilvl="1">
      <w:start w:val="1"/>
      <w:numFmt w:val="decimal"/>
      <w:isLgl/>
      <w:lvlText w:val="%1.%2"/>
      <w:lvlJc w:val="left"/>
      <w:pPr>
        <w:tabs>
          <w:tab w:val="num" w:pos="495"/>
        </w:tabs>
        <w:ind w:left="495" w:hanging="49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7">
    <w:nsid w:val="316B0D33"/>
    <w:multiLevelType w:val="hybridMultilevel"/>
    <w:tmpl w:val="AEB04AC6"/>
    <w:lvl w:ilvl="0" w:tplc="6E484B22">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4125472"/>
    <w:multiLevelType w:val="hybridMultilevel"/>
    <w:tmpl w:val="D2769CDE"/>
    <w:lvl w:ilvl="0" w:tplc="54D49CFE">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391"/>
        </w:tabs>
        <w:ind w:left="1391" w:hanging="360"/>
      </w:pPr>
      <w:rPr>
        <w:rFonts w:ascii="Courier New" w:hAnsi="Courier New" w:cs="Courier New" w:hint="default"/>
      </w:rPr>
    </w:lvl>
    <w:lvl w:ilvl="2" w:tplc="04190005" w:tentative="1">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9">
    <w:nsid w:val="368E1BDD"/>
    <w:multiLevelType w:val="multilevel"/>
    <w:tmpl w:val="69D8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8EE1B63"/>
    <w:multiLevelType w:val="multilevel"/>
    <w:tmpl w:val="2A706C30"/>
    <w:lvl w:ilvl="0">
      <w:start w:val="1"/>
      <w:numFmt w:val="decimal"/>
      <w:lvlText w:val="%1."/>
      <w:lvlJc w:val="left"/>
      <w:pPr>
        <w:ind w:left="450" w:hanging="450"/>
      </w:pPr>
      <w:rPr>
        <w:rFonts w:hint="default"/>
      </w:rPr>
    </w:lvl>
    <w:lvl w:ilvl="1">
      <w:start w:val="3"/>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1">
    <w:nsid w:val="589E70CB"/>
    <w:multiLevelType w:val="hybridMultilevel"/>
    <w:tmpl w:val="BB7C0276"/>
    <w:lvl w:ilvl="0" w:tplc="C09833C0">
      <w:start w:val="1"/>
      <w:numFmt w:val="bullet"/>
      <w:lvlText w:val=""/>
      <w:lvlPicBulletId w:val="1"/>
      <w:lvlJc w:val="left"/>
      <w:pPr>
        <w:tabs>
          <w:tab w:val="num" w:pos="720"/>
        </w:tabs>
        <w:ind w:left="720" w:hanging="360"/>
      </w:pPr>
      <w:rPr>
        <w:rFonts w:ascii="Symbol" w:hAnsi="Symbol" w:hint="default"/>
      </w:rPr>
    </w:lvl>
    <w:lvl w:ilvl="1" w:tplc="A0C2AB76" w:tentative="1">
      <w:start w:val="1"/>
      <w:numFmt w:val="bullet"/>
      <w:lvlText w:val=""/>
      <w:lvlJc w:val="left"/>
      <w:pPr>
        <w:tabs>
          <w:tab w:val="num" w:pos="1440"/>
        </w:tabs>
        <w:ind w:left="1440" w:hanging="360"/>
      </w:pPr>
      <w:rPr>
        <w:rFonts w:ascii="Symbol" w:hAnsi="Symbol" w:hint="default"/>
      </w:rPr>
    </w:lvl>
    <w:lvl w:ilvl="2" w:tplc="3D5E97D2" w:tentative="1">
      <w:start w:val="1"/>
      <w:numFmt w:val="bullet"/>
      <w:lvlText w:val=""/>
      <w:lvlJc w:val="left"/>
      <w:pPr>
        <w:tabs>
          <w:tab w:val="num" w:pos="2160"/>
        </w:tabs>
        <w:ind w:left="2160" w:hanging="360"/>
      </w:pPr>
      <w:rPr>
        <w:rFonts w:ascii="Symbol" w:hAnsi="Symbol" w:hint="default"/>
      </w:rPr>
    </w:lvl>
    <w:lvl w:ilvl="3" w:tplc="F86E4D4C" w:tentative="1">
      <w:start w:val="1"/>
      <w:numFmt w:val="bullet"/>
      <w:lvlText w:val=""/>
      <w:lvlJc w:val="left"/>
      <w:pPr>
        <w:tabs>
          <w:tab w:val="num" w:pos="2880"/>
        </w:tabs>
        <w:ind w:left="2880" w:hanging="360"/>
      </w:pPr>
      <w:rPr>
        <w:rFonts w:ascii="Symbol" w:hAnsi="Symbol" w:hint="default"/>
      </w:rPr>
    </w:lvl>
    <w:lvl w:ilvl="4" w:tplc="ACBA0EF8" w:tentative="1">
      <w:start w:val="1"/>
      <w:numFmt w:val="bullet"/>
      <w:lvlText w:val=""/>
      <w:lvlJc w:val="left"/>
      <w:pPr>
        <w:tabs>
          <w:tab w:val="num" w:pos="3600"/>
        </w:tabs>
        <w:ind w:left="3600" w:hanging="360"/>
      </w:pPr>
      <w:rPr>
        <w:rFonts w:ascii="Symbol" w:hAnsi="Symbol" w:hint="default"/>
      </w:rPr>
    </w:lvl>
    <w:lvl w:ilvl="5" w:tplc="87D21F4E" w:tentative="1">
      <w:start w:val="1"/>
      <w:numFmt w:val="bullet"/>
      <w:lvlText w:val=""/>
      <w:lvlJc w:val="left"/>
      <w:pPr>
        <w:tabs>
          <w:tab w:val="num" w:pos="4320"/>
        </w:tabs>
        <w:ind w:left="4320" w:hanging="360"/>
      </w:pPr>
      <w:rPr>
        <w:rFonts w:ascii="Symbol" w:hAnsi="Symbol" w:hint="default"/>
      </w:rPr>
    </w:lvl>
    <w:lvl w:ilvl="6" w:tplc="3AAEA756" w:tentative="1">
      <w:start w:val="1"/>
      <w:numFmt w:val="bullet"/>
      <w:lvlText w:val=""/>
      <w:lvlJc w:val="left"/>
      <w:pPr>
        <w:tabs>
          <w:tab w:val="num" w:pos="5040"/>
        </w:tabs>
        <w:ind w:left="5040" w:hanging="360"/>
      </w:pPr>
      <w:rPr>
        <w:rFonts w:ascii="Symbol" w:hAnsi="Symbol" w:hint="default"/>
      </w:rPr>
    </w:lvl>
    <w:lvl w:ilvl="7" w:tplc="1B1C40E8" w:tentative="1">
      <w:start w:val="1"/>
      <w:numFmt w:val="bullet"/>
      <w:lvlText w:val=""/>
      <w:lvlJc w:val="left"/>
      <w:pPr>
        <w:tabs>
          <w:tab w:val="num" w:pos="5760"/>
        </w:tabs>
        <w:ind w:left="5760" w:hanging="360"/>
      </w:pPr>
      <w:rPr>
        <w:rFonts w:ascii="Symbol" w:hAnsi="Symbol" w:hint="default"/>
      </w:rPr>
    </w:lvl>
    <w:lvl w:ilvl="8" w:tplc="73504B18" w:tentative="1">
      <w:start w:val="1"/>
      <w:numFmt w:val="bullet"/>
      <w:lvlText w:val=""/>
      <w:lvlJc w:val="left"/>
      <w:pPr>
        <w:tabs>
          <w:tab w:val="num" w:pos="6480"/>
        </w:tabs>
        <w:ind w:left="6480" w:hanging="360"/>
      </w:pPr>
      <w:rPr>
        <w:rFonts w:ascii="Symbol" w:hAnsi="Symbol" w:hint="default"/>
      </w:rPr>
    </w:lvl>
  </w:abstractNum>
  <w:abstractNum w:abstractNumId="12">
    <w:nsid w:val="5DC34609"/>
    <w:multiLevelType w:val="hybridMultilevel"/>
    <w:tmpl w:val="10EEC2D0"/>
    <w:lvl w:ilvl="0" w:tplc="609CAC40">
      <w:start w:val="1"/>
      <w:numFmt w:val="bullet"/>
      <w:lvlText w:val=""/>
      <w:lvlPicBulletId w:val="0"/>
      <w:lvlJc w:val="left"/>
      <w:pPr>
        <w:tabs>
          <w:tab w:val="num" w:pos="720"/>
        </w:tabs>
        <w:ind w:left="720" w:hanging="360"/>
      </w:pPr>
      <w:rPr>
        <w:rFonts w:ascii="Symbol" w:hAnsi="Symbol" w:hint="default"/>
      </w:rPr>
    </w:lvl>
    <w:lvl w:ilvl="1" w:tplc="849E04E4" w:tentative="1">
      <w:start w:val="1"/>
      <w:numFmt w:val="bullet"/>
      <w:lvlText w:val=""/>
      <w:lvlJc w:val="left"/>
      <w:pPr>
        <w:tabs>
          <w:tab w:val="num" w:pos="1440"/>
        </w:tabs>
        <w:ind w:left="1440" w:hanging="360"/>
      </w:pPr>
      <w:rPr>
        <w:rFonts w:ascii="Symbol" w:hAnsi="Symbol" w:hint="default"/>
      </w:rPr>
    </w:lvl>
    <w:lvl w:ilvl="2" w:tplc="0060A0DA" w:tentative="1">
      <w:start w:val="1"/>
      <w:numFmt w:val="bullet"/>
      <w:lvlText w:val=""/>
      <w:lvlJc w:val="left"/>
      <w:pPr>
        <w:tabs>
          <w:tab w:val="num" w:pos="2160"/>
        </w:tabs>
        <w:ind w:left="2160" w:hanging="360"/>
      </w:pPr>
      <w:rPr>
        <w:rFonts w:ascii="Symbol" w:hAnsi="Symbol" w:hint="default"/>
      </w:rPr>
    </w:lvl>
    <w:lvl w:ilvl="3" w:tplc="65142BC6" w:tentative="1">
      <w:start w:val="1"/>
      <w:numFmt w:val="bullet"/>
      <w:lvlText w:val=""/>
      <w:lvlJc w:val="left"/>
      <w:pPr>
        <w:tabs>
          <w:tab w:val="num" w:pos="2880"/>
        </w:tabs>
        <w:ind w:left="2880" w:hanging="360"/>
      </w:pPr>
      <w:rPr>
        <w:rFonts w:ascii="Symbol" w:hAnsi="Symbol" w:hint="default"/>
      </w:rPr>
    </w:lvl>
    <w:lvl w:ilvl="4" w:tplc="C80E6C00" w:tentative="1">
      <w:start w:val="1"/>
      <w:numFmt w:val="bullet"/>
      <w:lvlText w:val=""/>
      <w:lvlJc w:val="left"/>
      <w:pPr>
        <w:tabs>
          <w:tab w:val="num" w:pos="3600"/>
        </w:tabs>
        <w:ind w:left="3600" w:hanging="360"/>
      </w:pPr>
      <w:rPr>
        <w:rFonts w:ascii="Symbol" w:hAnsi="Symbol" w:hint="default"/>
      </w:rPr>
    </w:lvl>
    <w:lvl w:ilvl="5" w:tplc="B248FDA6" w:tentative="1">
      <w:start w:val="1"/>
      <w:numFmt w:val="bullet"/>
      <w:lvlText w:val=""/>
      <w:lvlJc w:val="left"/>
      <w:pPr>
        <w:tabs>
          <w:tab w:val="num" w:pos="4320"/>
        </w:tabs>
        <w:ind w:left="4320" w:hanging="360"/>
      </w:pPr>
      <w:rPr>
        <w:rFonts w:ascii="Symbol" w:hAnsi="Symbol" w:hint="default"/>
      </w:rPr>
    </w:lvl>
    <w:lvl w:ilvl="6" w:tplc="63EE170C" w:tentative="1">
      <w:start w:val="1"/>
      <w:numFmt w:val="bullet"/>
      <w:lvlText w:val=""/>
      <w:lvlJc w:val="left"/>
      <w:pPr>
        <w:tabs>
          <w:tab w:val="num" w:pos="5040"/>
        </w:tabs>
        <w:ind w:left="5040" w:hanging="360"/>
      </w:pPr>
      <w:rPr>
        <w:rFonts w:ascii="Symbol" w:hAnsi="Symbol" w:hint="default"/>
      </w:rPr>
    </w:lvl>
    <w:lvl w:ilvl="7" w:tplc="6B1CB034" w:tentative="1">
      <w:start w:val="1"/>
      <w:numFmt w:val="bullet"/>
      <w:lvlText w:val=""/>
      <w:lvlJc w:val="left"/>
      <w:pPr>
        <w:tabs>
          <w:tab w:val="num" w:pos="5760"/>
        </w:tabs>
        <w:ind w:left="5760" w:hanging="360"/>
      </w:pPr>
      <w:rPr>
        <w:rFonts w:ascii="Symbol" w:hAnsi="Symbol" w:hint="default"/>
      </w:rPr>
    </w:lvl>
    <w:lvl w:ilvl="8" w:tplc="4294B8BA" w:tentative="1">
      <w:start w:val="1"/>
      <w:numFmt w:val="bullet"/>
      <w:lvlText w:val=""/>
      <w:lvlJc w:val="left"/>
      <w:pPr>
        <w:tabs>
          <w:tab w:val="num" w:pos="6480"/>
        </w:tabs>
        <w:ind w:left="6480" w:hanging="360"/>
      </w:pPr>
      <w:rPr>
        <w:rFonts w:ascii="Symbol" w:hAnsi="Symbol" w:hint="default"/>
      </w:rPr>
    </w:lvl>
  </w:abstractNum>
  <w:abstractNum w:abstractNumId="13">
    <w:nsid w:val="5EAA6C21"/>
    <w:multiLevelType w:val="hybridMultilevel"/>
    <w:tmpl w:val="A0045136"/>
    <w:lvl w:ilvl="0" w:tplc="E30013B6">
      <w:start w:val="9"/>
      <w:numFmt w:val="decimal"/>
      <w:lvlText w:val="%1."/>
      <w:lvlJc w:val="left"/>
      <w:pPr>
        <w:ind w:left="631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2DA1BC5"/>
    <w:multiLevelType w:val="hybridMultilevel"/>
    <w:tmpl w:val="1E809ED4"/>
    <w:lvl w:ilvl="0" w:tplc="C94AD38A">
      <w:start w:val="1"/>
      <w:numFmt w:val="bullet"/>
      <w:lvlText w:val=""/>
      <w:lvlPicBulletId w:val="2"/>
      <w:lvlJc w:val="left"/>
      <w:pPr>
        <w:tabs>
          <w:tab w:val="num" w:pos="720"/>
        </w:tabs>
        <w:ind w:left="720" w:hanging="360"/>
      </w:pPr>
      <w:rPr>
        <w:rFonts w:ascii="Symbol" w:hAnsi="Symbol" w:hint="default"/>
      </w:rPr>
    </w:lvl>
    <w:lvl w:ilvl="1" w:tplc="138C3DA2" w:tentative="1">
      <w:start w:val="1"/>
      <w:numFmt w:val="bullet"/>
      <w:lvlText w:val=""/>
      <w:lvlJc w:val="left"/>
      <w:pPr>
        <w:tabs>
          <w:tab w:val="num" w:pos="1440"/>
        </w:tabs>
        <w:ind w:left="1440" w:hanging="360"/>
      </w:pPr>
      <w:rPr>
        <w:rFonts w:ascii="Symbol" w:hAnsi="Symbol" w:hint="default"/>
      </w:rPr>
    </w:lvl>
    <w:lvl w:ilvl="2" w:tplc="E716CEC2" w:tentative="1">
      <w:start w:val="1"/>
      <w:numFmt w:val="bullet"/>
      <w:lvlText w:val=""/>
      <w:lvlJc w:val="left"/>
      <w:pPr>
        <w:tabs>
          <w:tab w:val="num" w:pos="2160"/>
        </w:tabs>
        <w:ind w:left="2160" w:hanging="360"/>
      </w:pPr>
      <w:rPr>
        <w:rFonts w:ascii="Symbol" w:hAnsi="Symbol" w:hint="default"/>
      </w:rPr>
    </w:lvl>
    <w:lvl w:ilvl="3" w:tplc="A81CE196" w:tentative="1">
      <w:start w:val="1"/>
      <w:numFmt w:val="bullet"/>
      <w:lvlText w:val=""/>
      <w:lvlJc w:val="left"/>
      <w:pPr>
        <w:tabs>
          <w:tab w:val="num" w:pos="2880"/>
        </w:tabs>
        <w:ind w:left="2880" w:hanging="360"/>
      </w:pPr>
      <w:rPr>
        <w:rFonts w:ascii="Symbol" w:hAnsi="Symbol" w:hint="default"/>
      </w:rPr>
    </w:lvl>
    <w:lvl w:ilvl="4" w:tplc="C53872D6" w:tentative="1">
      <w:start w:val="1"/>
      <w:numFmt w:val="bullet"/>
      <w:lvlText w:val=""/>
      <w:lvlJc w:val="left"/>
      <w:pPr>
        <w:tabs>
          <w:tab w:val="num" w:pos="3600"/>
        </w:tabs>
        <w:ind w:left="3600" w:hanging="360"/>
      </w:pPr>
      <w:rPr>
        <w:rFonts w:ascii="Symbol" w:hAnsi="Symbol" w:hint="default"/>
      </w:rPr>
    </w:lvl>
    <w:lvl w:ilvl="5" w:tplc="D7B6FFFC" w:tentative="1">
      <w:start w:val="1"/>
      <w:numFmt w:val="bullet"/>
      <w:lvlText w:val=""/>
      <w:lvlJc w:val="left"/>
      <w:pPr>
        <w:tabs>
          <w:tab w:val="num" w:pos="4320"/>
        </w:tabs>
        <w:ind w:left="4320" w:hanging="360"/>
      </w:pPr>
      <w:rPr>
        <w:rFonts w:ascii="Symbol" w:hAnsi="Symbol" w:hint="default"/>
      </w:rPr>
    </w:lvl>
    <w:lvl w:ilvl="6" w:tplc="21808A0E" w:tentative="1">
      <w:start w:val="1"/>
      <w:numFmt w:val="bullet"/>
      <w:lvlText w:val=""/>
      <w:lvlJc w:val="left"/>
      <w:pPr>
        <w:tabs>
          <w:tab w:val="num" w:pos="5040"/>
        </w:tabs>
        <w:ind w:left="5040" w:hanging="360"/>
      </w:pPr>
      <w:rPr>
        <w:rFonts w:ascii="Symbol" w:hAnsi="Symbol" w:hint="default"/>
      </w:rPr>
    </w:lvl>
    <w:lvl w:ilvl="7" w:tplc="C99E2F10" w:tentative="1">
      <w:start w:val="1"/>
      <w:numFmt w:val="bullet"/>
      <w:lvlText w:val=""/>
      <w:lvlJc w:val="left"/>
      <w:pPr>
        <w:tabs>
          <w:tab w:val="num" w:pos="5760"/>
        </w:tabs>
        <w:ind w:left="5760" w:hanging="360"/>
      </w:pPr>
      <w:rPr>
        <w:rFonts w:ascii="Symbol" w:hAnsi="Symbol" w:hint="default"/>
      </w:rPr>
    </w:lvl>
    <w:lvl w:ilvl="8" w:tplc="DDAA753E" w:tentative="1">
      <w:start w:val="1"/>
      <w:numFmt w:val="bullet"/>
      <w:lvlText w:val=""/>
      <w:lvlJc w:val="left"/>
      <w:pPr>
        <w:tabs>
          <w:tab w:val="num" w:pos="6480"/>
        </w:tabs>
        <w:ind w:left="6480" w:hanging="360"/>
      </w:pPr>
      <w:rPr>
        <w:rFonts w:ascii="Symbol" w:hAnsi="Symbol" w:hint="default"/>
      </w:rPr>
    </w:lvl>
  </w:abstractNum>
  <w:abstractNum w:abstractNumId="15">
    <w:nsid w:val="6B7E7EDA"/>
    <w:multiLevelType w:val="hybridMultilevel"/>
    <w:tmpl w:val="EB28E94E"/>
    <w:lvl w:ilvl="0" w:tplc="EAE02F44">
      <w:start w:val="1"/>
      <w:numFmt w:val="decimal"/>
      <w:lvlText w:val="%1."/>
      <w:lvlJc w:val="left"/>
      <w:pPr>
        <w:ind w:left="787" w:hanging="360"/>
      </w:pPr>
      <w:rPr>
        <w:rFonts w:cs="Times New Roman"/>
        <w:sz w:val="28"/>
        <w:szCs w:val="28"/>
      </w:rPr>
    </w:lvl>
    <w:lvl w:ilvl="1" w:tplc="04190019">
      <w:start w:val="1"/>
      <w:numFmt w:val="lowerLetter"/>
      <w:lvlText w:val="%2."/>
      <w:lvlJc w:val="left"/>
      <w:pPr>
        <w:ind w:left="1507" w:hanging="360"/>
      </w:pPr>
      <w:rPr>
        <w:rFonts w:cs="Times New Roman"/>
      </w:rPr>
    </w:lvl>
    <w:lvl w:ilvl="2" w:tplc="0419001B">
      <w:start w:val="1"/>
      <w:numFmt w:val="lowerRoman"/>
      <w:lvlText w:val="%3."/>
      <w:lvlJc w:val="right"/>
      <w:pPr>
        <w:ind w:left="2227" w:hanging="180"/>
      </w:pPr>
      <w:rPr>
        <w:rFonts w:cs="Times New Roman"/>
      </w:rPr>
    </w:lvl>
    <w:lvl w:ilvl="3" w:tplc="0419000F">
      <w:start w:val="1"/>
      <w:numFmt w:val="decimal"/>
      <w:lvlText w:val="%4."/>
      <w:lvlJc w:val="left"/>
      <w:pPr>
        <w:ind w:left="2947" w:hanging="360"/>
      </w:pPr>
      <w:rPr>
        <w:rFonts w:cs="Times New Roman"/>
      </w:rPr>
    </w:lvl>
    <w:lvl w:ilvl="4" w:tplc="04190019">
      <w:start w:val="1"/>
      <w:numFmt w:val="lowerLetter"/>
      <w:lvlText w:val="%5."/>
      <w:lvlJc w:val="left"/>
      <w:pPr>
        <w:ind w:left="3667" w:hanging="360"/>
      </w:pPr>
      <w:rPr>
        <w:rFonts w:cs="Times New Roman"/>
      </w:rPr>
    </w:lvl>
    <w:lvl w:ilvl="5" w:tplc="0419001B">
      <w:start w:val="1"/>
      <w:numFmt w:val="lowerRoman"/>
      <w:lvlText w:val="%6."/>
      <w:lvlJc w:val="right"/>
      <w:pPr>
        <w:ind w:left="4387" w:hanging="180"/>
      </w:pPr>
      <w:rPr>
        <w:rFonts w:cs="Times New Roman"/>
      </w:rPr>
    </w:lvl>
    <w:lvl w:ilvl="6" w:tplc="0419000F">
      <w:start w:val="1"/>
      <w:numFmt w:val="decimal"/>
      <w:lvlText w:val="%7."/>
      <w:lvlJc w:val="left"/>
      <w:pPr>
        <w:ind w:left="5107" w:hanging="360"/>
      </w:pPr>
      <w:rPr>
        <w:rFonts w:cs="Times New Roman"/>
      </w:rPr>
    </w:lvl>
    <w:lvl w:ilvl="7" w:tplc="04190019">
      <w:start w:val="1"/>
      <w:numFmt w:val="lowerLetter"/>
      <w:lvlText w:val="%8."/>
      <w:lvlJc w:val="left"/>
      <w:pPr>
        <w:ind w:left="5827" w:hanging="360"/>
      </w:pPr>
      <w:rPr>
        <w:rFonts w:cs="Times New Roman"/>
      </w:rPr>
    </w:lvl>
    <w:lvl w:ilvl="8" w:tplc="0419001B">
      <w:start w:val="1"/>
      <w:numFmt w:val="lowerRoman"/>
      <w:lvlText w:val="%9."/>
      <w:lvlJc w:val="right"/>
      <w:pPr>
        <w:ind w:left="6547" w:hanging="180"/>
      </w:pPr>
      <w:rPr>
        <w:rFonts w:cs="Times New Roman"/>
      </w:rPr>
    </w:lvl>
  </w:abstractNum>
  <w:abstractNum w:abstractNumId="16">
    <w:nsid w:val="6BEC05E2"/>
    <w:multiLevelType w:val="multilevel"/>
    <w:tmpl w:val="D4EC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D64E3A"/>
    <w:multiLevelType w:val="multilevel"/>
    <w:tmpl w:val="87E85206"/>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362"/>
        </w:tabs>
        <w:ind w:left="4362" w:hanging="180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576"/>
        </w:tabs>
        <w:ind w:left="5576" w:hanging="2160"/>
      </w:pPr>
      <w:rPr>
        <w:rFonts w:hint="default"/>
      </w:rPr>
    </w:lvl>
  </w:abstractNum>
  <w:abstractNum w:abstractNumId="18">
    <w:nsid w:val="78232885"/>
    <w:multiLevelType w:val="hybridMultilevel"/>
    <w:tmpl w:val="713EE3B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0">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0"/>
  </w:num>
  <w:num w:numId="2">
    <w:abstractNumId w:val="5"/>
  </w:num>
  <w:num w:numId="3">
    <w:abstractNumId w:val="1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8"/>
  </w:num>
  <w:num w:numId="9">
    <w:abstractNumId w:val="12"/>
  </w:num>
  <w:num w:numId="10">
    <w:abstractNumId w:val="11"/>
  </w:num>
  <w:num w:numId="11">
    <w:abstractNumId w:val="14"/>
  </w:num>
  <w:num w:numId="12">
    <w:abstractNumId w:val="16"/>
  </w:num>
  <w:num w:numId="13">
    <w:abstractNumId w:val="9"/>
  </w:num>
  <w:num w:numId="14">
    <w:abstractNumId w:val="3"/>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5"/>
  </w:num>
  <w:num w:numId="19">
    <w:abstractNumId w:val="17"/>
  </w:num>
  <w:num w:numId="20">
    <w:abstractNumId w:val="10"/>
  </w:num>
  <w:num w:numId="21">
    <w:abstractNumId w:val="4"/>
  </w:num>
  <w:num w:numId="22">
    <w:abstractNumId w:val="2"/>
  </w:num>
  <w:num w:numId="2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FF"/>
    <w:rsid w:val="000128C4"/>
    <w:rsid w:val="00015416"/>
    <w:rsid w:val="000208FF"/>
    <w:rsid w:val="0003493E"/>
    <w:rsid w:val="00034EF3"/>
    <w:rsid w:val="00043931"/>
    <w:rsid w:val="00051604"/>
    <w:rsid w:val="000601A7"/>
    <w:rsid w:val="00062E9C"/>
    <w:rsid w:val="0006386E"/>
    <w:rsid w:val="00085F64"/>
    <w:rsid w:val="000920A1"/>
    <w:rsid w:val="000A200B"/>
    <w:rsid w:val="000C1A2A"/>
    <w:rsid w:val="000C20DE"/>
    <w:rsid w:val="000C2120"/>
    <w:rsid w:val="000D7C41"/>
    <w:rsid w:val="000F05C3"/>
    <w:rsid w:val="000F21F5"/>
    <w:rsid w:val="000F7876"/>
    <w:rsid w:val="0010318C"/>
    <w:rsid w:val="00103260"/>
    <w:rsid w:val="00124D44"/>
    <w:rsid w:val="00125F8C"/>
    <w:rsid w:val="00134B18"/>
    <w:rsid w:val="0014366E"/>
    <w:rsid w:val="00165EC8"/>
    <w:rsid w:val="001A3687"/>
    <w:rsid w:val="001B0754"/>
    <w:rsid w:val="001C305C"/>
    <w:rsid w:val="001C3240"/>
    <w:rsid w:val="001C67F2"/>
    <w:rsid w:val="001D7AC8"/>
    <w:rsid w:val="001F43BB"/>
    <w:rsid w:val="00223834"/>
    <w:rsid w:val="0022480B"/>
    <w:rsid w:val="00234A23"/>
    <w:rsid w:val="002454AD"/>
    <w:rsid w:val="00246C71"/>
    <w:rsid w:val="0024795C"/>
    <w:rsid w:val="00257CE2"/>
    <w:rsid w:val="0027255E"/>
    <w:rsid w:val="00285F9A"/>
    <w:rsid w:val="002933A6"/>
    <w:rsid w:val="002A16DC"/>
    <w:rsid w:val="002A540E"/>
    <w:rsid w:val="002B0FBE"/>
    <w:rsid w:val="002B1F1C"/>
    <w:rsid w:val="002B4B6A"/>
    <w:rsid w:val="002D50AB"/>
    <w:rsid w:val="002F10C0"/>
    <w:rsid w:val="00300020"/>
    <w:rsid w:val="00304723"/>
    <w:rsid w:val="00306C53"/>
    <w:rsid w:val="003078ED"/>
    <w:rsid w:val="0031142A"/>
    <w:rsid w:val="0031235C"/>
    <w:rsid w:val="00317521"/>
    <w:rsid w:val="0033320A"/>
    <w:rsid w:val="00335897"/>
    <w:rsid w:val="00340E4E"/>
    <w:rsid w:val="00344195"/>
    <w:rsid w:val="00362C1E"/>
    <w:rsid w:val="00373ADC"/>
    <w:rsid w:val="00374085"/>
    <w:rsid w:val="003741DD"/>
    <w:rsid w:val="00374BC5"/>
    <w:rsid w:val="00374D21"/>
    <w:rsid w:val="00390EEB"/>
    <w:rsid w:val="0039251A"/>
    <w:rsid w:val="003A097B"/>
    <w:rsid w:val="003A4DD2"/>
    <w:rsid w:val="003F4BF7"/>
    <w:rsid w:val="003F6B82"/>
    <w:rsid w:val="003F73A5"/>
    <w:rsid w:val="0040470A"/>
    <w:rsid w:val="004257B7"/>
    <w:rsid w:val="0043457B"/>
    <w:rsid w:val="00441ADA"/>
    <w:rsid w:val="00451B43"/>
    <w:rsid w:val="00461ADF"/>
    <w:rsid w:val="0046681F"/>
    <w:rsid w:val="004843EE"/>
    <w:rsid w:val="004849DB"/>
    <w:rsid w:val="00495D03"/>
    <w:rsid w:val="004A05AA"/>
    <w:rsid w:val="004A7238"/>
    <w:rsid w:val="004C09B9"/>
    <w:rsid w:val="004C4330"/>
    <w:rsid w:val="004C57AE"/>
    <w:rsid w:val="004C7DD6"/>
    <w:rsid w:val="004D497A"/>
    <w:rsid w:val="004D6794"/>
    <w:rsid w:val="004E77FA"/>
    <w:rsid w:val="004F0E8E"/>
    <w:rsid w:val="004F4D5D"/>
    <w:rsid w:val="00543F22"/>
    <w:rsid w:val="00544302"/>
    <w:rsid w:val="005533B9"/>
    <w:rsid w:val="0057172C"/>
    <w:rsid w:val="0057498B"/>
    <w:rsid w:val="00577BBF"/>
    <w:rsid w:val="0059389A"/>
    <w:rsid w:val="005A2B2F"/>
    <w:rsid w:val="005B349E"/>
    <w:rsid w:val="005C11AA"/>
    <w:rsid w:val="005D0E8F"/>
    <w:rsid w:val="005D476F"/>
    <w:rsid w:val="005E47BA"/>
    <w:rsid w:val="005E66B6"/>
    <w:rsid w:val="0060573C"/>
    <w:rsid w:val="00607694"/>
    <w:rsid w:val="006116FB"/>
    <w:rsid w:val="00626040"/>
    <w:rsid w:val="00630B0B"/>
    <w:rsid w:val="00642424"/>
    <w:rsid w:val="0064465B"/>
    <w:rsid w:val="0064698A"/>
    <w:rsid w:val="006471F5"/>
    <w:rsid w:val="00647A7E"/>
    <w:rsid w:val="00662755"/>
    <w:rsid w:val="00666839"/>
    <w:rsid w:val="006713C9"/>
    <w:rsid w:val="00676281"/>
    <w:rsid w:val="006B5A08"/>
    <w:rsid w:val="006C0ED5"/>
    <w:rsid w:val="006C56DB"/>
    <w:rsid w:val="007141B6"/>
    <w:rsid w:val="00724C76"/>
    <w:rsid w:val="00724FA6"/>
    <w:rsid w:val="00732055"/>
    <w:rsid w:val="00735EA0"/>
    <w:rsid w:val="00794518"/>
    <w:rsid w:val="007A2942"/>
    <w:rsid w:val="007B5A17"/>
    <w:rsid w:val="007B5D10"/>
    <w:rsid w:val="007D129B"/>
    <w:rsid w:val="007D14F3"/>
    <w:rsid w:val="007E4511"/>
    <w:rsid w:val="0081038A"/>
    <w:rsid w:val="00816A55"/>
    <w:rsid w:val="008263CE"/>
    <w:rsid w:val="00830FCA"/>
    <w:rsid w:val="00841B27"/>
    <w:rsid w:val="0084624E"/>
    <w:rsid w:val="008478D3"/>
    <w:rsid w:val="00850B6D"/>
    <w:rsid w:val="00855ED0"/>
    <w:rsid w:val="00860878"/>
    <w:rsid w:val="00862E83"/>
    <w:rsid w:val="00863D7D"/>
    <w:rsid w:val="00874B83"/>
    <w:rsid w:val="00884F16"/>
    <w:rsid w:val="008C2171"/>
    <w:rsid w:val="008E4508"/>
    <w:rsid w:val="008F4673"/>
    <w:rsid w:val="008F4FC5"/>
    <w:rsid w:val="009044EE"/>
    <w:rsid w:val="00906149"/>
    <w:rsid w:val="009123E5"/>
    <w:rsid w:val="00923606"/>
    <w:rsid w:val="00937353"/>
    <w:rsid w:val="009461A7"/>
    <w:rsid w:val="00953692"/>
    <w:rsid w:val="00962A26"/>
    <w:rsid w:val="00974D71"/>
    <w:rsid w:val="009806B9"/>
    <w:rsid w:val="00981E8E"/>
    <w:rsid w:val="00982DFC"/>
    <w:rsid w:val="00994053"/>
    <w:rsid w:val="009D3702"/>
    <w:rsid w:val="009D7A52"/>
    <w:rsid w:val="009E1DA2"/>
    <w:rsid w:val="009F084B"/>
    <w:rsid w:val="00A00BF7"/>
    <w:rsid w:val="00A0190A"/>
    <w:rsid w:val="00A03572"/>
    <w:rsid w:val="00A10B81"/>
    <w:rsid w:val="00A13F82"/>
    <w:rsid w:val="00A20ED2"/>
    <w:rsid w:val="00A246F5"/>
    <w:rsid w:val="00A24A34"/>
    <w:rsid w:val="00A44B41"/>
    <w:rsid w:val="00A46809"/>
    <w:rsid w:val="00A47D55"/>
    <w:rsid w:val="00A70DDB"/>
    <w:rsid w:val="00A8135A"/>
    <w:rsid w:val="00A82C0D"/>
    <w:rsid w:val="00AB2A04"/>
    <w:rsid w:val="00AB595A"/>
    <w:rsid w:val="00AB5EDF"/>
    <w:rsid w:val="00AD62A9"/>
    <w:rsid w:val="00AD7117"/>
    <w:rsid w:val="00AE5CE6"/>
    <w:rsid w:val="00AF19FF"/>
    <w:rsid w:val="00B00744"/>
    <w:rsid w:val="00B020C5"/>
    <w:rsid w:val="00B17A91"/>
    <w:rsid w:val="00B23B24"/>
    <w:rsid w:val="00B2472E"/>
    <w:rsid w:val="00B422E3"/>
    <w:rsid w:val="00B50101"/>
    <w:rsid w:val="00B5143A"/>
    <w:rsid w:val="00B524B4"/>
    <w:rsid w:val="00B527F2"/>
    <w:rsid w:val="00B54111"/>
    <w:rsid w:val="00B741F2"/>
    <w:rsid w:val="00B74FBF"/>
    <w:rsid w:val="00B83130"/>
    <w:rsid w:val="00BB6FF1"/>
    <w:rsid w:val="00BF5F2B"/>
    <w:rsid w:val="00BF7E41"/>
    <w:rsid w:val="00C01AA6"/>
    <w:rsid w:val="00C06F10"/>
    <w:rsid w:val="00C23510"/>
    <w:rsid w:val="00C264F1"/>
    <w:rsid w:val="00C302E0"/>
    <w:rsid w:val="00C43ADC"/>
    <w:rsid w:val="00C448A8"/>
    <w:rsid w:val="00C45B97"/>
    <w:rsid w:val="00C66A13"/>
    <w:rsid w:val="00C675DF"/>
    <w:rsid w:val="00C7088F"/>
    <w:rsid w:val="00C8013B"/>
    <w:rsid w:val="00C93555"/>
    <w:rsid w:val="00C93A1F"/>
    <w:rsid w:val="00CB0616"/>
    <w:rsid w:val="00CB24BC"/>
    <w:rsid w:val="00CC0D0D"/>
    <w:rsid w:val="00CD69FB"/>
    <w:rsid w:val="00CE13EF"/>
    <w:rsid w:val="00CE6F04"/>
    <w:rsid w:val="00CF04A4"/>
    <w:rsid w:val="00D2145A"/>
    <w:rsid w:val="00D26A0E"/>
    <w:rsid w:val="00D3013A"/>
    <w:rsid w:val="00D40970"/>
    <w:rsid w:val="00D410B9"/>
    <w:rsid w:val="00D42AE8"/>
    <w:rsid w:val="00D433FA"/>
    <w:rsid w:val="00D46EB7"/>
    <w:rsid w:val="00D53836"/>
    <w:rsid w:val="00D81382"/>
    <w:rsid w:val="00D81AE3"/>
    <w:rsid w:val="00D92794"/>
    <w:rsid w:val="00D961AA"/>
    <w:rsid w:val="00DA5427"/>
    <w:rsid w:val="00DB57EA"/>
    <w:rsid w:val="00DB645B"/>
    <w:rsid w:val="00DD0DFC"/>
    <w:rsid w:val="00DD43A5"/>
    <w:rsid w:val="00DD76AF"/>
    <w:rsid w:val="00DF6690"/>
    <w:rsid w:val="00DF7D16"/>
    <w:rsid w:val="00E01910"/>
    <w:rsid w:val="00E2437C"/>
    <w:rsid w:val="00E2729B"/>
    <w:rsid w:val="00E41795"/>
    <w:rsid w:val="00E53F18"/>
    <w:rsid w:val="00E60768"/>
    <w:rsid w:val="00E70382"/>
    <w:rsid w:val="00E810B2"/>
    <w:rsid w:val="00E869BF"/>
    <w:rsid w:val="00E952F9"/>
    <w:rsid w:val="00E969F5"/>
    <w:rsid w:val="00EC10DB"/>
    <w:rsid w:val="00EC3B14"/>
    <w:rsid w:val="00EE5B07"/>
    <w:rsid w:val="00EF1668"/>
    <w:rsid w:val="00EF6EF4"/>
    <w:rsid w:val="00F033E1"/>
    <w:rsid w:val="00F172A7"/>
    <w:rsid w:val="00F457D6"/>
    <w:rsid w:val="00F72E81"/>
    <w:rsid w:val="00F73225"/>
    <w:rsid w:val="00F82B70"/>
    <w:rsid w:val="00F91076"/>
    <w:rsid w:val="00F96C78"/>
    <w:rsid w:val="00FA42C7"/>
    <w:rsid w:val="00FC3CB9"/>
    <w:rsid w:val="00FC5181"/>
    <w:rsid w:val="00FF2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uiPriority w:val="22"/>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2"/>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3"/>
      </w:numPr>
      <w:tabs>
        <w:tab w:val="clear" w:pos="720"/>
        <w:tab w:val="num" w:pos="1620"/>
      </w:tabs>
      <w:ind w:left="1620" w:hanging="360"/>
    </w:pPr>
    <w:rPr>
      <w:sz w:val="22"/>
    </w:rPr>
  </w:style>
  <w:style w:type="paragraph" w:customStyle="1" w:styleId="2">
    <w:name w:val="Номер2"/>
    <w:basedOn w:val="27"/>
    <w:rsid w:val="0031142A"/>
    <w:pPr>
      <w:numPr>
        <w:ilvl w:val="2"/>
        <w:numId w:val="3"/>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бычный3"/>
    <w:rsid w:val="0039251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Абзац списка5"/>
    <w:basedOn w:val="a0"/>
    <w:rsid w:val="009D7A5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headertexttopleveltextcentertext">
    <w:name w:val="headertext topleveltext centertext"/>
    <w:basedOn w:val="a0"/>
    <w:rsid w:val="00495D03"/>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62">
    <w:name w:val="Абзац списка6"/>
    <w:basedOn w:val="a0"/>
    <w:rsid w:val="0057172C"/>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voice">
    <w:name w:val="voice"/>
    <w:basedOn w:val="a0"/>
    <w:rsid w:val="003332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062E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rsid w:val="00C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Абзац списка7"/>
    <w:basedOn w:val="a0"/>
    <w:rsid w:val="005E47B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2a">
    <w:name w:val="Гиперссылка2"/>
    <w:basedOn w:val="a1"/>
    <w:rsid w:val="00D26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uiPriority w:val="22"/>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2"/>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3"/>
      </w:numPr>
      <w:tabs>
        <w:tab w:val="clear" w:pos="720"/>
        <w:tab w:val="num" w:pos="1620"/>
      </w:tabs>
      <w:ind w:left="1620" w:hanging="360"/>
    </w:pPr>
    <w:rPr>
      <w:sz w:val="22"/>
    </w:rPr>
  </w:style>
  <w:style w:type="paragraph" w:customStyle="1" w:styleId="2">
    <w:name w:val="Номер2"/>
    <w:basedOn w:val="27"/>
    <w:rsid w:val="0031142A"/>
    <w:pPr>
      <w:numPr>
        <w:ilvl w:val="2"/>
        <w:numId w:val="3"/>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бычный3"/>
    <w:rsid w:val="0039251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Абзац списка5"/>
    <w:basedOn w:val="a0"/>
    <w:rsid w:val="009D7A5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headertexttopleveltextcentertext">
    <w:name w:val="headertext topleveltext centertext"/>
    <w:basedOn w:val="a0"/>
    <w:rsid w:val="00495D03"/>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62">
    <w:name w:val="Абзац списка6"/>
    <w:basedOn w:val="a0"/>
    <w:rsid w:val="0057172C"/>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voice">
    <w:name w:val="voice"/>
    <w:basedOn w:val="a0"/>
    <w:rsid w:val="003332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062E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rsid w:val="00C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Абзац списка7"/>
    <w:basedOn w:val="a0"/>
    <w:rsid w:val="005E47B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2a">
    <w:name w:val="Гиперссылка2"/>
    <w:basedOn w:val="a1"/>
    <w:rsid w:val="00D2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829">
      <w:bodyDiv w:val="1"/>
      <w:marLeft w:val="0"/>
      <w:marRight w:val="0"/>
      <w:marTop w:val="0"/>
      <w:marBottom w:val="0"/>
      <w:divBdr>
        <w:top w:val="none" w:sz="0" w:space="0" w:color="auto"/>
        <w:left w:val="none" w:sz="0" w:space="0" w:color="auto"/>
        <w:bottom w:val="none" w:sz="0" w:space="0" w:color="auto"/>
        <w:right w:val="none" w:sz="0" w:space="0" w:color="auto"/>
      </w:divBdr>
    </w:div>
    <w:div w:id="64648532">
      <w:bodyDiv w:val="1"/>
      <w:marLeft w:val="0"/>
      <w:marRight w:val="0"/>
      <w:marTop w:val="0"/>
      <w:marBottom w:val="0"/>
      <w:divBdr>
        <w:top w:val="none" w:sz="0" w:space="0" w:color="auto"/>
        <w:left w:val="none" w:sz="0" w:space="0" w:color="auto"/>
        <w:bottom w:val="none" w:sz="0" w:space="0" w:color="auto"/>
        <w:right w:val="none" w:sz="0" w:space="0" w:color="auto"/>
      </w:divBdr>
    </w:div>
    <w:div w:id="107241967">
      <w:bodyDiv w:val="1"/>
      <w:marLeft w:val="0"/>
      <w:marRight w:val="0"/>
      <w:marTop w:val="0"/>
      <w:marBottom w:val="0"/>
      <w:divBdr>
        <w:top w:val="none" w:sz="0" w:space="0" w:color="auto"/>
        <w:left w:val="none" w:sz="0" w:space="0" w:color="auto"/>
        <w:bottom w:val="none" w:sz="0" w:space="0" w:color="auto"/>
        <w:right w:val="none" w:sz="0" w:space="0" w:color="auto"/>
      </w:divBdr>
    </w:div>
    <w:div w:id="135226864">
      <w:bodyDiv w:val="1"/>
      <w:marLeft w:val="0"/>
      <w:marRight w:val="0"/>
      <w:marTop w:val="0"/>
      <w:marBottom w:val="0"/>
      <w:divBdr>
        <w:top w:val="none" w:sz="0" w:space="0" w:color="auto"/>
        <w:left w:val="none" w:sz="0" w:space="0" w:color="auto"/>
        <w:bottom w:val="none" w:sz="0" w:space="0" w:color="auto"/>
        <w:right w:val="none" w:sz="0" w:space="0" w:color="auto"/>
      </w:divBdr>
    </w:div>
    <w:div w:id="166871896">
      <w:bodyDiv w:val="1"/>
      <w:marLeft w:val="0"/>
      <w:marRight w:val="0"/>
      <w:marTop w:val="0"/>
      <w:marBottom w:val="0"/>
      <w:divBdr>
        <w:top w:val="none" w:sz="0" w:space="0" w:color="auto"/>
        <w:left w:val="none" w:sz="0" w:space="0" w:color="auto"/>
        <w:bottom w:val="none" w:sz="0" w:space="0" w:color="auto"/>
        <w:right w:val="none" w:sz="0" w:space="0" w:color="auto"/>
      </w:divBdr>
    </w:div>
    <w:div w:id="186523394">
      <w:bodyDiv w:val="1"/>
      <w:marLeft w:val="0"/>
      <w:marRight w:val="0"/>
      <w:marTop w:val="0"/>
      <w:marBottom w:val="0"/>
      <w:divBdr>
        <w:top w:val="none" w:sz="0" w:space="0" w:color="auto"/>
        <w:left w:val="none" w:sz="0" w:space="0" w:color="auto"/>
        <w:bottom w:val="none" w:sz="0" w:space="0" w:color="auto"/>
        <w:right w:val="none" w:sz="0" w:space="0" w:color="auto"/>
      </w:divBdr>
    </w:div>
    <w:div w:id="280842127">
      <w:bodyDiv w:val="1"/>
      <w:marLeft w:val="0"/>
      <w:marRight w:val="0"/>
      <w:marTop w:val="0"/>
      <w:marBottom w:val="0"/>
      <w:divBdr>
        <w:top w:val="none" w:sz="0" w:space="0" w:color="auto"/>
        <w:left w:val="none" w:sz="0" w:space="0" w:color="auto"/>
        <w:bottom w:val="none" w:sz="0" w:space="0" w:color="auto"/>
        <w:right w:val="none" w:sz="0" w:space="0" w:color="auto"/>
      </w:divBdr>
    </w:div>
    <w:div w:id="293604881">
      <w:bodyDiv w:val="1"/>
      <w:marLeft w:val="0"/>
      <w:marRight w:val="0"/>
      <w:marTop w:val="0"/>
      <w:marBottom w:val="0"/>
      <w:divBdr>
        <w:top w:val="none" w:sz="0" w:space="0" w:color="auto"/>
        <w:left w:val="none" w:sz="0" w:space="0" w:color="auto"/>
        <w:bottom w:val="none" w:sz="0" w:space="0" w:color="auto"/>
        <w:right w:val="none" w:sz="0" w:space="0" w:color="auto"/>
      </w:divBdr>
    </w:div>
    <w:div w:id="298339816">
      <w:bodyDiv w:val="1"/>
      <w:marLeft w:val="0"/>
      <w:marRight w:val="0"/>
      <w:marTop w:val="0"/>
      <w:marBottom w:val="0"/>
      <w:divBdr>
        <w:top w:val="none" w:sz="0" w:space="0" w:color="auto"/>
        <w:left w:val="none" w:sz="0" w:space="0" w:color="auto"/>
        <w:bottom w:val="none" w:sz="0" w:space="0" w:color="auto"/>
        <w:right w:val="none" w:sz="0" w:space="0" w:color="auto"/>
      </w:divBdr>
    </w:div>
    <w:div w:id="303704976">
      <w:bodyDiv w:val="1"/>
      <w:marLeft w:val="0"/>
      <w:marRight w:val="0"/>
      <w:marTop w:val="0"/>
      <w:marBottom w:val="0"/>
      <w:divBdr>
        <w:top w:val="none" w:sz="0" w:space="0" w:color="auto"/>
        <w:left w:val="none" w:sz="0" w:space="0" w:color="auto"/>
        <w:bottom w:val="none" w:sz="0" w:space="0" w:color="auto"/>
        <w:right w:val="none" w:sz="0" w:space="0" w:color="auto"/>
      </w:divBdr>
    </w:div>
    <w:div w:id="390233745">
      <w:bodyDiv w:val="1"/>
      <w:marLeft w:val="0"/>
      <w:marRight w:val="0"/>
      <w:marTop w:val="0"/>
      <w:marBottom w:val="0"/>
      <w:divBdr>
        <w:top w:val="none" w:sz="0" w:space="0" w:color="auto"/>
        <w:left w:val="none" w:sz="0" w:space="0" w:color="auto"/>
        <w:bottom w:val="none" w:sz="0" w:space="0" w:color="auto"/>
        <w:right w:val="none" w:sz="0" w:space="0" w:color="auto"/>
      </w:divBdr>
    </w:div>
    <w:div w:id="444157189">
      <w:bodyDiv w:val="1"/>
      <w:marLeft w:val="0"/>
      <w:marRight w:val="0"/>
      <w:marTop w:val="0"/>
      <w:marBottom w:val="0"/>
      <w:divBdr>
        <w:top w:val="none" w:sz="0" w:space="0" w:color="auto"/>
        <w:left w:val="none" w:sz="0" w:space="0" w:color="auto"/>
        <w:bottom w:val="none" w:sz="0" w:space="0" w:color="auto"/>
        <w:right w:val="none" w:sz="0" w:space="0" w:color="auto"/>
      </w:divBdr>
    </w:div>
    <w:div w:id="455102663">
      <w:bodyDiv w:val="1"/>
      <w:marLeft w:val="0"/>
      <w:marRight w:val="0"/>
      <w:marTop w:val="0"/>
      <w:marBottom w:val="0"/>
      <w:divBdr>
        <w:top w:val="none" w:sz="0" w:space="0" w:color="auto"/>
        <w:left w:val="none" w:sz="0" w:space="0" w:color="auto"/>
        <w:bottom w:val="none" w:sz="0" w:space="0" w:color="auto"/>
        <w:right w:val="none" w:sz="0" w:space="0" w:color="auto"/>
      </w:divBdr>
    </w:div>
    <w:div w:id="472600072">
      <w:bodyDiv w:val="1"/>
      <w:marLeft w:val="0"/>
      <w:marRight w:val="0"/>
      <w:marTop w:val="0"/>
      <w:marBottom w:val="0"/>
      <w:divBdr>
        <w:top w:val="none" w:sz="0" w:space="0" w:color="auto"/>
        <w:left w:val="none" w:sz="0" w:space="0" w:color="auto"/>
        <w:bottom w:val="none" w:sz="0" w:space="0" w:color="auto"/>
        <w:right w:val="none" w:sz="0" w:space="0" w:color="auto"/>
      </w:divBdr>
    </w:div>
    <w:div w:id="526606112">
      <w:bodyDiv w:val="1"/>
      <w:marLeft w:val="0"/>
      <w:marRight w:val="0"/>
      <w:marTop w:val="0"/>
      <w:marBottom w:val="0"/>
      <w:divBdr>
        <w:top w:val="none" w:sz="0" w:space="0" w:color="auto"/>
        <w:left w:val="none" w:sz="0" w:space="0" w:color="auto"/>
        <w:bottom w:val="none" w:sz="0" w:space="0" w:color="auto"/>
        <w:right w:val="none" w:sz="0" w:space="0" w:color="auto"/>
      </w:divBdr>
    </w:div>
    <w:div w:id="545946006">
      <w:bodyDiv w:val="1"/>
      <w:marLeft w:val="0"/>
      <w:marRight w:val="0"/>
      <w:marTop w:val="0"/>
      <w:marBottom w:val="0"/>
      <w:divBdr>
        <w:top w:val="none" w:sz="0" w:space="0" w:color="auto"/>
        <w:left w:val="none" w:sz="0" w:space="0" w:color="auto"/>
        <w:bottom w:val="none" w:sz="0" w:space="0" w:color="auto"/>
        <w:right w:val="none" w:sz="0" w:space="0" w:color="auto"/>
      </w:divBdr>
    </w:div>
    <w:div w:id="552888555">
      <w:bodyDiv w:val="1"/>
      <w:marLeft w:val="0"/>
      <w:marRight w:val="0"/>
      <w:marTop w:val="0"/>
      <w:marBottom w:val="0"/>
      <w:divBdr>
        <w:top w:val="none" w:sz="0" w:space="0" w:color="auto"/>
        <w:left w:val="none" w:sz="0" w:space="0" w:color="auto"/>
        <w:bottom w:val="none" w:sz="0" w:space="0" w:color="auto"/>
        <w:right w:val="none" w:sz="0" w:space="0" w:color="auto"/>
      </w:divBdr>
    </w:div>
    <w:div w:id="761877960">
      <w:bodyDiv w:val="1"/>
      <w:marLeft w:val="0"/>
      <w:marRight w:val="0"/>
      <w:marTop w:val="0"/>
      <w:marBottom w:val="0"/>
      <w:divBdr>
        <w:top w:val="none" w:sz="0" w:space="0" w:color="auto"/>
        <w:left w:val="none" w:sz="0" w:space="0" w:color="auto"/>
        <w:bottom w:val="none" w:sz="0" w:space="0" w:color="auto"/>
        <w:right w:val="none" w:sz="0" w:space="0" w:color="auto"/>
      </w:divBdr>
    </w:div>
    <w:div w:id="801732840">
      <w:bodyDiv w:val="1"/>
      <w:marLeft w:val="0"/>
      <w:marRight w:val="0"/>
      <w:marTop w:val="0"/>
      <w:marBottom w:val="0"/>
      <w:divBdr>
        <w:top w:val="none" w:sz="0" w:space="0" w:color="auto"/>
        <w:left w:val="none" w:sz="0" w:space="0" w:color="auto"/>
        <w:bottom w:val="none" w:sz="0" w:space="0" w:color="auto"/>
        <w:right w:val="none" w:sz="0" w:space="0" w:color="auto"/>
      </w:divBdr>
    </w:div>
    <w:div w:id="807937598">
      <w:bodyDiv w:val="1"/>
      <w:marLeft w:val="0"/>
      <w:marRight w:val="0"/>
      <w:marTop w:val="0"/>
      <w:marBottom w:val="0"/>
      <w:divBdr>
        <w:top w:val="none" w:sz="0" w:space="0" w:color="auto"/>
        <w:left w:val="none" w:sz="0" w:space="0" w:color="auto"/>
        <w:bottom w:val="none" w:sz="0" w:space="0" w:color="auto"/>
        <w:right w:val="none" w:sz="0" w:space="0" w:color="auto"/>
      </w:divBdr>
    </w:div>
    <w:div w:id="811873888">
      <w:bodyDiv w:val="1"/>
      <w:marLeft w:val="0"/>
      <w:marRight w:val="0"/>
      <w:marTop w:val="0"/>
      <w:marBottom w:val="0"/>
      <w:divBdr>
        <w:top w:val="none" w:sz="0" w:space="0" w:color="auto"/>
        <w:left w:val="none" w:sz="0" w:space="0" w:color="auto"/>
        <w:bottom w:val="none" w:sz="0" w:space="0" w:color="auto"/>
        <w:right w:val="none" w:sz="0" w:space="0" w:color="auto"/>
      </w:divBdr>
    </w:div>
    <w:div w:id="845706213">
      <w:bodyDiv w:val="1"/>
      <w:marLeft w:val="0"/>
      <w:marRight w:val="0"/>
      <w:marTop w:val="0"/>
      <w:marBottom w:val="0"/>
      <w:divBdr>
        <w:top w:val="none" w:sz="0" w:space="0" w:color="auto"/>
        <w:left w:val="none" w:sz="0" w:space="0" w:color="auto"/>
        <w:bottom w:val="none" w:sz="0" w:space="0" w:color="auto"/>
        <w:right w:val="none" w:sz="0" w:space="0" w:color="auto"/>
      </w:divBdr>
    </w:div>
    <w:div w:id="909341273">
      <w:bodyDiv w:val="1"/>
      <w:marLeft w:val="0"/>
      <w:marRight w:val="0"/>
      <w:marTop w:val="0"/>
      <w:marBottom w:val="0"/>
      <w:divBdr>
        <w:top w:val="none" w:sz="0" w:space="0" w:color="auto"/>
        <w:left w:val="none" w:sz="0" w:space="0" w:color="auto"/>
        <w:bottom w:val="none" w:sz="0" w:space="0" w:color="auto"/>
        <w:right w:val="none" w:sz="0" w:space="0" w:color="auto"/>
      </w:divBdr>
    </w:div>
    <w:div w:id="996496100">
      <w:bodyDiv w:val="1"/>
      <w:marLeft w:val="0"/>
      <w:marRight w:val="0"/>
      <w:marTop w:val="0"/>
      <w:marBottom w:val="0"/>
      <w:divBdr>
        <w:top w:val="none" w:sz="0" w:space="0" w:color="auto"/>
        <w:left w:val="none" w:sz="0" w:space="0" w:color="auto"/>
        <w:bottom w:val="none" w:sz="0" w:space="0" w:color="auto"/>
        <w:right w:val="none" w:sz="0" w:space="0" w:color="auto"/>
      </w:divBdr>
    </w:div>
    <w:div w:id="1032725592">
      <w:bodyDiv w:val="1"/>
      <w:marLeft w:val="0"/>
      <w:marRight w:val="0"/>
      <w:marTop w:val="0"/>
      <w:marBottom w:val="0"/>
      <w:divBdr>
        <w:top w:val="none" w:sz="0" w:space="0" w:color="auto"/>
        <w:left w:val="none" w:sz="0" w:space="0" w:color="auto"/>
        <w:bottom w:val="none" w:sz="0" w:space="0" w:color="auto"/>
        <w:right w:val="none" w:sz="0" w:space="0" w:color="auto"/>
      </w:divBdr>
    </w:div>
    <w:div w:id="1056011212">
      <w:bodyDiv w:val="1"/>
      <w:marLeft w:val="0"/>
      <w:marRight w:val="0"/>
      <w:marTop w:val="0"/>
      <w:marBottom w:val="0"/>
      <w:divBdr>
        <w:top w:val="none" w:sz="0" w:space="0" w:color="auto"/>
        <w:left w:val="none" w:sz="0" w:space="0" w:color="auto"/>
        <w:bottom w:val="none" w:sz="0" w:space="0" w:color="auto"/>
        <w:right w:val="none" w:sz="0" w:space="0" w:color="auto"/>
      </w:divBdr>
    </w:div>
    <w:div w:id="1095436945">
      <w:bodyDiv w:val="1"/>
      <w:marLeft w:val="0"/>
      <w:marRight w:val="0"/>
      <w:marTop w:val="0"/>
      <w:marBottom w:val="0"/>
      <w:divBdr>
        <w:top w:val="none" w:sz="0" w:space="0" w:color="auto"/>
        <w:left w:val="none" w:sz="0" w:space="0" w:color="auto"/>
        <w:bottom w:val="none" w:sz="0" w:space="0" w:color="auto"/>
        <w:right w:val="none" w:sz="0" w:space="0" w:color="auto"/>
      </w:divBdr>
    </w:div>
    <w:div w:id="1159426182">
      <w:bodyDiv w:val="1"/>
      <w:marLeft w:val="0"/>
      <w:marRight w:val="0"/>
      <w:marTop w:val="0"/>
      <w:marBottom w:val="0"/>
      <w:divBdr>
        <w:top w:val="none" w:sz="0" w:space="0" w:color="auto"/>
        <w:left w:val="none" w:sz="0" w:space="0" w:color="auto"/>
        <w:bottom w:val="none" w:sz="0" w:space="0" w:color="auto"/>
        <w:right w:val="none" w:sz="0" w:space="0" w:color="auto"/>
      </w:divBdr>
    </w:div>
    <w:div w:id="1169246903">
      <w:bodyDiv w:val="1"/>
      <w:marLeft w:val="0"/>
      <w:marRight w:val="0"/>
      <w:marTop w:val="0"/>
      <w:marBottom w:val="0"/>
      <w:divBdr>
        <w:top w:val="none" w:sz="0" w:space="0" w:color="auto"/>
        <w:left w:val="none" w:sz="0" w:space="0" w:color="auto"/>
        <w:bottom w:val="none" w:sz="0" w:space="0" w:color="auto"/>
        <w:right w:val="none" w:sz="0" w:space="0" w:color="auto"/>
      </w:divBdr>
    </w:div>
    <w:div w:id="1223903255">
      <w:bodyDiv w:val="1"/>
      <w:marLeft w:val="0"/>
      <w:marRight w:val="0"/>
      <w:marTop w:val="0"/>
      <w:marBottom w:val="0"/>
      <w:divBdr>
        <w:top w:val="none" w:sz="0" w:space="0" w:color="auto"/>
        <w:left w:val="none" w:sz="0" w:space="0" w:color="auto"/>
        <w:bottom w:val="none" w:sz="0" w:space="0" w:color="auto"/>
        <w:right w:val="none" w:sz="0" w:space="0" w:color="auto"/>
      </w:divBdr>
    </w:div>
    <w:div w:id="1229416281">
      <w:bodyDiv w:val="1"/>
      <w:marLeft w:val="0"/>
      <w:marRight w:val="0"/>
      <w:marTop w:val="0"/>
      <w:marBottom w:val="0"/>
      <w:divBdr>
        <w:top w:val="none" w:sz="0" w:space="0" w:color="auto"/>
        <w:left w:val="none" w:sz="0" w:space="0" w:color="auto"/>
        <w:bottom w:val="none" w:sz="0" w:space="0" w:color="auto"/>
        <w:right w:val="none" w:sz="0" w:space="0" w:color="auto"/>
      </w:divBdr>
    </w:div>
    <w:div w:id="1244608342">
      <w:bodyDiv w:val="1"/>
      <w:marLeft w:val="0"/>
      <w:marRight w:val="0"/>
      <w:marTop w:val="0"/>
      <w:marBottom w:val="0"/>
      <w:divBdr>
        <w:top w:val="none" w:sz="0" w:space="0" w:color="auto"/>
        <w:left w:val="none" w:sz="0" w:space="0" w:color="auto"/>
        <w:bottom w:val="none" w:sz="0" w:space="0" w:color="auto"/>
        <w:right w:val="none" w:sz="0" w:space="0" w:color="auto"/>
      </w:divBdr>
    </w:div>
    <w:div w:id="1265378454">
      <w:bodyDiv w:val="1"/>
      <w:marLeft w:val="0"/>
      <w:marRight w:val="0"/>
      <w:marTop w:val="0"/>
      <w:marBottom w:val="0"/>
      <w:divBdr>
        <w:top w:val="none" w:sz="0" w:space="0" w:color="auto"/>
        <w:left w:val="none" w:sz="0" w:space="0" w:color="auto"/>
        <w:bottom w:val="none" w:sz="0" w:space="0" w:color="auto"/>
        <w:right w:val="none" w:sz="0" w:space="0" w:color="auto"/>
      </w:divBdr>
    </w:div>
    <w:div w:id="1271744434">
      <w:bodyDiv w:val="1"/>
      <w:marLeft w:val="0"/>
      <w:marRight w:val="0"/>
      <w:marTop w:val="0"/>
      <w:marBottom w:val="0"/>
      <w:divBdr>
        <w:top w:val="none" w:sz="0" w:space="0" w:color="auto"/>
        <w:left w:val="none" w:sz="0" w:space="0" w:color="auto"/>
        <w:bottom w:val="none" w:sz="0" w:space="0" w:color="auto"/>
        <w:right w:val="none" w:sz="0" w:space="0" w:color="auto"/>
      </w:divBdr>
    </w:div>
    <w:div w:id="1295796155">
      <w:bodyDiv w:val="1"/>
      <w:marLeft w:val="0"/>
      <w:marRight w:val="0"/>
      <w:marTop w:val="0"/>
      <w:marBottom w:val="0"/>
      <w:divBdr>
        <w:top w:val="none" w:sz="0" w:space="0" w:color="auto"/>
        <w:left w:val="none" w:sz="0" w:space="0" w:color="auto"/>
        <w:bottom w:val="none" w:sz="0" w:space="0" w:color="auto"/>
        <w:right w:val="none" w:sz="0" w:space="0" w:color="auto"/>
      </w:divBdr>
    </w:div>
    <w:div w:id="1326274863">
      <w:bodyDiv w:val="1"/>
      <w:marLeft w:val="0"/>
      <w:marRight w:val="0"/>
      <w:marTop w:val="0"/>
      <w:marBottom w:val="0"/>
      <w:divBdr>
        <w:top w:val="none" w:sz="0" w:space="0" w:color="auto"/>
        <w:left w:val="none" w:sz="0" w:space="0" w:color="auto"/>
        <w:bottom w:val="none" w:sz="0" w:space="0" w:color="auto"/>
        <w:right w:val="none" w:sz="0" w:space="0" w:color="auto"/>
      </w:divBdr>
    </w:div>
    <w:div w:id="1335647641">
      <w:bodyDiv w:val="1"/>
      <w:marLeft w:val="0"/>
      <w:marRight w:val="0"/>
      <w:marTop w:val="0"/>
      <w:marBottom w:val="0"/>
      <w:divBdr>
        <w:top w:val="none" w:sz="0" w:space="0" w:color="auto"/>
        <w:left w:val="none" w:sz="0" w:space="0" w:color="auto"/>
        <w:bottom w:val="none" w:sz="0" w:space="0" w:color="auto"/>
        <w:right w:val="none" w:sz="0" w:space="0" w:color="auto"/>
      </w:divBdr>
    </w:div>
    <w:div w:id="1361278278">
      <w:bodyDiv w:val="1"/>
      <w:marLeft w:val="0"/>
      <w:marRight w:val="0"/>
      <w:marTop w:val="0"/>
      <w:marBottom w:val="0"/>
      <w:divBdr>
        <w:top w:val="none" w:sz="0" w:space="0" w:color="auto"/>
        <w:left w:val="none" w:sz="0" w:space="0" w:color="auto"/>
        <w:bottom w:val="none" w:sz="0" w:space="0" w:color="auto"/>
        <w:right w:val="none" w:sz="0" w:space="0" w:color="auto"/>
      </w:divBdr>
    </w:div>
    <w:div w:id="1366520545">
      <w:bodyDiv w:val="1"/>
      <w:marLeft w:val="0"/>
      <w:marRight w:val="0"/>
      <w:marTop w:val="0"/>
      <w:marBottom w:val="0"/>
      <w:divBdr>
        <w:top w:val="none" w:sz="0" w:space="0" w:color="auto"/>
        <w:left w:val="none" w:sz="0" w:space="0" w:color="auto"/>
        <w:bottom w:val="none" w:sz="0" w:space="0" w:color="auto"/>
        <w:right w:val="none" w:sz="0" w:space="0" w:color="auto"/>
      </w:divBdr>
    </w:div>
    <w:div w:id="1369524473">
      <w:bodyDiv w:val="1"/>
      <w:marLeft w:val="0"/>
      <w:marRight w:val="0"/>
      <w:marTop w:val="0"/>
      <w:marBottom w:val="0"/>
      <w:divBdr>
        <w:top w:val="none" w:sz="0" w:space="0" w:color="auto"/>
        <w:left w:val="none" w:sz="0" w:space="0" w:color="auto"/>
        <w:bottom w:val="none" w:sz="0" w:space="0" w:color="auto"/>
        <w:right w:val="none" w:sz="0" w:space="0" w:color="auto"/>
      </w:divBdr>
    </w:div>
    <w:div w:id="1387417480">
      <w:bodyDiv w:val="1"/>
      <w:marLeft w:val="0"/>
      <w:marRight w:val="0"/>
      <w:marTop w:val="0"/>
      <w:marBottom w:val="0"/>
      <w:divBdr>
        <w:top w:val="none" w:sz="0" w:space="0" w:color="auto"/>
        <w:left w:val="none" w:sz="0" w:space="0" w:color="auto"/>
        <w:bottom w:val="none" w:sz="0" w:space="0" w:color="auto"/>
        <w:right w:val="none" w:sz="0" w:space="0" w:color="auto"/>
      </w:divBdr>
    </w:div>
    <w:div w:id="1521241209">
      <w:bodyDiv w:val="1"/>
      <w:marLeft w:val="0"/>
      <w:marRight w:val="0"/>
      <w:marTop w:val="0"/>
      <w:marBottom w:val="0"/>
      <w:divBdr>
        <w:top w:val="none" w:sz="0" w:space="0" w:color="auto"/>
        <w:left w:val="none" w:sz="0" w:space="0" w:color="auto"/>
        <w:bottom w:val="none" w:sz="0" w:space="0" w:color="auto"/>
        <w:right w:val="none" w:sz="0" w:space="0" w:color="auto"/>
      </w:divBdr>
    </w:div>
    <w:div w:id="1527326103">
      <w:bodyDiv w:val="1"/>
      <w:marLeft w:val="0"/>
      <w:marRight w:val="0"/>
      <w:marTop w:val="0"/>
      <w:marBottom w:val="0"/>
      <w:divBdr>
        <w:top w:val="none" w:sz="0" w:space="0" w:color="auto"/>
        <w:left w:val="none" w:sz="0" w:space="0" w:color="auto"/>
        <w:bottom w:val="none" w:sz="0" w:space="0" w:color="auto"/>
        <w:right w:val="none" w:sz="0" w:space="0" w:color="auto"/>
      </w:divBdr>
    </w:div>
    <w:div w:id="1531914817">
      <w:bodyDiv w:val="1"/>
      <w:marLeft w:val="0"/>
      <w:marRight w:val="0"/>
      <w:marTop w:val="0"/>
      <w:marBottom w:val="0"/>
      <w:divBdr>
        <w:top w:val="none" w:sz="0" w:space="0" w:color="auto"/>
        <w:left w:val="none" w:sz="0" w:space="0" w:color="auto"/>
        <w:bottom w:val="none" w:sz="0" w:space="0" w:color="auto"/>
        <w:right w:val="none" w:sz="0" w:space="0" w:color="auto"/>
      </w:divBdr>
    </w:div>
    <w:div w:id="1554849295">
      <w:bodyDiv w:val="1"/>
      <w:marLeft w:val="0"/>
      <w:marRight w:val="0"/>
      <w:marTop w:val="0"/>
      <w:marBottom w:val="0"/>
      <w:divBdr>
        <w:top w:val="none" w:sz="0" w:space="0" w:color="auto"/>
        <w:left w:val="none" w:sz="0" w:space="0" w:color="auto"/>
        <w:bottom w:val="none" w:sz="0" w:space="0" w:color="auto"/>
        <w:right w:val="none" w:sz="0" w:space="0" w:color="auto"/>
      </w:divBdr>
    </w:div>
    <w:div w:id="1655646651">
      <w:bodyDiv w:val="1"/>
      <w:marLeft w:val="0"/>
      <w:marRight w:val="0"/>
      <w:marTop w:val="0"/>
      <w:marBottom w:val="0"/>
      <w:divBdr>
        <w:top w:val="none" w:sz="0" w:space="0" w:color="auto"/>
        <w:left w:val="none" w:sz="0" w:space="0" w:color="auto"/>
        <w:bottom w:val="none" w:sz="0" w:space="0" w:color="auto"/>
        <w:right w:val="none" w:sz="0" w:space="0" w:color="auto"/>
      </w:divBdr>
    </w:div>
    <w:div w:id="1792431504">
      <w:bodyDiv w:val="1"/>
      <w:marLeft w:val="0"/>
      <w:marRight w:val="0"/>
      <w:marTop w:val="0"/>
      <w:marBottom w:val="0"/>
      <w:divBdr>
        <w:top w:val="none" w:sz="0" w:space="0" w:color="auto"/>
        <w:left w:val="none" w:sz="0" w:space="0" w:color="auto"/>
        <w:bottom w:val="none" w:sz="0" w:space="0" w:color="auto"/>
        <w:right w:val="none" w:sz="0" w:space="0" w:color="auto"/>
      </w:divBdr>
    </w:div>
    <w:div w:id="1811748298">
      <w:bodyDiv w:val="1"/>
      <w:marLeft w:val="0"/>
      <w:marRight w:val="0"/>
      <w:marTop w:val="0"/>
      <w:marBottom w:val="0"/>
      <w:divBdr>
        <w:top w:val="none" w:sz="0" w:space="0" w:color="auto"/>
        <w:left w:val="none" w:sz="0" w:space="0" w:color="auto"/>
        <w:bottom w:val="none" w:sz="0" w:space="0" w:color="auto"/>
        <w:right w:val="none" w:sz="0" w:space="0" w:color="auto"/>
      </w:divBdr>
    </w:div>
    <w:div w:id="1830438846">
      <w:bodyDiv w:val="1"/>
      <w:marLeft w:val="0"/>
      <w:marRight w:val="0"/>
      <w:marTop w:val="0"/>
      <w:marBottom w:val="0"/>
      <w:divBdr>
        <w:top w:val="none" w:sz="0" w:space="0" w:color="auto"/>
        <w:left w:val="none" w:sz="0" w:space="0" w:color="auto"/>
        <w:bottom w:val="none" w:sz="0" w:space="0" w:color="auto"/>
        <w:right w:val="none" w:sz="0" w:space="0" w:color="auto"/>
      </w:divBdr>
    </w:div>
    <w:div w:id="1831798147">
      <w:bodyDiv w:val="1"/>
      <w:marLeft w:val="0"/>
      <w:marRight w:val="0"/>
      <w:marTop w:val="0"/>
      <w:marBottom w:val="0"/>
      <w:divBdr>
        <w:top w:val="none" w:sz="0" w:space="0" w:color="auto"/>
        <w:left w:val="none" w:sz="0" w:space="0" w:color="auto"/>
        <w:bottom w:val="none" w:sz="0" w:space="0" w:color="auto"/>
        <w:right w:val="none" w:sz="0" w:space="0" w:color="auto"/>
      </w:divBdr>
    </w:div>
    <w:div w:id="1835992364">
      <w:bodyDiv w:val="1"/>
      <w:marLeft w:val="0"/>
      <w:marRight w:val="0"/>
      <w:marTop w:val="0"/>
      <w:marBottom w:val="0"/>
      <w:divBdr>
        <w:top w:val="none" w:sz="0" w:space="0" w:color="auto"/>
        <w:left w:val="none" w:sz="0" w:space="0" w:color="auto"/>
        <w:bottom w:val="none" w:sz="0" w:space="0" w:color="auto"/>
        <w:right w:val="none" w:sz="0" w:space="0" w:color="auto"/>
      </w:divBdr>
    </w:div>
    <w:div w:id="1836454563">
      <w:bodyDiv w:val="1"/>
      <w:marLeft w:val="0"/>
      <w:marRight w:val="0"/>
      <w:marTop w:val="0"/>
      <w:marBottom w:val="0"/>
      <w:divBdr>
        <w:top w:val="none" w:sz="0" w:space="0" w:color="auto"/>
        <w:left w:val="none" w:sz="0" w:space="0" w:color="auto"/>
        <w:bottom w:val="none" w:sz="0" w:space="0" w:color="auto"/>
        <w:right w:val="none" w:sz="0" w:space="0" w:color="auto"/>
      </w:divBdr>
    </w:div>
    <w:div w:id="1868105397">
      <w:bodyDiv w:val="1"/>
      <w:marLeft w:val="0"/>
      <w:marRight w:val="0"/>
      <w:marTop w:val="0"/>
      <w:marBottom w:val="0"/>
      <w:divBdr>
        <w:top w:val="none" w:sz="0" w:space="0" w:color="auto"/>
        <w:left w:val="none" w:sz="0" w:space="0" w:color="auto"/>
        <w:bottom w:val="none" w:sz="0" w:space="0" w:color="auto"/>
        <w:right w:val="none" w:sz="0" w:space="0" w:color="auto"/>
      </w:divBdr>
    </w:div>
    <w:div w:id="1946617868">
      <w:bodyDiv w:val="1"/>
      <w:marLeft w:val="0"/>
      <w:marRight w:val="0"/>
      <w:marTop w:val="0"/>
      <w:marBottom w:val="0"/>
      <w:divBdr>
        <w:top w:val="none" w:sz="0" w:space="0" w:color="auto"/>
        <w:left w:val="none" w:sz="0" w:space="0" w:color="auto"/>
        <w:bottom w:val="none" w:sz="0" w:space="0" w:color="auto"/>
        <w:right w:val="none" w:sz="0" w:space="0" w:color="auto"/>
      </w:divBdr>
    </w:div>
    <w:div w:id="2030913876">
      <w:bodyDiv w:val="1"/>
      <w:marLeft w:val="0"/>
      <w:marRight w:val="0"/>
      <w:marTop w:val="0"/>
      <w:marBottom w:val="0"/>
      <w:divBdr>
        <w:top w:val="none" w:sz="0" w:space="0" w:color="auto"/>
        <w:left w:val="none" w:sz="0" w:space="0" w:color="auto"/>
        <w:bottom w:val="none" w:sz="0" w:space="0" w:color="auto"/>
        <w:right w:val="none" w:sz="0" w:space="0" w:color="auto"/>
      </w:divBdr>
    </w:div>
    <w:div w:id="2079014558">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 w:id="212595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estpravo.ru/federalnoje/ea-instrukcii/y7w.ht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pravo-search.minjust.ru/bigs/showDocument.html?id=96E20C02-1B12-465A-B64C-24AA92270007"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ravo-search.minjust.ru/bigs/showDocument.html?id=96E20C02-1B12-465A-B64C-24AA92270007" TargetMode="External"/><Relationship Id="rId10" Type="http://schemas.openxmlformats.org/officeDocument/2006/relationships/image" Target="media/image4.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morozovo.nso.ru/" TargetMode="External"/><Relationship Id="rId14" Type="http://schemas.openxmlformats.org/officeDocument/2006/relationships/image" Target="media/image5.png"/><Relationship Id="rId22" Type="http://schemas.openxmlformats.org/officeDocument/2006/relationships/hyperlink" Target="https://pravo-search.minjust.ru/bigs/showDocument.html?id=96E20C02-1B12-465A-B64C-24AA92270007"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E741802D844379875D3EEE07518559"/>
        <w:category>
          <w:name w:val="Общие"/>
          <w:gallery w:val="placeholder"/>
        </w:category>
        <w:types>
          <w:type w:val="bbPlcHdr"/>
        </w:types>
        <w:behaviors>
          <w:behavior w:val="content"/>
        </w:behaviors>
        <w:guid w:val="{26F94033-2948-43B3-87D1-73A60FEBF586}"/>
      </w:docPartPr>
      <w:docPartBody>
        <w:p w:rsidR="008C2FCE" w:rsidRDefault="00121E3F" w:rsidP="00121E3F">
          <w:pPr>
            <w:pStyle w:val="BFE741802D844379875D3EEE0751855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3F"/>
    <w:rsid w:val="000073F6"/>
    <w:rsid w:val="00017C39"/>
    <w:rsid w:val="00047E92"/>
    <w:rsid w:val="0007713D"/>
    <w:rsid w:val="000B3E61"/>
    <w:rsid w:val="000C399C"/>
    <w:rsid w:val="001079D8"/>
    <w:rsid w:val="00121E3F"/>
    <w:rsid w:val="001C2175"/>
    <w:rsid w:val="00272BFF"/>
    <w:rsid w:val="002D1F93"/>
    <w:rsid w:val="00310366"/>
    <w:rsid w:val="00386C57"/>
    <w:rsid w:val="00406C0D"/>
    <w:rsid w:val="004F6EFD"/>
    <w:rsid w:val="00516CE2"/>
    <w:rsid w:val="005C0E3C"/>
    <w:rsid w:val="00616826"/>
    <w:rsid w:val="006433DE"/>
    <w:rsid w:val="00675E9F"/>
    <w:rsid w:val="00687F4B"/>
    <w:rsid w:val="006E5F90"/>
    <w:rsid w:val="00730121"/>
    <w:rsid w:val="007335AD"/>
    <w:rsid w:val="007665AB"/>
    <w:rsid w:val="00820F3C"/>
    <w:rsid w:val="008B42A1"/>
    <w:rsid w:val="008C2FCE"/>
    <w:rsid w:val="009615EF"/>
    <w:rsid w:val="00974C84"/>
    <w:rsid w:val="00A71D65"/>
    <w:rsid w:val="00AA2DAF"/>
    <w:rsid w:val="00AB649D"/>
    <w:rsid w:val="00B14BFB"/>
    <w:rsid w:val="00BA463F"/>
    <w:rsid w:val="00BF49D6"/>
    <w:rsid w:val="00CA0757"/>
    <w:rsid w:val="00CA7BE0"/>
    <w:rsid w:val="00E30A50"/>
    <w:rsid w:val="00E41CB0"/>
    <w:rsid w:val="00E81D45"/>
    <w:rsid w:val="00E85AE9"/>
    <w:rsid w:val="00EF3667"/>
    <w:rsid w:val="00FC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F9A09-8067-434E-A331-4AF3A1C5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42</Pages>
  <Words>11916</Words>
  <Characters>67926</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Вестник Морозовского сельсовета___________________________________№ 20(42) от 11.12.2024 года                                                                                                             «Морозовский вестник» учрежден 14 апреля 2022г.</vt:lpstr>
    </vt:vector>
  </TitlesOfParts>
  <Company>SPecialiST RePack</Company>
  <LinksUpToDate>false</LinksUpToDate>
  <CharactersWithSpaces>79683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Морозовского сельсовета___________________________________№ 20(42) от 11.12.2024 года                                                                                                             «Морозовский вестник» учрежден 14 апреля 2022г.</dc:title>
  <dc:creator>User</dc:creator>
  <cp:lastModifiedBy>User</cp:lastModifiedBy>
  <cp:revision>10</cp:revision>
  <cp:lastPrinted>2024-12-11T08:25:00Z</cp:lastPrinted>
  <dcterms:created xsi:type="dcterms:W3CDTF">2024-11-07T04:44:00Z</dcterms:created>
  <dcterms:modified xsi:type="dcterms:W3CDTF">2024-12-11T08:39:00Z</dcterms:modified>
</cp:coreProperties>
</file>