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a4"/>
        <w:tblpPr w:leftFromText="180" w:rightFromText="180" w:vertAnchor="page" w:horzAnchor="margin" w:tblpY="1726"/>
        <w:tblW w:w="0" w:type="auto"/>
        <w:shd w:val="clear" w:color="auto" w:fill="C6D9F1" w:themeFill="text2" w:themeFillTint="33"/>
        <w:tblLook w:val="04A0" w:firstRow="1" w:lastRow="0" w:firstColumn="1" w:lastColumn="0" w:noHBand="0" w:noVBand="1"/>
      </w:tblPr>
      <w:tblGrid>
        <w:gridCol w:w="10705"/>
      </w:tblGrid>
      <w:tr w:rsidR="002454AD" w:rsidTr="002454AD">
        <w:trPr>
          <w:trHeight w:val="3675"/>
        </w:trPr>
        <w:tc>
          <w:tcPr>
            <w:tcW w:w="10705" w:type="dxa"/>
            <w:shd w:val="clear" w:color="auto" w:fill="C6D9F1" w:themeFill="text2" w:themeFillTint="33"/>
          </w:tcPr>
          <w:p w:rsidR="002454AD" w:rsidRDefault="002454AD" w:rsidP="002454AD">
            <w:pPr>
              <w:rPr>
                <w:rFonts w:ascii="Monotype Corsiva" w:hAnsi="Monotype Corsiva"/>
                <w:i/>
                <w:sz w:val="144"/>
                <w:szCs w:val="144"/>
              </w:rPr>
            </w:pPr>
            <w:r w:rsidRPr="004D6794">
              <w:rPr>
                <w:rFonts w:ascii="Monotype Corsiva" w:hAnsi="Monotype Corsiva"/>
                <w:i/>
                <w:sz w:val="144"/>
                <w:szCs w:val="144"/>
              </w:rPr>
              <w:t>Морозовский                                                   вестник</w:t>
            </w:r>
            <w:r>
              <w:rPr>
                <w:rFonts w:ascii="Monotype Corsiva" w:hAnsi="Monotype Corsiva"/>
                <w:i/>
                <w:sz w:val="144"/>
                <w:szCs w:val="144"/>
              </w:rPr>
              <w:t xml:space="preserve">  </w:t>
            </w:r>
          </w:p>
          <w:p w:rsidR="002454AD" w:rsidRDefault="00A44B41" w:rsidP="002454AD">
            <w:pPr>
              <w:rPr>
                <w:rFonts w:ascii="Monotype Corsiva" w:hAnsi="Monotype Corsiva"/>
                <w:i/>
                <w:sz w:val="44"/>
                <w:szCs w:val="44"/>
              </w:rPr>
            </w:pPr>
            <w:hyperlink r:id="rId9" w:history="1">
              <w:r w:rsidR="002454AD" w:rsidRPr="00FC5D4D">
                <w:rPr>
                  <w:rStyle w:val="ab"/>
                  <w:rFonts w:ascii="Monotype Corsiva" w:hAnsi="Monotype Corsiva"/>
                  <w:i/>
                  <w:sz w:val="44"/>
                  <w:szCs w:val="44"/>
                </w:rPr>
                <w:t>https://morozovo.nso.ru/</w:t>
              </w:r>
            </w:hyperlink>
            <w:r w:rsidR="002454AD">
              <w:rPr>
                <w:rFonts w:ascii="Monotype Corsiva" w:hAnsi="Monotype Corsiva"/>
                <w:i/>
                <w:sz w:val="44"/>
                <w:szCs w:val="44"/>
              </w:rPr>
              <w:t xml:space="preserve">             </w:t>
            </w:r>
            <w:r w:rsidR="00F72E81">
              <w:rPr>
                <w:rFonts w:ascii="Monotype Corsiva" w:hAnsi="Monotype Corsiva"/>
                <w:i/>
                <w:sz w:val="44"/>
                <w:szCs w:val="44"/>
              </w:rPr>
              <w:t xml:space="preserve">          </w:t>
            </w:r>
            <w:r w:rsidR="002454AD">
              <w:rPr>
                <w:rFonts w:ascii="Monotype Corsiva" w:hAnsi="Monotype Corsiva"/>
                <w:i/>
                <w:sz w:val="44"/>
                <w:szCs w:val="44"/>
              </w:rPr>
              <w:t xml:space="preserve">        </w:t>
            </w:r>
            <w:r w:rsidR="002454AD">
              <w:rPr>
                <w:rFonts w:ascii="Monotype Corsiva" w:hAnsi="Monotype Corsiva"/>
                <w:i/>
                <w:noProof/>
                <w:sz w:val="44"/>
                <w:szCs w:val="44"/>
                <w:lang w:eastAsia="ru-RU"/>
              </w:rPr>
              <w:drawing>
                <wp:inline distT="0" distB="0" distL="0" distR="0" wp14:anchorId="6687DDA6" wp14:editId="054F1402">
                  <wp:extent cx="1925408" cy="1675104"/>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clipart-news-cell-therapy-world-asia-2018-business-education-organization-business-text-people.png"/>
                          <pic:cNvPicPr/>
                        </pic:nvPicPr>
                        <pic:blipFill>
                          <a:blip r:embed="rId10" cstate="print">
                            <a:extLst>
                              <a:ext uri="{BEBA8EAE-BF5A-486C-A8C5-ECC9F3942E4B}">
                                <a14:imgProps xmlns:a14="http://schemas.microsoft.com/office/drawing/2010/main">
                                  <a14:imgLayer r:embed="rId11">
                                    <a14:imgEffect>
                                      <a14:backgroundRemoval t="0" b="99091" l="1080" r="100000"/>
                                    </a14:imgEffect>
                                  </a14:imgLayer>
                                </a14:imgProps>
                              </a:ext>
                              <a:ext uri="{28A0092B-C50C-407E-A947-70E740481C1C}">
                                <a14:useLocalDpi xmlns:a14="http://schemas.microsoft.com/office/drawing/2010/main" val="0"/>
                              </a:ext>
                            </a:extLst>
                          </a:blip>
                          <a:stretch>
                            <a:fillRect/>
                          </a:stretch>
                        </pic:blipFill>
                        <pic:spPr>
                          <a:xfrm>
                            <a:off x="0" y="0"/>
                            <a:ext cx="1925408" cy="1675104"/>
                          </a:xfrm>
                          <a:prstGeom prst="rect">
                            <a:avLst/>
                          </a:prstGeom>
                        </pic:spPr>
                      </pic:pic>
                    </a:graphicData>
                  </a:graphic>
                </wp:inline>
              </w:drawing>
            </w:r>
          </w:p>
          <w:p w:rsidR="002454AD" w:rsidRPr="002454AD" w:rsidRDefault="002454AD" w:rsidP="002454AD">
            <w:pPr>
              <w:rPr>
                <w:rFonts w:ascii="Monotype Corsiva" w:hAnsi="Monotype Corsiva"/>
                <w:i/>
                <w:sz w:val="44"/>
                <w:szCs w:val="44"/>
              </w:rPr>
            </w:pPr>
          </w:p>
        </w:tc>
      </w:tr>
    </w:tbl>
    <w:p w:rsidR="00F72E81" w:rsidRDefault="004D6794" w:rsidP="000208FF">
      <w:r>
        <w:t xml:space="preserve"> </w:t>
      </w:r>
      <w:r w:rsidR="00F72E81">
        <w:t xml:space="preserve"> </w:t>
      </w:r>
    </w:p>
    <w:tbl>
      <w:tblPr>
        <w:tblStyle w:val="a4"/>
        <w:tblW w:w="0" w:type="auto"/>
        <w:tblLook w:val="04A0" w:firstRow="1" w:lastRow="0" w:firstColumn="1" w:lastColumn="0" w:noHBand="0" w:noVBand="1"/>
      </w:tblPr>
      <w:tblGrid>
        <w:gridCol w:w="10847"/>
      </w:tblGrid>
      <w:tr w:rsidR="00F72E81" w:rsidTr="00F72E81">
        <w:tc>
          <w:tcPr>
            <w:tcW w:w="10848" w:type="dxa"/>
          </w:tcPr>
          <w:p w:rsidR="00F72E81" w:rsidRDefault="00F72E81" w:rsidP="000208FF">
            <w:pPr>
              <w:rPr>
                <w:sz w:val="24"/>
                <w:szCs w:val="24"/>
              </w:rPr>
            </w:pPr>
          </w:p>
          <w:p w:rsidR="00F72E81" w:rsidRPr="00F72E81" w:rsidRDefault="00F72E81" w:rsidP="000208FF">
            <w:pPr>
              <w:rPr>
                <w:sz w:val="24"/>
                <w:szCs w:val="24"/>
              </w:rPr>
            </w:pPr>
            <w:r w:rsidRPr="00F72E81">
              <w:rPr>
                <w:sz w:val="24"/>
                <w:szCs w:val="24"/>
              </w:rPr>
              <w:t>Учредитель – администрация Морозовского сельсовета Искитимского района Новосибирской области</w:t>
            </w:r>
          </w:p>
          <w:p w:rsidR="00F72E81" w:rsidRPr="00F72E81" w:rsidRDefault="00F72E81" w:rsidP="000208FF">
            <w:pPr>
              <w:rPr>
                <w:sz w:val="24"/>
                <w:szCs w:val="24"/>
              </w:rPr>
            </w:pPr>
          </w:p>
          <w:p w:rsidR="00F72E81" w:rsidRDefault="00F72E81" w:rsidP="000208FF">
            <w:pPr>
              <w:rPr>
                <w:sz w:val="24"/>
                <w:szCs w:val="24"/>
              </w:rPr>
            </w:pPr>
            <w:r w:rsidRPr="00F72E81">
              <w:rPr>
                <w:sz w:val="24"/>
                <w:szCs w:val="24"/>
              </w:rPr>
              <w:t>Главный редактор -  Балашев Петр Иванович</w:t>
            </w:r>
          </w:p>
          <w:p w:rsidR="00F72E81" w:rsidRDefault="00F72E81" w:rsidP="000208FF"/>
        </w:tc>
      </w:tr>
    </w:tbl>
    <w:p w:rsidR="000208FF" w:rsidRDefault="000208FF" w:rsidP="000208FF"/>
    <w:p w:rsidR="00C45B97" w:rsidRPr="002B0FBE" w:rsidRDefault="002B0FBE" w:rsidP="002B0FBE">
      <w:pPr>
        <w:jc w:val="right"/>
        <w:rPr>
          <w:rFonts w:ascii="Times New Roman" w:hAnsi="Times New Roman" w:cs="Times New Roman"/>
          <w:sz w:val="32"/>
          <w:szCs w:val="32"/>
        </w:rPr>
      </w:pPr>
      <w:r w:rsidRPr="002B0FBE">
        <w:rPr>
          <w:rFonts w:ascii="Times New Roman" w:hAnsi="Times New Roman" w:cs="Times New Roman"/>
          <w:b/>
          <w:sz w:val="32"/>
          <w:szCs w:val="32"/>
        </w:rPr>
        <w:t>Порядковый номер выпуска</w:t>
      </w:r>
      <w:r w:rsidRPr="002B0FBE">
        <w:rPr>
          <w:rFonts w:ascii="Times New Roman" w:hAnsi="Times New Roman" w:cs="Times New Roman"/>
          <w:sz w:val="32"/>
          <w:szCs w:val="32"/>
        </w:rPr>
        <w:t xml:space="preserve"> </w:t>
      </w:r>
      <w:r w:rsidR="0003493E">
        <w:rPr>
          <w:rFonts w:ascii="Times New Roman" w:hAnsi="Times New Roman" w:cs="Times New Roman"/>
          <w:i/>
          <w:sz w:val="32"/>
          <w:szCs w:val="32"/>
        </w:rPr>
        <w:t>8</w:t>
      </w:r>
      <w:r w:rsidR="00E2437C" w:rsidRPr="002B0FBE">
        <w:rPr>
          <w:rFonts w:ascii="Times New Roman" w:hAnsi="Times New Roman" w:cs="Times New Roman"/>
          <w:i/>
          <w:sz w:val="32"/>
          <w:szCs w:val="32"/>
        </w:rPr>
        <w:t xml:space="preserve"> </w:t>
      </w:r>
      <w:r w:rsidRPr="002B0FBE">
        <w:rPr>
          <w:rFonts w:ascii="Times New Roman" w:hAnsi="Times New Roman" w:cs="Times New Roman"/>
          <w:i/>
          <w:sz w:val="32"/>
          <w:szCs w:val="32"/>
        </w:rPr>
        <w:t>(</w:t>
      </w:r>
      <w:r w:rsidR="0003493E">
        <w:rPr>
          <w:rFonts w:ascii="Times New Roman" w:hAnsi="Times New Roman" w:cs="Times New Roman"/>
          <w:i/>
          <w:sz w:val="32"/>
          <w:szCs w:val="32"/>
        </w:rPr>
        <w:t>30</w:t>
      </w:r>
      <w:r w:rsidRPr="002B0FBE">
        <w:rPr>
          <w:rFonts w:ascii="Times New Roman" w:hAnsi="Times New Roman" w:cs="Times New Roman"/>
          <w:i/>
          <w:sz w:val="32"/>
          <w:szCs w:val="32"/>
        </w:rPr>
        <w:t>)</w:t>
      </w:r>
      <w:r w:rsidR="00C06F10" w:rsidRPr="00C06F10">
        <w:rPr>
          <w:rFonts w:ascii="Times New Roman" w:hAnsi="Times New Roman" w:cs="Times New Roman"/>
          <w:i/>
          <w:sz w:val="32"/>
          <w:szCs w:val="32"/>
        </w:rPr>
        <w:t xml:space="preserve"> </w:t>
      </w:r>
    </w:p>
    <w:p w:rsidR="002B0FBE" w:rsidRPr="002B0FBE" w:rsidRDefault="002B0FBE" w:rsidP="002B0FBE">
      <w:pPr>
        <w:jc w:val="right"/>
        <w:rPr>
          <w:rFonts w:ascii="Times New Roman" w:hAnsi="Times New Roman" w:cs="Times New Roman"/>
          <w:sz w:val="32"/>
          <w:szCs w:val="32"/>
        </w:rPr>
      </w:pPr>
      <w:r w:rsidRPr="002B0FBE">
        <w:rPr>
          <w:rFonts w:ascii="Times New Roman" w:hAnsi="Times New Roman" w:cs="Times New Roman"/>
          <w:b/>
          <w:sz w:val="32"/>
          <w:szCs w:val="32"/>
        </w:rPr>
        <w:t>Дата:</w:t>
      </w:r>
      <w:r w:rsidRPr="002B0FBE">
        <w:rPr>
          <w:rFonts w:ascii="Times New Roman" w:hAnsi="Times New Roman" w:cs="Times New Roman"/>
          <w:sz w:val="32"/>
          <w:szCs w:val="32"/>
        </w:rPr>
        <w:t xml:space="preserve"> </w:t>
      </w:r>
      <w:r w:rsidR="0003493E">
        <w:rPr>
          <w:rFonts w:ascii="Times New Roman" w:hAnsi="Times New Roman" w:cs="Times New Roman"/>
          <w:i/>
          <w:sz w:val="32"/>
          <w:szCs w:val="32"/>
        </w:rPr>
        <w:t>26</w:t>
      </w:r>
      <w:r w:rsidRPr="002B0FBE">
        <w:rPr>
          <w:rFonts w:ascii="Times New Roman" w:hAnsi="Times New Roman" w:cs="Times New Roman"/>
          <w:i/>
          <w:sz w:val="32"/>
          <w:szCs w:val="32"/>
        </w:rPr>
        <w:t>.</w:t>
      </w:r>
      <w:r w:rsidR="00E2437C">
        <w:rPr>
          <w:rFonts w:ascii="Times New Roman" w:hAnsi="Times New Roman" w:cs="Times New Roman"/>
          <w:i/>
          <w:sz w:val="32"/>
          <w:szCs w:val="32"/>
        </w:rPr>
        <w:t>0</w:t>
      </w:r>
      <w:r w:rsidR="0003493E">
        <w:rPr>
          <w:rFonts w:ascii="Times New Roman" w:hAnsi="Times New Roman" w:cs="Times New Roman"/>
          <w:i/>
          <w:sz w:val="32"/>
          <w:szCs w:val="32"/>
        </w:rPr>
        <w:t>6</w:t>
      </w:r>
      <w:r w:rsidRPr="002B0FBE">
        <w:rPr>
          <w:rFonts w:ascii="Times New Roman" w:hAnsi="Times New Roman" w:cs="Times New Roman"/>
          <w:i/>
          <w:sz w:val="32"/>
          <w:szCs w:val="32"/>
        </w:rPr>
        <w:t>.202</w:t>
      </w:r>
      <w:r w:rsidR="00E2437C">
        <w:rPr>
          <w:rFonts w:ascii="Times New Roman" w:hAnsi="Times New Roman" w:cs="Times New Roman"/>
          <w:i/>
          <w:sz w:val="32"/>
          <w:szCs w:val="32"/>
        </w:rPr>
        <w:t>4</w:t>
      </w:r>
      <w:r w:rsidRPr="002B0FBE">
        <w:rPr>
          <w:rFonts w:ascii="Times New Roman" w:hAnsi="Times New Roman" w:cs="Times New Roman"/>
          <w:i/>
          <w:sz w:val="32"/>
          <w:szCs w:val="32"/>
        </w:rPr>
        <w:t xml:space="preserve"> года</w:t>
      </w:r>
    </w:p>
    <w:p w:rsidR="002B0FBE" w:rsidRPr="002B0FBE" w:rsidRDefault="002B0FBE" w:rsidP="002B0FBE">
      <w:pPr>
        <w:jc w:val="right"/>
        <w:rPr>
          <w:rFonts w:ascii="Times New Roman" w:hAnsi="Times New Roman" w:cs="Times New Roman"/>
          <w:sz w:val="32"/>
          <w:szCs w:val="32"/>
        </w:rPr>
      </w:pPr>
      <w:r w:rsidRPr="002B0FBE">
        <w:rPr>
          <w:rFonts w:ascii="Times New Roman" w:hAnsi="Times New Roman" w:cs="Times New Roman"/>
          <w:b/>
          <w:sz w:val="32"/>
          <w:szCs w:val="32"/>
        </w:rPr>
        <w:t>Время подписания в печать:</w:t>
      </w:r>
      <w:r w:rsidRPr="002B0FBE">
        <w:rPr>
          <w:rFonts w:ascii="Times New Roman" w:hAnsi="Times New Roman" w:cs="Times New Roman"/>
          <w:sz w:val="32"/>
          <w:szCs w:val="32"/>
        </w:rPr>
        <w:t xml:space="preserve"> </w:t>
      </w:r>
      <w:r w:rsidRPr="002B0FBE">
        <w:rPr>
          <w:rFonts w:ascii="Times New Roman" w:hAnsi="Times New Roman" w:cs="Times New Roman"/>
          <w:i/>
          <w:sz w:val="32"/>
          <w:szCs w:val="32"/>
        </w:rPr>
        <w:t>08:00</w:t>
      </w:r>
    </w:p>
    <w:p w:rsidR="002B0FBE" w:rsidRPr="002B0FBE" w:rsidRDefault="002B0FBE" w:rsidP="002B0FBE">
      <w:pPr>
        <w:jc w:val="right"/>
        <w:rPr>
          <w:rFonts w:ascii="Times New Roman" w:hAnsi="Times New Roman" w:cs="Times New Roman"/>
          <w:sz w:val="32"/>
          <w:szCs w:val="32"/>
        </w:rPr>
      </w:pPr>
      <w:r w:rsidRPr="002B0FBE">
        <w:rPr>
          <w:rFonts w:ascii="Times New Roman" w:hAnsi="Times New Roman" w:cs="Times New Roman"/>
          <w:b/>
          <w:sz w:val="32"/>
          <w:szCs w:val="32"/>
        </w:rPr>
        <w:t>Тираж:</w:t>
      </w:r>
      <w:r w:rsidRPr="002B0FBE">
        <w:rPr>
          <w:rFonts w:ascii="Times New Roman" w:hAnsi="Times New Roman" w:cs="Times New Roman"/>
          <w:sz w:val="32"/>
          <w:szCs w:val="32"/>
        </w:rPr>
        <w:t xml:space="preserve"> </w:t>
      </w:r>
      <w:r w:rsidRPr="002B0FBE">
        <w:rPr>
          <w:rFonts w:ascii="Times New Roman" w:hAnsi="Times New Roman" w:cs="Times New Roman"/>
          <w:i/>
          <w:sz w:val="32"/>
          <w:szCs w:val="32"/>
        </w:rPr>
        <w:t>20 экз.</w:t>
      </w:r>
    </w:p>
    <w:p w:rsidR="00C45B97" w:rsidRDefault="00C45B97"/>
    <w:p w:rsidR="00C45B97" w:rsidRDefault="00C45B97"/>
    <w:p w:rsidR="00C45B97" w:rsidRDefault="00C45B97"/>
    <w:p w:rsidR="004A05AA" w:rsidRDefault="004A05AA" w:rsidP="004C09B9">
      <w:pPr>
        <w:pStyle w:val="paragraph"/>
        <w:shd w:val="clear" w:color="auto" w:fill="FFFFFF"/>
        <w:spacing w:before="0" w:beforeAutospacing="0" w:after="0" w:afterAutospacing="0"/>
        <w:rPr>
          <w:color w:val="000000"/>
          <w:shd w:val="clear" w:color="auto" w:fill="FFFFFF"/>
        </w:rPr>
      </w:pPr>
    </w:p>
    <w:p w:rsidR="00630B0B" w:rsidRDefault="00630B0B" w:rsidP="00630B0B">
      <w:pPr>
        <w:jc w:val="center"/>
        <w:rPr>
          <w:rFonts w:ascii="Times New Roman" w:hAnsi="Times New Roman" w:cs="Times New Roman"/>
          <w:b/>
          <w:color w:val="C0504D" w:themeColor="accent2"/>
          <w:sz w:val="28"/>
          <w:szCs w:val="28"/>
          <w:shd w:val="clear" w:color="auto" w:fill="FFFFFF"/>
        </w:rPr>
      </w:pPr>
      <w:r w:rsidRPr="00D53836">
        <w:rPr>
          <w:rFonts w:ascii="Times New Roman" w:hAnsi="Times New Roman" w:cs="Times New Roman"/>
          <w:b/>
          <w:color w:val="C0504D" w:themeColor="accent2"/>
          <w:sz w:val="28"/>
          <w:szCs w:val="28"/>
          <w:shd w:val="clear" w:color="auto" w:fill="FFFFFF"/>
        </w:rPr>
        <w:lastRenderedPageBreak/>
        <w:t>«НОВОСТИ КУЛЬТУРЫ»</w:t>
      </w:r>
    </w:p>
    <w:p w:rsidR="0003493E" w:rsidRPr="0003493E" w:rsidRDefault="0003493E" w:rsidP="0003493E">
      <w:pPr>
        <w:spacing w:after="0" w:line="240" w:lineRule="auto"/>
        <w:jc w:val="both"/>
        <w:rPr>
          <w:rFonts w:ascii="Times New Roman" w:eastAsia="Times New Roman" w:hAnsi="Times New Roman" w:cs="Times New Roman"/>
          <w:color w:val="000000"/>
          <w:sz w:val="24"/>
          <w:szCs w:val="24"/>
          <w:lang w:eastAsia="ru-RU"/>
        </w:rPr>
      </w:pPr>
      <w:r w:rsidRPr="0003493E">
        <w:rPr>
          <w:rFonts w:ascii="Times New Roman" w:eastAsia="Times New Roman" w:hAnsi="Times New Roman" w:cs="Times New Roman"/>
          <w:b/>
          <w:color w:val="000000"/>
          <w:sz w:val="24"/>
          <w:szCs w:val="24"/>
          <w:lang w:eastAsia="ru-RU"/>
        </w:rPr>
        <w:t>22 июня 1941</w:t>
      </w:r>
      <w:r w:rsidRPr="0003493E">
        <w:rPr>
          <w:rFonts w:ascii="Times New Roman" w:eastAsia="Times New Roman" w:hAnsi="Times New Roman" w:cs="Times New Roman"/>
          <w:color w:val="000000"/>
          <w:sz w:val="24"/>
          <w:szCs w:val="24"/>
          <w:lang w:eastAsia="ru-RU"/>
        </w:rPr>
        <w:t xml:space="preserve"> года одна из самых печальных дат в истории России - начало Великой Отечественной войны. Эта война стала самой кровопролитной и разрушительной.</w:t>
      </w:r>
    </w:p>
    <w:p w:rsidR="0003493E" w:rsidRPr="0003493E" w:rsidRDefault="0003493E" w:rsidP="0003493E">
      <w:pPr>
        <w:spacing w:after="0" w:line="240" w:lineRule="auto"/>
        <w:jc w:val="both"/>
        <w:rPr>
          <w:rFonts w:ascii="Times New Roman" w:eastAsia="Times New Roman" w:hAnsi="Times New Roman" w:cs="Times New Roman"/>
          <w:color w:val="000000"/>
          <w:sz w:val="24"/>
          <w:szCs w:val="24"/>
          <w:lang w:eastAsia="ru-RU"/>
        </w:rPr>
      </w:pPr>
      <w:r w:rsidRPr="0003493E">
        <w:rPr>
          <w:rFonts w:ascii="Times New Roman" w:eastAsia="Times New Roman" w:hAnsi="Times New Roman" w:cs="Times New Roman"/>
          <w:color w:val="000000"/>
          <w:sz w:val="24"/>
          <w:szCs w:val="24"/>
          <w:lang w:eastAsia="ru-RU"/>
        </w:rPr>
        <w:t xml:space="preserve">День 22 июня пропитан болью, надеждой, героизмом. Он не просто напоминание </w:t>
      </w:r>
      <w:proofErr w:type="gramStart"/>
      <w:r w:rsidRPr="0003493E">
        <w:rPr>
          <w:rFonts w:ascii="Times New Roman" w:eastAsia="Times New Roman" w:hAnsi="Times New Roman" w:cs="Times New Roman"/>
          <w:color w:val="000000"/>
          <w:sz w:val="24"/>
          <w:szCs w:val="24"/>
          <w:lang w:eastAsia="ru-RU"/>
        </w:rPr>
        <w:t>о</w:t>
      </w:r>
      <w:proofErr w:type="gramEnd"/>
      <w:r w:rsidRPr="0003493E">
        <w:rPr>
          <w:rFonts w:ascii="Times New Roman" w:eastAsia="Times New Roman" w:hAnsi="Times New Roman" w:cs="Times New Roman"/>
          <w:color w:val="000000"/>
          <w:sz w:val="24"/>
          <w:szCs w:val="24"/>
          <w:lang w:eastAsia="ru-RU"/>
        </w:rPr>
        <w:t xml:space="preserve"> </w:t>
      </w:r>
      <w:proofErr w:type="gramStart"/>
      <w:r w:rsidRPr="0003493E">
        <w:rPr>
          <w:rFonts w:ascii="Times New Roman" w:eastAsia="Times New Roman" w:hAnsi="Times New Roman" w:cs="Times New Roman"/>
          <w:color w:val="000000"/>
          <w:sz w:val="24"/>
          <w:szCs w:val="24"/>
          <w:lang w:eastAsia="ru-RU"/>
        </w:rPr>
        <w:t>случившимся</w:t>
      </w:r>
      <w:proofErr w:type="gramEnd"/>
      <w:r w:rsidRPr="0003493E">
        <w:rPr>
          <w:rFonts w:ascii="Times New Roman" w:eastAsia="Times New Roman" w:hAnsi="Times New Roman" w:cs="Times New Roman"/>
          <w:color w:val="000000"/>
          <w:sz w:val="24"/>
          <w:szCs w:val="24"/>
          <w:lang w:eastAsia="ru-RU"/>
        </w:rPr>
        <w:t>, а огромная часть истории, которую нельзя забыть.</w:t>
      </w:r>
    </w:p>
    <w:p w:rsidR="0003493E" w:rsidRPr="0003493E" w:rsidRDefault="0003493E" w:rsidP="0003493E">
      <w:pPr>
        <w:spacing w:after="0" w:line="240" w:lineRule="auto"/>
        <w:jc w:val="both"/>
        <w:rPr>
          <w:rFonts w:ascii="Times New Roman" w:eastAsia="Times New Roman" w:hAnsi="Times New Roman" w:cs="Times New Roman"/>
          <w:color w:val="000000"/>
          <w:sz w:val="24"/>
          <w:szCs w:val="24"/>
          <w:lang w:eastAsia="ru-RU"/>
        </w:rPr>
      </w:pPr>
      <w:r w:rsidRPr="0003493E">
        <w:rPr>
          <w:rFonts w:ascii="Times New Roman" w:eastAsia="Times New Roman" w:hAnsi="Times New Roman" w:cs="Times New Roman"/>
          <w:color w:val="000000"/>
          <w:sz w:val="24"/>
          <w:szCs w:val="24"/>
          <w:lang w:eastAsia="ru-RU"/>
        </w:rPr>
        <w:t>В День памяти и скорби в России отдают дань уважения тем, кто погиб в годы войны, трудился в тылу во имя Великой Победы, чтобы сохранить в памяти поколений их подвиг. Такой страницы в истории человечества больше не должно быть.</w:t>
      </w:r>
    </w:p>
    <w:p w:rsidR="0003493E" w:rsidRDefault="0003493E" w:rsidP="0003493E">
      <w:pPr>
        <w:spacing w:after="0" w:line="240" w:lineRule="auto"/>
        <w:jc w:val="both"/>
        <w:rPr>
          <w:rFonts w:ascii="Times New Roman" w:eastAsia="Times New Roman" w:hAnsi="Times New Roman" w:cs="Times New Roman"/>
          <w:color w:val="000000"/>
          <w:sz w:val="24"/>
          <w:szCs w:val="24"/>
          <w:lang w:eastAsia="ru-RU"/>
        </w:rPr>
      </w:pPr>
      <w:r w:rsidRPr="0003493E">
        <w:rPr>
          <w:rFonts w:ascii="Times New Roman" w:eastAsia="Times New Roman" w:hAnsi="Times New Roman" w:cs="Times New Roman"/>
          <w:color w:val="000000"/>
          <w:sz w:val="24"/>
          <w:szCs w:val="24"/>
          <w:lang w:eastAsia="ru-RU"/>
        </w:rPr>
        <w:t>Мы склоняем головы перед подвигом тех, кто отстоял свободу и независимость нашей Родины, кто отдал жизнь за право жить нам под мирным небом. </w:t>
      </w:r>
    </w:p>
    <w:p w:rsidR="0003493E" w:rsidRPr="0003493E" w:rsidRDefault="0003493E" w:rsidP="0003493E">
      <w:pPr>
        <w:spacing w:after="0" w:line="240" w:lineRule="auto"/>
        <w:jc w:val="both"/>
        <w:rPr>
          <w:rFonts w:ascii="Times New Roman" w:eastAsia="Times New Roman" w:hAnsi="Times New Roman" w:cs="Times New Roman"/>
          <w:color w:val="000000"/>
          <w:sz w:val="24"/>
          <w:szCs w:val="24"/>
          <w:lang w:eastAsia="ru-RU"/>
        </w:rPr>
      </w:pPr>
    </w:p>
    <w:p w:rsidR="007B5A17" w:rsidRDefault="0003493E" w:rsidP="00C93A1F">
      <w:pPr>
        <w:spacing w:line="240" w:lineRule="auto"/>
        <w:jc w:val="center"/>
        <w:rPr>
          <w:rFonts w:ascii="Times New Roman" w:hAnsi="Times New Roman" w:cs="Times New Roman"/>
          <w:color w:val="000000"/>
          <w:sz w:val="24"/>
          <w:szCs w:val="24"/>
          <w:shd w:val="clear" w:color="auto" w:fill="FFFFFF"/>
        </w:rPr>
      </w:pPr>
      <w:r w:rsidRPr="0003493E">
        <w:rPr>
          <w:rFonts w:ascii="Times New Roman" w:hAnsi="Times New Roman" w:cs="Times New Roman"/>
          <w:color w:val="000000"/>
          <w:sz w:val="24"/>
          <w:szCs w:val="24"/>
          <w:shd w:val="clear" w:color="auto" w:fill="FFFFFF"/>
        </w:rPr>
        <w:drawing>
          <wp:inline distT="0" distB="0" distL="0" distR="0" wp14:anchorId="43C84FBF" wp14:editId="76A83391">
            <wp:extent cx="3551274" cy="219219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553250" cy="2193414"/>
                    </a:xfrm>
                    <a:prstGeom prst="rect">
                      <a:avLst/>
                    </a:prstGeom>
                  </pic:spPr>
                </pic:pic>
              </a:graphicData>
            </a:graphic>
          </wp:inline>
        </w:drawing>
      </w:r>
      <w:r w:rsidR="00C93A1F">
        <w:rPr>
          <w:rFonts w:ascii="Times New Roman" w:hAnsi="Times New Roman" w:cs="Times New Roman"/>
          <w:color w:val="000000"/>
          <w:sz w:val="24"/>
          <w:szCs w:val="24"/>
          <w:shd w:val="clear" w:color="auto" w:fill="FFFFFF"/>
        </w:rPr>
        <w:t xml:space="preserve">       </w:t>
      </w:r>
      <w:r w:rsidRPr="0003493E">
        <w:rPr>
          <w:rFonts w:ascii="Times New Roman" w:hAnsi="Times New Roman" w:cs="Times New Roman"/>
          <w:color w:val="000000"/>
          <w:sz w:val="24"/>
          <w:szCs w:val="24"/>
          <w:shd w:val="clear" w:color="auto" w:fill="FFFFFF"/>
        </w:rPr>
        <w:drawing>
          <wp:inline distT="0" distB="0" distL="0" distR="0" wp14:anchorId="00C0A1B4" wp14:editId="79081C9A">
            <wp:extent cx="1786209" cy="2179674"/>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790040" cy="2184349"/>
                    </a:xfrm>
                    <a:prstGeom prst="rect">
                      <a:avLst/>
                    </a:prstGeom>
                  </pic:spPr>
                </pic:pic>
              </a:graphicData>
            </a:graphic>
          </wp:inline>
        </w:drawing>
      </w:r>
      <w:r w:rsidR="000601A7" w:rsidRPr="001B0754">
        <w:rPr>
          <w:rFonts w:ascii="Times New Roman" w:hAnsi="Times New Roman" w:cs="Times New Roman"/>
          <w:color w:val="000000"/>
          <w:sz w:val="24"/>
          <w:szCs w:val="24"/>
          <w:shd w:val="clear" w:color="auto" w:fill="FFFFFF"/>
        </w:rPr>
        <w:br/>
      </w:r>
      <w:r w:rsidR="000920A1">
        <w:rPr>
          <w:rFonts w:ascii="Times New Roman" w:hAnsi="Times New Roman" w:cs="Times New Roman"/>
          <w:color w:val="000000"/>
          <w:sz w:val="24"/>
          <w:szCs w:val="24"/>
          <w:shd w:val="clear" w:color="auto" w:fill="FFFFFF"/>
        </w:rPr>
        <w:t xml:space="preserve">  </w:t>
      </w:r>
      <w:r w:rsidR="001B0754">
        <w:rPr>
          <w:rFonts w:ascii="Times New Roman" w:hAnsi="Times New Roman" w:cs="Times New Roman"/>
          <w:color w:val="000000"/>
          <w:sz w:val="24"/>
          <w:szCs w:val="24"/>
          <w:shd w:val="clear" w:color="auto" w:fill="FFFFFF"/>
        </w:rPr>
        <w:t xml:space="preserve">   </w:t>
      </w:r>
      <w:r w:rsidR="007B5A17">
        <w:rPr>
          <w:rFonts w:ascii="Times New Roman" w:hAnsi="Times New Roman" w:cs="Times New Roman"/>
          <w:color w:val="000000"/>
          <w:sz w:val="24"/>
          <w:szCs w:val="24"/>
          <w:shd w:val="clear" w:color="auto" w:fill="FFFFFF"/>
        </w:rPr>
        <w:t>_________________________________________________________________________________</w:t>
      </w:r>
    </w:p>
    <w:p w:rsidR="00C93A1F" w:rsidRPr="00C93A1F" w:rsidRDefault="00C93A1F" w:rsidP="00C93A1F">
      <w:pPr>
        <w:spacing w:line="240" w:lineRule="auto"/>
        <w:jc w:val="center"/>
        <w:rPr>
          <w:rFonts w:ascii="Times New Roman" w:hAnsi="Times New Roman" w:cs="Times New Roman"/>
          <w:b/>
          <w:color w:val="000000"/>
          <w:sz w:val="28"/>
          <w:szCs w:val="28"/>
          <w:shd w:val="clear" w:color="auto" w:fill="FFFFFF"/>
        </w:rPr>
      </w:pPr>
      <w:r w:rsidRPr="00C93A1F">
        <w:rPr>
          <w:rFonts w:ascii="Times New Roman" w:hAnsi="Times New Roman" w:cs="Times New Roman"/>
          <w:b/>
          <w:color w:val="000000"/>
          <w:sz w:val="28"/>
          <w:szCs w:val="28"/>
          <w:shd w:val="clear" w:color="auto" w:fill="FFFFFF"/>
        </w:rPr>
        <w:t>День семьи, любви и верности</w:t>
      </w:r>
    </w:p>
    <w:p w:rsidR="0059389A" w:rsidRDefault="0003493E" w:rsidP="00374085">
      <w:pPr>
        <w:spacing w:after="0" w:line="240" w:lineRule="auto"/>
        <w:jc w:val="both"/>
        <w:rPr>
          <w:rFonts w:ascii="Times New Roman" w:hAnsi="Times New Roman" w:cs="Times New Roman"/>
          <w:color w:val="000000"/>
          <w:sz w:val="24"/>
          <w:szCs w:val="24"/>
          <w:shd w:val="clear" w:color="auto" w:fill="FFFFFF"/>
        </w:rPr>
      </w:pPr>
      <w:r w:rsidRPr="0059389A">
        <w:rPr>
          <w:rFonts w:ascii="Times New Roman" w:hAnsi="Times New Roman" w:cs="Times New Roman"/>
          <w:b/>
          <w:color w:val="000000"/>
          <w:sz w:val="24"/>
          <w:szCs w:val="24"/>
          <w:shd w:val="clear" w:color="auto" w:fill="FFFFFF"/>
        </w:rPr>
        <w:t>8 июля</w:t>
      </w:r>
      <w:r w:rsidRPr="0059389A">
        <w:rPr>
          <w:rFonts w:ascii="Times New Roman" w:hAnsi="Times New Roman" w:cs="Times New Roman"/>
          <w:color w:val="000000"/>
          <w:sz w:val="24"/>
          <w:szCs w:val="24"/>
          <w:shd w:val="clear" w:color="auto" w:fill="FFFFFF"/>
        </w:rPr>
        <w:t xml:space="preserve"> 2024 года в России отметят </w:t>
      </w:r>
      <w:r w:rsidRPr="0059389A">
        <w:rPr>
          <w:rFonts w:ascii="Times New Roman" w:hAnsi="Times New Roman" w:cs="Times New Roman"/>
          <w:b/>
          <w:color w:val="000000"/>
          <w:sz w:val="24"/>
          <w:szCs w:val="24"/>
          <w:shd w:val="clear" w:color="auto" w:fill="FFFFFF"/>
        </w:rPr>
        <w:t>День семьи, любви и верности</w:t>
      </w:r>
      <w:r w:rsidRPr="0059389A">
        <w:rPr>
          <w:rFonts w:ascii="Times New Roman" w:hAnsi="Times New Roman" w:cs="Times New Roman"/>
          <w:color w:val="000000"/>
          <w:sz w:val="24"/>
          <w:szCs w:val="24"/>
          <w:shd w:val="clear" w:color="auto" w:fill="FFFFFF"/>
        </w:rPr>
        <w:t>. Главный «семейный» праздник страны был учрежден в 2008 году, а с прошлого года стал официальным.</w:t>
      </w:r>
      <w:r w:rsidR="0059389A" w:rsidRPr="0059389A">
        <w:rPr>
          <w:rFonts w:ascii="Times New Roman" w:hAnsi="Times New Roman" w:cs="Times New Roman"/>
          <w:color w:val="000000"/>
          <w:sz w:val="24"/>
          <w:szCs w:val="24"/>
          <w:shd w:val="clear" w:color="auto" w:fill="FFFFFF"/>
        </w:rPr>
        <w:t xml:space="preserve"> </w:t>
      </w:r>
      <w:r w:rsidR="0059389A" w:rsidRPr="0059389A">
        <w:rPr>
          <w:rFonts w:ascii="Times New Roman" w:hAnsi="Times New Roman" w:cs="Times New Roman"/>
          <w:color w:val="000000"/>
          <w:sz w:val="24"/>
          <w:szCs w:val="24"/>
          <w:shd w:val="clear" w:color="auto" w:fill="FFFFFF"/>
        </w:rPr>
        <w:t xml:space="preserve">Приоритет семьи, материнства и детства закреплен в Конституции, и День семьи, любви и верности набирает популярность с каждым годом. Праздник связывают со святыми Петром и </w:t>
      </w:r>
      <w:proofErr w:type="spellStart"/>
      <w:r w:rsidR="0059389A" w:rsidRPr="0059389A">
        <w:rPr>
          <w:rFonts w:ascii="Times New Roman" w:hAnsi="Times New Roman" w:cs="Times New Roman"/>
          <w:color w:val="000000"/>
          <w:sz w:val="24"/>
          <w:szCs w:val="24"/>
          <w:shd w:val="clear" w:color="auto" w:fill="FFFFFF"/>
        </w:rPr>
        <w:t>Февронией</w:t>
      </w:r>
      <w:proofErr w:type="spellEnd"/>
      <w:r w:rsidR="0059389A" w:rsidRPr="0059389A">
        <w:rPr>
          <w:rFonts w:ascii="Times New Roman" w:hAnsi="Times New Roman" w:cs="Times New Roman"/>
          <w:color w:val="000000"/>
          <w:sz w:val="24"/>
          <w:szCs w:val="24"/>
          <w:shd w:val="clear" w:color="auto" w:fill="FFFFFF"/>
        </w:rPr>
        <w:t xml:space="preserve"> Муромскими, покровителями семьи и брака в православии. Именно в Муроме в 2006 году предложили учредить в день памяти святых праздник семьи.</w:t>
      </w:r>
    </w:p>
    <w:p w:rsidR="0059389A" w:rsidRDefault="0059389A" w:rsidP="00374085">
      <w:pPr>
        <w:spacing w:after="0" w:line="240" w:lineRule="auto"/>
        <w:jc w:val="both"/>
        <w:rPr>
          <w:rFonts w:ascii="Times New Roman" w:hAnsi="Times New Roman" w:cs="Times New Roman"/>
          <w:color w:val="000000"/>
          <w:sz w:val="24"/>
          <w:szCs w:val="24"/>
          <w:shd w:val="clear" w:color="auto" w:fill="FFFFFF"/>
        </w:rPr>
      </w:pPr>
      <w:r w:rsidRPr="0059389A">
        <w:rPr>
          <w:rFonts w:ascii="Times New Roman" w:hAnsi="Times New Roman" w:cs="Times New Roman"/>
          <w:color w:val="000000"/>
          <w:sz w:val="24"/>
          <w:szCs w:val="24"/>
          <w:shd w:val="clear" w:color="auto" w:fill="FFFFFF"/>
        </w:rPr>
        <w:t xml:space="preserve"> День семьи, любви и верности отмечают только в России. В мире Международный день семей отмечают 15 мая. Праздник был учрежден по инициативе ООН, но его суть отличается </w:t>
      </w:r>
      <w:proofErr w:type="gramStart"/>
      <w:r w:rsidRPr="0059389A">
        <w:rPr>
          <w:rFonts w:ascii="Times New Roman" w:hAnsi="Times New Roman" w:cs="Times New Roman"/>
          <w:color w:val="000000"/>
          <w:sz w:val="24"/>
          <w:szCs w:val="24"/>
          <w:shd w:val="clear" w:color="auto" w:fill="FFFFFF"/>
        </w:rPr>
        <w:t>от</w:t>
      </w:r>
      <w:proofErr w:type="gramEnd"/>
      <w:r w:rsidRPr="0059389A">
        <w:rPr>
          <w:rFonts w:ascii="Times New Roman" w:hAnsi="Times New Roman" w:cs="Times New Roman"/>
          <w:color w:val="000000"/>
          <w:sz w:val="24"/>
          <w:szCs w:val="24"/>
          <w:shd w:val="clear" w:color="auto" w:fill="FFFFFF"/>
        </w:rPr>
        <w:t xml:space="preserve"> российского.</w:t>
      </w:r>
    </w:p>
    <w:p w:rsidR="00374085" w:rsidRPr="0059389A" w:rsidRDefault="0059389A" w:rsidP="00374085">
      <w:pPr>
        <w:spacing w:after="0" w:line="240" w:lineRule="auto"/>
        <w:jc w:val="both"/>
        <w:rPr>
          <w:rFonts w:ascii="Times New Roman" w:hAnsi="Times New Roman" w:cs="Times New Roman"/>
          <w:color w:val="000000"/>
          <w:sz w:val="24"/>
          <w:szCs w:val="24"/>
          <w:shd w:val="clear" w:color="auto" w:fill="FFFFFF"/>
        </w:rPr>
      </w:pPr>
      <w:r w:rsidRPr="0059389A">
        <w:rPr>
          <w:rFonts w:ascii="Times New Roman" w:hAnsi="Times New Roman" w:cs="Times New Roman"/>
          <w:color w:val="000000"/>
          <w:sz w:val="24"/>
          <w:szCs w:val="24"/>
          <w:shd w:val="clear" w:color="auto" w:fill="FFFFFF"/>
        </w:rPr>
        <w:t> Неофициальным символом праздника </w:t>
      </w:r>
      <w:r w:rsidRPr="0059389A">
        <w:rPr>
          <w:rFonts w:ascii="Times New Roman" w:hAnsi="Times New Roman" w:cs="Times New Roman"/>
          <w:color w:val="000000"/>
          <w:sz w:val="24"/>
          <w:szCs w:val="24"/>
          <w:shd w:val="clear" w:color="auto" w:fill="FFFFFF"/>
        </w:rPr>
        <w:t>стала</w:t>
      </w:r>
      <w:r w:rsidRPr="0059389A">
        <w:rPr>
          <w:rFonts w:ascii="Times New Roman" w:hAnsi="Times New Roman" w:cs="Times New Roman"/>
          <w:color w:val="000000"/>
          <w:sz w:val="24"/>
          <w:szCs w:val="24"/>
          <w:shd w:val="clear" w:color="auto" w:fill="FFFFFF"/>
        </w:rPr>
        <w:t> ромашка — полевой цветок, который олицетворяет искренность, любовь и чистоту.</w:t>
      </w:r>
    </w:p>
    <w:p w:rsidR="007B5A17" w:rsidRDefault="007B5A17" w:rsidP="00374085">
      <w:pPr>
        <w:spacing w:after="0" w:line="240" w:lineRule="auto"/>
        <w:jc w:val="center"/>
        <w:rPr>
          <w:rFonts w:ascii="Times New Roman" w:hAnsi="Times New Roman" w:cs="Times New Roman"/>
          <w:noProof/>
          <w:color w:val="000000"/>
          <w:sz w:val="24"/>
          <w:szCs w:val="24"/>
          <w:shd w:val="clear" w:color="auto" w:fill="FFFFFF"/>
          <w:lang w:eastAsia="ru-RU"/>
        </w:rPr>
      </w:pPr>
    </w:p>
    <w:p w:rsidR="0059389A" w:rsidRPr="00374085" w:rsidRDefault="00C93A1F" w:rsidP="00C93A1F">
      <w:pPr>
        <w:spacing w:after="0" w:line="240" w:lineRule="auto"/>
        <w:rPr>
          <w:rFonts w:ascii="Times New Roman" w:hAnsi="Times New Roman" w:cs="Times New Roman"/>
          <w:noProof/>
          <w:color w:val="000000"/>
          <w:sz w:val="24"/>
          <w:szCs w:val="24"/>
          <w:shd w:val="clear" w:color="auto" w:fill="FFFFFF"/>
          <w:lang w:eastAsia="ru-RU"/>
        </w:rPr>
      </w:pPr>
      <w:r w:rsidRPr="00C93A1F">
        <w:rPr>
          <w:rFonts w:ascii="Times New Roman" w:hAnsi="Times New Roman" w:cs="Times New Roman"/>
          <w:noProof/>
          <w:color w:val="000000"/>
          <w:sz w:val="24"/>
          <w:szCs w:val="24"/>
          <w:shd w:val="clear" w:color="auto" w:fill="FFFFFF"/>
          <w:lang w:eastAsia="ru-RU"/>
        </w:rPr>
        <w:drawing>
          <wp:inline distT="0" distB="0" distL="0" distR="0" wp14:anchorId="7831CE3C" wp14:editId="087C5D61">
            <wp:extent cx="1158949" cy="1608296"/>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158478" cy="1607643"/>
                    </a:xfrm>
                    <a:prstGeom prst="rect">
                      <a:avLst/>
                    </a:prstGeom>
                  </pic:spPr>
                </pic:pic>
              </a:graphicData>
            </a:graphic>
          </wp:inline>
        </w:drawing>
      </w:r>
      <w:r>
        <w:rPr>
          <w:rFonts w:ascii="Times New Roman" w:hAnsi="Times New Roman" w:cs="Times New Roman"/>
          <w:noProof/>
          <w:color w:val="000000"/>
          <w:sz w:val="24"/>
          <w:szCs w:val="24"/>
          <w:shd w:val="clear" w:color="auto" w:fill="FFFFFF"/>
          <w:lang w:eastAsia="ru-RU"/>
        </w:rPr>
        <w:t xml:space="preserve">    </w:t>
      </w:r>
      <w:r w:rsidR="0059389A" w:rsidRPr="0059389A">
        <w:rPr>
          <w:rFonts w:ascii="Times New Roman" w:hAnsi="Times New Roman" w:cs="Times New Roman"/>
          <w:noProof/>
          <w:color w:val="000000"/>
          <w:sz w:val="24"/>
          <w:szCs w:val="24"/>
          <w:shd w:val="clear" w:color="auto" w:fill="FFFFFF"/>
          <w:lang w:eastAsia="ru-RU"/>
        </w:rPr>
        <w:drawing>
          <wp:inline distT="0" distB="0" distL="0" distR="0" wp14:anchorId="25C32C8B" wp14:editId="622C4D1B">
            <wp:extent cx="3810639" cy="1732859"/>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810639" cy="1732859"/>
                    </a:xfrm>
                    <a:prstGeom prst="rect">
                      <a:avLst/>
                    </a:prstGeom>
                  </pic:spPr>
                </pic:pic>
              </a:graphicData>
            </a:graphic>
          </wp:inline>
        </w:drawing>
      </w:r>
      <w:r>
        <w:rPr>
          <w:rFonts w:ascii="Times New Roman" w:hAnsi="Times New Roman" w:cs="Times New Roman"/>
          <w:noProof/>
          <w:color w:val="000000"/>
          <w:sz w:val="24"/>
          <w:szCs w:val="24"/>
          <w:shd w:val="clear" w:color="auto" w:fill="FFFFFF"/>
          <w:lang w:eastAsia="ru-RU"/>
        </w:rPr>
        <w:t xml:space="preserve">    </w:t>
      </w:r>
      <w:r>
        <w:rPr>
          <w:rFonts w:ascii="Times New Roman" w:hAnsi="Times New Roman" w:cs="Times New Roman"/>
          <w:noProof/>
          <w:color w:val="000000"/>
          <w:sz w:val="24"/>
          <w:szCs w:val="24"/>
          <w:shd w:val="clear" w:color="auto" w:fill="FFFFFF"/>
          <w:lang w:eastAsia="ru-RU"/>
        </w:rPr>
        <w:drawing>
          <wp:inline distT="0" distB="0" distL="0" distR="0">
            <wp:extent cx="1220521" cy="17224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f623d04c58718bf2a0f7f2d14d9e53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23139" cy="1726169"/>
                    </a:xfrm>
                    <a:prstGeom prst="rect">
                      <a:avLst/>
                    </a:prstGeom>
                  </pic:spPr>
                </pic:pic>
              </a:graphicData>
            </a:graphic>
          </wp:inline>
        </w:drawing>
      </w:r>
    </w:p>
    <w:p w:rsidR="00630B0B" w:rsidRDefault="00630B0B" w:rsidP="00630B0B">
      <w:pPr>
        <w:jc w:val="center"/>
        <w:rPr>
          <w:rFonts w:ascii="Times New Roman" w:hAnsi="Times New Roman" w:cs="Times New Roman"/>
          <w:b/>
          <w:color w:val="C0504D" w:themeColor="accent2"/>
          <w:sz w:val="28"/>
          <w:szCs w:val="28"/>
          <w:shd w:val="clear" w:color="auto" w:fill="FFFFFF"/>
        </w:rPr>
      </w:pPr>
      <w:r w:rsidRPr="00D433FA">
        <w:rPr>
          <w:rFonts w:ascii="Times New Roman" w:hAnsi="Times New Roman" w:cs="Times New Roman"/>
          <w:b/>
          <w:color w:val="C0504D" w:themeColor="accent2"/>
          <w:sz w:val="28"/>
          <w:szCs w:val="28"/>
          <w:shd w:val="clear" w:color="auto" w:fill="FFFFFF"/>
        </w:rPr>
        <w:lastRenderedPageBreak/>
        <w:t>«ШКОЛЬНЫЙ ОБОЗРЕВАТЕЛЬ»</w:t>
      </w:r>
    </w:p>
    <w:p w:rsidR="00C93A1F" w:rsidRPr="00C93A1F" w:rsidRDefault="00C93A1F" w:rsidP="00C93A1F">
      <w:pPr>
        <w:shd w:val="clear" w:color="auto" w:fill="FFFFFF"/>
        <w:spacing w:after="240" w:line="240" w:lineRule="auto"/>
        <w:jc w:val="both"/>
        <w:rPr>
          <w:rFonts w:ascii="Times New Roman" w:eastAsia="Times New Roman" w:hAnsi="Times New Roman" w:cs="Times New Roman"/>
          <w:color w:val="333333"/>
          <w:sz w:val="24"/>
          <w:szCs w:val="24"/>
          <w:lang w:eastAsia="ru-RU"/>
        </w:rPr>
      </w:pPr>
      <w:r w:rsidRPr="00C93A1F">
        <w:rPr>
          <w:rFonts w:ascii="Times New Roman" w:eastAsia="Times New Roman" w:hAnsi="Times New Roman" w:cs="Times New Roman"/>
          <w:color w:val="333333"/>
          <w:sz w:val="24"/>
          <w:szCs w:val="24"/>
          <w:lang w:eastAsia="ru-RU"/>
        </w:rPr>
        <w:t>В преддверии Дня России наша школа приняла участие во Всероссийской акции "Окна России", приуроченной к празднованию Дня России.</w:t>
      </w:r>
    </w:p>
    <w:p w:rsidR="00C93A1F" w:rsidRPr="00C93A1F" w:rsidRDefault="00C93A1F" w:rsidP="00C93A1F">
      <w:pPr>
        <w:shd w:val="clear" w:color="auto" w:fill="FFFFFF"/>
        <w:spacing w:after="0" w:line="240" w:lineRule="auto"/>
        <w:jc w:val="both"/>
        <w:rPr>
          <w:rFonts w:ascii="Times New Roman" w:eastAsia="Times New Roman" w:hAnsi="Times New Roman" w:cs="Times New Roman"/>
          <w:color w:val="333333"/>
          <w:sz w:val="24"/>
          <w:szCs w:val="24"/>
          <w:lang w:eastAsia="ru-RU"/>
        </w:rPr>
      </w:pPr>
      <w:r w:rsidRPr="00C93A1F">
        <w:rPr>
          <w:rFonts w:ascii="Times New Roman" w:eastAsia="Times New Roman" w:hAnsi="Times New Roman" w:cs="Times New Roman"/>
          <w:color w:val="333333"/>
          <w:sz w:val="24"/>
          <w:szCs w:val="24"/>
          <w:lang w:eastAsia="ru-RU"/>
        </w:rPr>
        <w:t>Акция проводится в формате онлайн-</w:t>
      </w:r>
      <w:proofErr w:type="spellStart"/>
      <w:r w:rsidRPr="00C93A1F">
        <w:rPr>
          <w:rFonts w:ascii="Times New Roman" w:eastAsia="Times New Roman" w:hAnsi="Times New Roman" w:cs="Times New Roman"/>
          <w:color w:val="333333"/>
          <w:sz w:val="24"/>
          <w:szCs w:val="24"/>
          <w:lang w:eastAsia="ru-RU"/>
        </w:rPr>
        <w:t>флешмоба</w:t>
      </w:r>
      <w:proofErr w:type="spellEnd"/>
      <w:r w:rsidRPr="00C93A1F">
        <w:rPr>
          <w:rFonts w:ascii="Times New Roman" w:eastAsia="Times New Roman" w:hAnsi="Times New Roman" w:cs="Times New Roman"/>
          <w:color w:val="333333"/>
          <w:sz w:val="24"/>
          <w:szCs w:val="24"/>
          <w:lang w:eastAsia="ru-RU"/>
        </w:rPr>
        <w:t>, представляющего собой оформление окон с использованием рисунков, картинок, надписей, посвященных празднованию Дня России.</w:t>
      </w:r>
    </w:p>
    <w:p w:rsidR="00841B27" w:rsidRPr="003F4BF7" w:rsidRDefault="000A200B" w:rsidP="00B00744">
      <w:pPr>
        <w:spacing w:line="240" w:lineRule="auto"/>
        <w:jc w:val="center"/>
        <w:rPr>
          <w:rFonts w:ascii="Times New Roman" w:hAnsi="Times New Roman" w:cs="Times New Roman"/>
          <w:color w:val="000000"/>
          <w:sz w:val="24"/>
          <w:szCs w:val="24"/>
          <w:shd w:val="clear" w:color="auto" w:fill="FFFFFF"/>
        </w:rPr>
      </w:pPr>
      <w:r w:rsidRPr="000A200B">
        <w:rPr>
          <w:rFonts w:ascii="Times New Roman" w:hAnsi="Times New Roman" w:cs="Times New Roman"/>
          <w:color w:val="000000"/>
          <w:sz w:val="24"/>
          <w:szCs w:val="24"/>
          <w:shd w:val="clear" w:color="auto" w:fill="FFFFFF"/>
        </w:rPr>
        <w:br/>
      </w:r>
      <w:r>
        <w:rPr>
          <w:rFonts w:ascii="Times New Roman" w:hAnsi="Times New Roman" w:cs="Times New Roman"/>
          <w:noProof/>
          <w:color w:val="000000"/>
          <w:sz w:val="24"/>
          <w:szCs w:val="24"/>
          <w:shd w:val="clear" w:color="auto" w:fill="FFFFFF"/>
          <w:lang w:eastAsia="ru-RU"/>
        </w:rPr>
        <w:t xml:space="preserve">   </w:t>
      </w:r>
      <w:r w:rsidR="00C93A1F" w:rsidRPr="00C93A1F">
        <w:rPr>
          <w:rFonts w:ascii="Times New Roman" w:hAnsi="Times New Roman" w:cs="Times New Roman"/>
          <w:noProof/>
          <w:color w:val="000000"/>
          <w:sz w:val="24"/>
          <w:szCs w:val="24"/>
          <w:shd w:val="clear" w:color="auto" w:fill="FFFFFF"/>
          <w:lang w:eastAsia="ru-RU"/>
        </w:rPr>
        <w:drawing>
          <wp:inline distT="0" distB="0" distL="0" distR="0" wp14:anchorId="143B5D8F" wp14:editId="4C5A10C6">
            <wp:extent cx="2921369" cy="2296632"/>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920754" cy="2296148"/>
                    </a:xfrm>
                    <a:prstGeom prst="rect">
                      <a:avLst/>
                    </a:prstGeom>
                  </pic:spPr>
                </pic:pic>
              </a:graphicData>
            </a:graphic>
          </wp:inline>
        </w:drawing>
      </w:r>
      <w:r w:rsidR="00C93A1F">
        <w:rPr>
          <w:rFonts w:ascii="Times New Roman" w:hAnsi="Times New Roman" w:cs="Times New Roman"/>
          <w:noProof/>
          <w:color w:val="000000"/>
          <w:sz w:val="24"/>
          <w:szCs w:val="24"/>
          <w:shd w:val="clear" w:color="auto" w:fill="FFFFFF"/>
          <w:lang w:eastAsia="ru-RU"/>
        </w:rPr>
        <w:t xml:space="preserve">   </w:t>
      </w:r>
      <w:r w:rsidR="00C93A1F" w:rsidRPr="00C93A1F">
        <w:rPr>
          <w:rFonts w:ascii="Times New Roman" w:hAnsi="Times New Roman" w:cs="Times New Roman"/>
          <w:noProof/>
          <w:color w:val="000000"/>
          <w:sz w:val="24"/>
          <w:szCs w:val="24"/>
          <w:shd w:val="clear" w:color="auto" w:fill="FFFFFF"/>
          <w:lang w:eastAsia="ru-RU"/>
        </w:rPr>
        <w:drawing>
          <wp:inline distT="0" distB="0" distL="0" distR="0" wp14:anchorId="06EA8ED0" wp14:editId="05E74B87">
            <wp:extent cx="2742688" cy="2304036"/>
            <wp:effectExtent l="0" t="0" r="635"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745266" cy="2306202"/>
                    </a:xfrm>
                    <a:prstGeom prst="rect">
                      <a:avLst/>
                    </a:prstGeom>
                  </pic:spPr>
                </pic:pic>
              </a:graphicData>
            </a:graphic>
          </wp:inline>
        </w:drawing>
      </w:r>
      <w:r w:rsidRPr="000A200B">
        <w:rPr>
          <w:rFonts w:ascii="Times New Roman" w:hAnsi="Times New Roman" w:cs="Times New Roman"/>
          <w:color w:val="000000"/>
          <w:sz w:val="24"/>
          <w:szCs w:val="24"/>
          <w:shd w:val="clear" w:color="auto" w:fill="FFFFFF"/>
        </w:rPr>
        <w:br/>
      </w:r>
      <w:r>
        <w:rPr>
          <w:rFonts w:ascii="Times New Roman" w:hAnsi="Times New Roman" w:cs="Times New Roman"/>
          <w:color w:val="000000"/>
          <w:sz w:val="24"/>
          <w:szCs w:val="24"/>
          <w:shd w:val="clear" w:color="auto" w:fill="FFFFFF"/>
        </w:rPr>
        <w:t>________________________________________________________________________________________</w:t>
      </w:r>
    </w:p>
    <w:p w:rsidR="00B00744" w:rsidRPr="00CE13EF" w:rsidRDefault="00B00744" w:rsidP="00B00744">
      <w:pPr>
        <w:spacing w:after="0" w:line="240" w:lineRule="auto"/>
        <w:jc w:val="center"/>
        <w:rPr>
          <w:rFonts w:ascii="Times New Roman" w:hAnsi="Times New Roman" w:cs="Times New Roman"/>
          <w:b/>
          <w:color w:val="000000"/>
          <w:sz w:val="28"/>
          <w:szCs w:val="28"/>
          <w:shd w:val="clear" w:color="auto" w:fill="FFFFFF"/>
        </w:rPr>
      </w:pPr>
      <w:r w:rsidRPr="00CE13EF">
        <w:rPr>
          <w:rFonts w:ascii="Times New Roman" w:hAnsi="Times New Roman" w:cs="Times New Roman"/>
          <w:b/>
          <w:color w:val="000000"/>
          <w:sz w:val="28"/>
          <w:szCs w:val="28"/>
          <w:shd w:val="clear" w:color="auto" w:fill="FFFFFF"/>
        </w:rPr>
        <w:t>«</w:t>
      </w:r>
      <w:r w:rsidRPr="00CE13EF">
        <w:rPr>
          <w:rFonts w:ascii="Times New Roman" w:hAnsi="Times New Roman" w:cs="Times New Roman"/>
          <w:b/>
          <w:color w:val="000000"/>
          <w:sz w:val="28"/>
          <w:szCs w:val="28"/>
          <w:shd w:val="clear" w:color="auto" w:fill="FFFFFF"/>
        </w:rPr>
        <w:t>Движени</w:t>
      </w:r>
      <w:r w:rsidRPr="00CE13EF">
        <w:rPr>
          <w:rFonts w:ascii="Times New Roman" w:hAnsi="Times New Roman" w:cs="Times New Roman"/>
          <w:b/>
          <w:color w:val="000000"/>
          <w:sz w:val="28"/>
          <w:szCs w:val="28"/>
          <w:shd w:val="clear" w:color="auto" w:fill="FFFFFF"/>
        </w:rPr>
        <w:t>е</w:t>
      </w:r>
      <w:r w:rsidRPr="00CE13EF">
        <w:rPr>
          <w:rFonts w:ascii="Times New Roman" w:hAnsi="Times New Roman" w:cs="Times New Roman"/>
          <w:b/>
          <w:color w:val="000000"/>
          <w:sz w:val="28"/>
          <w:szCs w:val="28"/>
          <w:shd w:val="clear" w:color="auto" w:fill="FFFFFF"/>
        </w:rPr>
        <w:t xml:space="preserve"> Первых</w:t>
      </w:r>
      <w:r w:rsidRPr="00CE13EF">
        <w:rPr>
          <w:rFonts w:ascii="Times New Roman" w:hAnsi="Times New Roman" w:cs="Times New Roman"/>
          <w:b/>
          <w:color w:val="000000"/>
          <w:sz w:val="28"/>
          <w:szCs w:val="28"/>
          <w:shd w:val="clear" w:color="auto" w:fill="FFFFFF"/>
        </w:rPr>
        <w:t>»</w:t>
      </w:r>
    </w:p>
    <w:p w:rsidR="00B00744" w:rsidRDefault="00B00744" w:rsidP="003F4BF7">
      <w:pPr>
        <w:spacing w:after="0" w:line="240" w:lineRule="auto"/>
        <w:rPr>
          <w:rFonts w:ascii="Times New Roman" w:hAnsi="Times New Roman" w:cs="Times New Roman"/>
          <w:color w:val="000000"/>
          <w:sz w:val="24"/>
          <w:szCs w:val="24"/>
          <w:shd w:val="clear" w:color="auto" w:fill="FFFFFF"/>
        </w:rPr>
      </w:pPr>
    </w:p>
    <w:p w:rsidR="002B4B6A" w:rsidRDefault="00A82C0D" w:rsidP="003F4BF7">
      <w:pPr>
        <w:spacing w:after="0" w:line="240" w:lineRule="auto"/>
        <w:rPr>
          <w:rFonts w:ascii="Times New Roman" w:hAnsi="Times New Roman" w:cs="Times New Roman"/>
          <w:color w:val="000000"/>
          <w:sz w:val="24"/>
          <w:szCs w:val="24"/>
          <w:shd w:val="clear" w:color="auto" w:fill="FFFFFF"/>
        </w:rPr>
      </w:pPr>
      <w:r w:rsidRPr="00A82C0D">
        <w:rPr>
          <w:color w:val="000000"/>
          <w:shd w:val="clear" w:color="auto" w:fill="FFFFFF"/>
        </w:rPr>
        <w:drawing>
          <wp:anchor distT="0" distB="0" distL="114300" distR="114300" simplePos="0" relativeHeight="251676672" behindDoc="1" locked="0" layoutInCell="1" allowOverlap="1" wp14:anchorId="3624A3DF" wp14:editId="36AF70E9">
            <wp:simplePos x="0" y="0"/>
            <wp:positionH relativeFrom="column">
              <wp:posOffset>3576955</wp:posOffset>
            </wp:positionH>
            <wp:positionV relativeFrom="paragraph">
              <wp:posOffset>7620</wp:posOffset>
            </wp:positionV>
            <wp:extent cx="2994025" cy="2136775"/>
            <wp:effectExtent l="0" t="0" r="0" b="0"/>
            <wp:wrapTight wrapText="bothSides">
              <wp:wrapPolygon edited="0">
                <wp:start x="0" y="0"/>
                <wp:lineTo x="0" y="21375"/>
                <wp:lineTo x="21440" y="21375"/>
                <wp:lineTo x="21440"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94025" cy="2136775"/>
                    </a:xfrm>
                    <a:prstGeom prst="rect">
                      <a:avLst/>
                    </a:prstGeom>
                  </pic:spPr>
                </pic:pic>
              </a:graphicData>
            </a:graphic>
            <wp14:sizeRelH relativeFrom="page">
              <wp14:pctWidth>0</wp14:pctWidth>
            </wp14:sizeRelH>
            <wp14:sizeRelV relativeFrom="page">
              <wp14:pctHeight>0</wp14:pctHeight>
            </wp14:sizeRelV>
          </wp:anchor>
        </w:drawing>
      </w:r>
      <w:r w:rsidR="00B00744" w:rsidRPr="00B00744">
        <w:rPr>
          <w:rFonts w:ascii="Times New Roman" w:hAnsi="Times New Roman" w:cs="Times New Roman"/>
          <w:color w:val="000000"/>
          <w:sz w:val="24"/>
          <w:szCs w:val="24"/>
          <w:shd w:val="clear" w:color="auto" w:fill="FFFFFF"/>
        </w:rPr>
        <w:t xml:space="preserve">Активист нашего первичного отделения Движения Первых, </w:t>
      </w:r>
      <w:proofErr w:type="spellStart"/>
      <w:r w:rsidR="00B00744" w:rsidRPr="00B00744">
        <w:rPr>
          <w:rFonts w:ascii="Times New Roman" w:hAnsi="Times New Roman" w:cs="Times New Roman"/>
          <w:b/>
          <w:color w:val="000000"/>
          <w:sz w:val="24"/>
          <w:szCs w:val="24"/>
          <w:shd w:val="clear" w:color="auto" w:fill="FFFFFF"/>
        </w:rPr>
        <w:t>Цуканов</w:t>
      </w:r>
      <w:proofErr w:type="spellEnd"/>
      <w:r w:rsidR="00B00744" w:rsidRPr="00B00744">
        <w:rPr>
          <w:rFonts w:ascii="Times New Roman" w:hAnsi="Times New Roman" w:cs="Times New Roman"/>
          <w:b/>
          <w:color w:val="000000"/>
          <w:sz w:val="24"/>
          <w:szCs w:val="24"/>
          <w:shd w:val="clear" w:color="auto" w:fill="FFFFFF"/>
        </w:rPr>
        <w:t xml:space="preserve"> Степан, </w:t>
      </w:r>
      <w:r w:rsidR="00B00744" w:rsidRPr="00B00744">
        <w:rPr>
          <w:rFonts w:ascii="Times New Roman" w:hAnsi="Times New Roman" w:cs="Times New Roman"/>
          <w:color w:val="000000"/>
          <w:sz w:val="24"/>
          <w:szCs w:val="24"/>
          <w:shd w:val="clear" w:color="auto" w:fill="FFFFFF"/>
        </w:rPr>
        <w:t>сейчас находится на профильной смене "Время Первых" в </w:t>
      </w:r>
      <w:r w:rsidR="00B00744" w:rsidRPr="00CE13EF">
        <w:rPr>
          <w:rFonts w:ascii="Times New Roman" w:hAnsi="Times New Roman" w:cs="Times New Roman"/>
          <w:sz w:val="24"/>
          <w:szCs w:val="24"/>
          <w:shd w:val="clear" w:color="auto" w:fill="FFFFFF"/>
        </w:rPr>
        <w:t>Образовательном парке им. О. Кошевого</w:t>
      </w:r>
      <w:r w:rsidR="00B00744" w:rsidRPr="00B00744">
        <w:rPr>
          <w:rFonts w:ascii="Times New Roman" w:hAnsi="Times New Roman" w:cs="Times New Roman"/>
          <w:color w:val="000000"/>
          <w:sz w:val="24"/>
          <w:szCs w:val="24"/>
          <w:shd w:val="clear" w:color="auto" w:fill="FFFFFF"/>
        </w:rPr>
        <w:t>.</w:t>
      </w:r>
      <w:r w:rsidR="00B00744" w:rsidRPr="00B00744">
        <w:rPr>
          <w:rFonts w:ascii="Times New Roman" w:hAnsi="Times New Roman" w:cs="Times New Roman"/>
          <w:noProof/>
          <w:sz w:val="24"/>
          <w:szCs w:val="24"/>
          <w:lang w:eastAsia="ru-RU"/>
        </w:rPr>
        <w:drawing>
          <wp:inline distT="0" distB="0" distL="0" distR="0" wp14:anchorId="1A23DF2F" wp14:editId="6D35D687">
            <wp:extent cx="148590" cy="148590"/>
            <wp:effectExtent l="0" t="0" r="3810" b="3810"/>
            <wp:docPr id="14"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00B00744" w:rsidRPr="00B00744">
        <w:rPr>
          <w:rFonts w:ascii="Times New Roman" w:hAnsi="Times New Roman" w:cs="Times New Roman"/>
          <w:color w:val="000000"/>
          <w:sz w:val="24"/>
          <w:szCs w:val="24"/>
        </w:rPr>
        <w:br/>
      </w:r>
      <w:r w:rsidR="00B00744" w:rsidRPr="00B00744">
        <w:rPr>
          <w:rFonts w:ascii="Times New Roman" w:hAnsi="Times New Roman" w:cs="Times New Roman"/>
          <w:color w:val="000000"/>
          <w:sz w:val="24"/>
          <w:szCs w:val="24"/>
          <w:shd w:val="clear" w:color="auto" w:fill="FFFFFF"/>
        </w:rPr>
        <w:t xml:space="preserve">Степан </w:t>
      </w:r>
      <w:proofErr w:type="spellStart"/>
      <w:r w:rsidR="00B00744" w:rsidRPr="00B00744">
        <w:rPr>
          <w:rFonts w:ascii="Times New Roman" w:hAnsi="Times New Roman" w:cs="Times New Roman"/>
          <w:color w:val="000000"/>
          <w:sz w:val="24"/>
          <w:szCs w:val="24"/>
          <w:shd w:val="clear" w:color="auto" w:fill="FFFFFF"/>
        </w:rPr>
        <w:t>прошëл</w:t>
      </w:r>
      <w:proofErr w:type="spellEnd"/>
      <w:r w:rsidR="00B00744" w:rsidRPr="00B00744">
        <w:rPr>
          <w:rFonts w:ascii="Times New Roman" w:hAnsi="Times New Roman" w:cs="Times New Roman"/>
          <w:color w:val="000000"/>
          <w:sz w:val="24"/>
          <w:szCs w:val="24"/>
          <w:shd w:val="clear" w:color="auto" w:fill="FFFFFF"/>
        </w:rPr>
        <w:t xml:space="preserve"> сложный конкурсный отбор и стал одним из 200 участников Движения со всей нашей области!</w:t>
      </w:r>
      <w:r w:rsidR="00B00744" w:rsidRPr="00B00744">
        <w:rPr>
          <w:rFonts w:ascii="Times New Roman" w:hAnsi="Times New Roman" w:cs="Times New Roman"/>
          <w:noProof/>
          <w:sz w:val="24"/>
          <w:szCs w:val="24"/>
          <w:lang w:eastAsia="ru-RU"/>
        </w:rPr>
        <w:drawing>
          <wp:inline distT="0" distB="0" distL="0" distR="0" wp14:anchorId="4573EBAF" wp14:editId="0B256F1F">
            <wp:extent cx="148590" cy="148590"/>
            <wp:effectExtent l="0" t="0" r="3810" b="3810"/>
            <wp:docPr id="13"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p>
    <w:p w:rsidR="00A82C0D" w:rsidRPr="00B00744" w:rsidRDefault="00A82C0D" w:rsidP="003F4BF7">
      <w:pPr>
        <w:spacing w:after="0" w:line="240" w:lineRule="auto"/>
        <w:rPr>
          <w:rFonts w:ascii="Times New Roman" w:hAnsi="Times New Roman" w:cs="Times New Roman"/>
          <w:color w:val="000000"/>
          <w:sz w:val="24"/>
          <w:szCs w:val="24"/>
          <w:shd w:val="clear" w:color="auto" w:fill="FFFFFF"/>
        </w:rPr>
      </w:pPr>
      <w:r w:rsidRPr="00A82C0D">
        <w:rPr>
          <w:color w:val="000000"/>
          <w:shd w:val="clear" w:color="auto" w:fill="FFFFFF"/>
        </w:rPr>
        <w:drawing>
          <wp:anchor distT="0" distB="0" distL="114300" distR="114300" simplePos="0" relativeHeight="251677696" behindDoc="1" locked="0" layoutInCell="1" allowOverlap="1" wp14:anchorId="0B29E928" wp14:editId="61E2634B">
            <wp:simplePos x="0" y="0"/>
            <wp:positionH relativeFrom="column">
              <wp:posOffset>3467100</wp:posOffset>
            </wp:positionH>
            <wp:positionV relativeFrom="paragraph">
              <wp:posOffset>1162685</wp:posOffset>
            </wp:positionV>
            <wp:extent cx="3115310" cy="1553845"/>
            <wp:effectExtent l="0" t="0" r="8890" b="8255"/>
            <wp:wrapTight wrapText="bothSides">
              <wp:wrapPolygon edited="0">
                <wp:start x="0" y="0"/>
                <wp:lineTo x="0" y="21450"/>
                <wp:lineTo x="21530" y="21450"/>
                <wp:lineTo x="21530"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15310" cy="1553845"/>
                    </a:xfrm>
                    <a:prstGeom prst="rect">
                      <a:avLst/>
                    </a:prstGeom>
                  </pic:spPr>
                </pic:pic>
              </a:graphicData>
            </a:graphic>
            <wp14:sizeRelH relativeFrom="page">
              <wp14:pctWidth>0</wp14:pctWidth>
            </wp14:sizeRelH>
            <wp14:sizeRelV relativeFrom="page">
              <wp14:pctHeight>0</wp14:pctHeight>
            </wp14:sizeRelV>
          </wp:anchor>
        </w:drawing>
      </w:r>
    </w:p>
    <w:p w:rsidR="00B00744" w:rsidRDefault="00A82C0D" w:rsidP="00A82C0D">
      <w:pPr>
        <w:rPr>
          <w:color w:val="000000"/>
          <w:shd w:val="clear" w:color="auto" w:fill="FFFFFF"/>
        </w:rPr>
      </w:pPr>
      <w:r w:rsidRPr="00A82C0D">
        <w:rPr>
          <w:color w:val="000000"/>
          <w:shd w:val="clear" w:color="auto" w:fill="FFFFFF"/>
        </w:rPr>
        <w:drawing>
          <wp:anchor distT="0" distB="0" distL="114300" distR="114300" simplePos="0" relativeHeight="251678720" behindDoc="1" locked="0" layoutInCell="1" allowOverlap="1">
            <wp:simplePos x="0" y="0"/>
            <wp:positionH relativeFrom="column">
              <wp:posOffset>1270</wp:posOffset>
            </wp:positionH>
            <wp:positionV relativeFrom="paragraph">
              <wp:posOffset>104775</wp:posOffset>
            </wp:positionV>
            <wp:extent cx="2997835" cy="1851660"/>
            <wp:effectExtent l="0" t="0" r="0" b="0"/>
            <wp:wrapTight wrapText="bothSides">
              <wp:wrapPolygon edited="0">
                <wp:start x="0" y="0"/>
                <wp:lineTo x="0" y="21333"/>
                <wp:lineTo x="21412" y="21333"/>
                <wp:lineTo x="21412"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97835" cy="1851660"/>
                    </a:xfrm>
                    <a:prstGeom prst="rect">
                      <a:avLst/>
                    </a:prstGeom>
                  </pic:spPr>
                </pic:pic>
              </a:graphicData>
            </a:graphic>
            <wp14:sizeRelH relativeFrom="page">
              <wp14:pctWidth>0</wp14:pctWidth>
            </wp14:sizeRelH>
            <wp14:sizeRelV relativeFrom="page">
              <wp14:pctHeight>0</wp14:pctHeight>
            </wp14:sizeRelV>
          </wp:anchor>
        </w:drawing>
      </w:r>
      <w:r>
        <w:rPr>
          <w:color w:val="000000"/>
          <w:shd w:val="clear" w:color="auto" w:fill="FFFFFF"/>
        </w:rPr>
        <w:t xml:space="preserve">  </w:t>
      </w:r>
    </w:p>
    <w:p w:rsidR="00B00744" w:rsidRDefault="00B00744" w:rsidP="002B4B6A">
      <w:pPr>
        <w:jc w:val="center"/>
        <w:rPr>
          <w:color w:val="000000"/>
          <w:shd w:val="clear" w:color="auto" w:fill="FFFFFF"/>
        </w:rPr>
      </w:pPr>
    </w:p>
    <w:p w:rsidR="00B00744" w:rsidRDefault="00B00744" w:rsidP="002B4B6A">
      <w:pPr>
        <w:jc w:val="center"/>
        <w:rPr>
          <w:color w:val="000000"/>
          <w:shd w:val="clear" w:color="auto" w:fill="FFFFFF"/>
        </w:rPr>
      </w:pPr>
    </w:p>
    <w:p w:rsidR="00B00744" w:rsidRDefault="00B00744" w:rsidP="002B4B6A">
      <w:pPr>
        <w:jc w:val="center"/>
        <w:rPr>
          <w:color w:val="000000"/>
          <w:shd w:val="clear" w:color="auto" w:fill="FFFFFF"/>
        </w:rPr>
      </w:pPr>
    </w:p>
    <w:p w:rsidR="00B00744" w:rsidRDefault="00B00744" w:rsidP="002B4B6A">
      <w:pPr>
        <w:jc w:val="center"/>
        <w:rPr>
          <w:color w:val="000000"/>
          <w:shd w:val="clear" w:color="auto" w:fill="FFFFFF"/>
        </w:rPr>
      </w:pPr>
    </w:p>
    <w:p w:rsidR="003F4BF7" w:rsidRPr="00841B27" w:rsidRDefault="002B4B6A" w:rsidP="002B4B6A">
      <w:pPr>
        <w:jc w:val="center"/>
        <w:rPr>
          <w:color w:val="000000"/>
          <w:shd w:val="clear" w:color="auto" w:fill="FFFFFF"/>
        </w:rPr>
      </w:pPr>
      <w:r>
        <w:rPr>
          <w:color w:val="000000"/>
          <w:shd w:val="clear" w:color="auto" w:fill="FFFFFF"/>
        </w:rPr>
        <w:t xml:space="preserve">           </w:t>
      </w:r>
    </w:p>
    <w:p w:rsidR="00A82C0D" w:rsidRDefault="00A82C0D" w:rsidP="00E01910">
      <w:pPr>
        <w:shd w:val="clear" w:color="auto" w:fill="FFFFFF"/>
        <w:spacing w:line="240" w:lineRule="auto"/>
        <w:ind w:firstLine="709"/>
        <w:jc w:val="center"/>
        <w:rPr>
          <w:rFonts w:ascii="Times New Roman" w:eastAsia="Times New Roman" w:hAnsi="Times New Roman"/>
          <w:b/>
          <w:color w:val="C0504D" w:themeColor="accent2"/>
          <w:sz w:val="28"/>
          <w:szCs w:val="28"/>
        </w:rPr>
      </w:pPr>
    </w:p>
    <w:p w:rsidR="00A82C0D" w:rsidRDefault="00A82C0D" w:rsidP="00E01910">
      <w:pPr>
        <w:shd w:val="clear" w:color="auto" w:fill="FFFFFF"/>
        <w:spacing w:line="240" w:lineRule="auto"/>
        <w:ind w:firstLine="709"/>
        <w:jc w:val="center"/>
        <w:rPr>
          <w:rFonts w:ascii="Times New Roman" w:eastAsia="Times New Roman" w:hAnsi="Times New Roman"/>
          <w:b/>
          <w:color w:val="C0504D" w:themeColor="accent2"/>
          <w:sz w:val="28"/>
          <w:szCs w:val="28"/>
        </w:rPr>
      </w:pPr>
    </w:p>
    <w:p w:rsidR="00A82C0D" w:rsidRDefault="00A82C0D" w:rsidP="00E01910">
      <w:pPr>
        <w:shd w:val="clear" w:color="auto" w:fill="FFFFFF"/>
        <w:spacing w:line="240" w:lineRule="auto"/>
        <w:ind w:firstLine="709"/>
        <w:jc w:val="center"/>
        <w:rPr>
          <w:rFonts w:ascii="Times New Roman" w:eastAsia="Times New Roman" w:hAnsi="Times New Roman"/>
          <w:b/>
          <w:color w:val="C0504D" w:themeColor="accent2"/>
          <w:sz w:val="28"/>
          <w:szCs w:val="28"/>
        </w:rPr>
      </w:pPr>
    </w:p>
    <w:p w:rsidR="002B4B6A" w:rsidRPr="00DD0DFC" w:rsidRDefault="00CE13EF" w:rsidP="00CE13EF">
      <w:pPr>
        <w:shd w:val="clear" w:color="auto" w:fill="FFFFFF"/>
        <w:spacing w:line="240" w:lineRule="auto"/>
        <w:ind w:firstLine="709"/>
        <w:jc w:val="center"/>
        <w:rPr>
          <w:rFonts w:ascii="Times New Roman" w:eastAsia="Times New Roman" w:hAnsi="Times New Roman"/>
          <w:b/>
          <w:color w:val="C0504D" w:themeColor="accent2"/>
          <w:sz w:val="28"/>
          <w:szCs w:val="28"/>
        </w:rPr>
      </w:pPr>
      <w:r>
        <w:rPr>
          <w:rFonts w:ascii="Times New Roman" w:eastAsia="Times New Roman" w:hAnsi="Times New Roman"/>
          <w:b/>
          <w:color w:val="C0504D" w:themeColor="accent2"/>
          <w:sz w:val="28"/>
          <w:szCs w:val="28"/>
        </w:rPr>
        <w:lastRenderedPageBreak/>
        <w:t>«НАША БЕЗОПАСНОСТЬ»</w:t>
      </w:r>
    </w:p>
    <w:p w:rsidR="003741DD" w:rsidRDefault="00CE13EF" w:rsidP="003741DD">
      <w:pPr>
        <w:spacing w:after="0" w:line="240" w:lineRule="auto"/>
        <w:rPr>
          <w:rFonts w:ascii="Times New Roman" w:hAnsi="Times New Roman" w:cs="Times New Roman"/>
          <w:color w:val="000000"/>
          <w:sz w:val="24"/>
          <w:szCs w:val="24"/>
        </w:rPr>
      </w:pPr>
      <w:r w:rsidRPr="00CE13EF">
        <w:rPr>
          <w:rFonts w:ascii="Times New Roman" w:hAnsi="Times New Roman" w:cs="Times New Roman"/>
          <w:b/>
          <w:color w:val="000000"/>
          <w:sz w:val="24"/>
          <w:szCs w:val="24"/>
          <w:shd w:val="clear" w:color="auto" w:fill="FFFFFF"/>
        </w:rPr>
        <w:t>«Летний снег» горит с опасно-высокой скоростью</w:t>
      </w:r>
      <w:proofErr w:type="gramStart"/>
      <w:r w:rsidRPr="00CE13EF">
        <w:rPr>
          <w:rFonts w:ascii="Times New Roman" w:hAnsi="Times New Roman" w:cs="Times New Roman"/>
          <w:color w:val="000000"/>
          <w:sz w:val="24"/>
          <w:szCs w:val="24"/>
          <w:shd w:val="clear" w:color="auto" w:fill="FFFFFF"/>
        </w:rPr>
        <w:t> </w:t>
      </w:r>
      <w:r w:rsidRPr="00CE13EF">
        <w:rPr>
          <w:rFonts w:ascii="Times New Roman" w:hAnsi="Times New Roman" w:cs="Times New Roman"/>
          <w:noProof/>
          <w:sz w:val="24"/>
          <w:szCs w:val="24"/>
          <w:lang w:eastAsia="ru-RU"/>
        </w:rPr>
        <w:drawing>
          <wp:inline distT="0" distB="0" distL="0" distR="0" wp14:anchorId="5DBE00E7" wp14:editId="5D3580F9">
            <wp:extent cx="148590" cy="148590"/>
            <wp:effectExtent l="0" t="0" r="3810" b="3810"/>
            <wp:docPr id="18"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8590" cy="148590"/>
                    </a:xfrm>
                    <a:prstGeom prst="rect">
                      <a:avLst/>
                    </a:prstGeom>
                    <a:noFill/>
                    <a:ln>
                      <a:noFill/>
                    </a:ln>
                  </pic:spPr>
                </pic:pic>
              </a:graphicData>
            </a:graphic>
          </wp:inline>
        </w:drawing>
      </w:r>
      <w:r w:rsidRPr="00CE13EF">
        <w:rPr>
          <w:rFonts w:ascii="Times New Roman" w:hAnsi="Times New Roman" w:cs="Times New Roman"/>
          <w:b/>
          <w:color w:val="C0504D" w:themeColor="accent2"/>
          <w:sz w:val="28"/>
          <w:szCs w:val="28"/>
          <w:shd w:val="clear" w:color="auto" w:fill="FFFFFF"/>
        </w:rPr>
        <w:drawing>
          <wp:anchor distT="0" distB="0" distL="114300" distR="114300" simplePos="0" relativeHeight="251679744" behindDoc="1" locked="0" layoutInCell="1" allowOverlap="1" wp14:anchorId="68A1AF3D" wp14:editId="1DCCAEC0">
            <wp:simplePos x="0" y="0"/>
            <wp:positionH relativeFrom="column">
              <wp:posOffset>3148330</wp:posOffset>
            </wp:positionH>
            <wp:positionV relativeFrom="paragraph">
              <wp:posOffset>861695</wp:posOffset>
            </wp:positionV>
            <wp:extent cx="3649980" cy="1838960"/>
            <wp:effectExtent l="0" t="0" r="7620" b="8890"/>
            <wp:wrapTight wrapText="bothSides">
              <wp:wrapPolygon edited="0">
                <wp:start x="0" y="0"/>
                <wp:lineTo x="0" y="21481"/>
                <wp:lineTo x="21532" y="21481"/>
                <wp:lineTo x="21532"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649980" cy="1838960"/>
                    </a:xfrm>
                    <a:prstGeom prst="rect">
                      <a:avLst/>
                    </a:prstGeom>
                  </pic:spPr>
                </pic:pic>
              </a:graphicData>
            </a:graphic>
            <wp14:sizeRelH relativeFrom="page">
              <wp14:pctWidth>0</wp14:pctWidth>
            </wp14:sizeRelH>
            <wp14:sizeRelV relativeFrom="page">
              <wp14:pctHeight>0</wp14:pctHeight>
            </wp14:sizeRelV>
          </wp:anchor>
        </w:drawing>
      </w:r>
      <w:r w:rsidRPr="00CE13EF">
        <w:rPr>
          <w:rFonts w:ascii="Times New Roman" w:hAnsi="Times New Roman" w:cs="Times New Roman"/>
          <w:color w:val="000000"/>
          <w:sz w:val="24"/>
          <w:szCs w:val="24"/>
        </w:rPr>
        <w:br/>
      </w:r>
      <w:r w:rsidRPr="00CE13EF">
        <w:rPr>
          <w:rFonts w:ascii="Times New Roman" w:hAnsi="Times New Roman" w:cs="Times New Roman"/>
          <w:color w:val="000000"/>
          <w:sz w:val="24"/>
          <w:szCs w:val="24"/>
          <w:shd w:val="clear" w:color="auto" w:fill="FFFFFF"/>
        </w:rPr>
        <w:t>В</w:t>
      </w:r>
      <w:proofErr w:type="gramEnd"/>
      <w:r w:rsidRPr="00CE13EF">
        <w:rPr>
          <w:rFonts w:ascii="Times New Roman" w:hAnsi="Times New Roman" w:cs="Times New Roman"/>
          <w:color w:val="000000"/>
          <w:sz w:val="24"/>
          <w:szCs w:val="24"/>
          <w:shd w:val="clear" w:color="auto" w:fill="FFFFFF"/>
        </w:rPr>
        <w:t xml:space="preserve"> Искитимском районе начался сезон тополиного пуха. Районный центр защиты населения предупреждает жителей об опасности поджогов тополиного пуха, который вспыхивает моментально и может перенести огонь на ближайшие жилые дома, постройки и п</w:t>
      </w:r>
      <w:r>
        <w:rPr>
          <w:rFonts w:ascii="Times New Roman" w:hAnsi="Times New Roman" w:cs="Times New Roman"/>
          <w:color w:val="000000"/>
          <w:sz w:val="24"/>
          <w:szCs w:val="24"/>
          <w:shd w:val="clear" w:color="auto" w:fill="FFFFFF"/>
        </w:rPr>
        <w:t>рипаркованные рядом автомобили.</w:t>
      </w:r>
      <w:r w:rsidRPr="00CE13EF">
        <w:rPr>
          <w:rFonts w:ascii="Times New Roman" w:hAnsi="Times New Roman" w:cs="Times New Roman"/>
          <w:color w:val="000000"/>
          <w:sz w:val="24"/>
          <w:szCs w:val="24"/>
          <w:shd w:val="clear" w:color="auto" w:fill="FFFFFF"/>
        </w:rPr>
        <w:br/>
        <w:t>Самыми распространенными причинами возгораний тополиного пуха являются неосторожное обращение с огнем, детская шалость, непотушенные сигареты и спички.</w:t>
      </w:r>
      <w:r w:rsidRPr="00CE13EF">
        <w:rPr>
          <w:rFonts w:ascii="Times New Roman" w:hAnsi="Times New Roman" w:cs="Times New Roman"/>
          <w:color w:val="000000"/>
          <w:sz w:val="24"/>
          <w:szCs w:val="24"/>
          <w:shd w:val="clear" w:color="auto" w:fill="FFFFFF"/>
        </w:rPr>
        <w:br/>
        <w:t>«Летний снег» моментально вспыхивает от малейшей искры, огонь по нему стремительно распр</w:t>
      </w:r>
      <w:r>
        <w:rPr>
          <w:rFonts w:ascii="Times New Roman" w:hAnsi="Times New Roman" w:cs="Times New Roman"/>
          <w:color w:val="000000"/>
          <w:sz w:val="24"/>
          <w:szCs w:val="24"/>
          <w:shd w:val="clear" w:color="auto" w:fill="FFFFFF"/>
        </w:rPr>
        <w:t>остраняется на большие площади.</w:t>
      </w:r>
      <w:r w:rsidRPr="00CE13EF">
        <w:rPr>
          <w:rFonts w:ascii="Times New Roman" w:hAnsi="Times New Roman" w:cs="Times New Roman"/>
          <w:color w:val="000000"/>
          <w:sz w:val="24"/>
          <w:szCs w:val="24"/>
          <w:shd w:val="clear" w:color="auto" w:fill="FFFFFF"/>
        </w:rPr>
        <w:br/>
        <w:t>Ежегодно в Новосибирской области фиксируются десятки возгораний тополиного пуха, что служит источником крупных пожаров, особе</w:t>
      </w:r>
      <w:r>
        <w:rPr>
          <w:rFonts w:ascii="Times New Roman" w:hAnsi="Times New Roman" w:cs="Times New Roman"/>
          <w:color w:val="000000"/>
          <w:sz w:val="24"/>
          <w:szCs w:val="24"/>
          <w:shd w:val="clear" w:color="auto" w:fill="FFFFFF"/>
        </w:rPr>
        <w:t>нно в жаркую и ветреную погоду.</w:t>
      </w:r>
      <w:r w:rsidRPr="00CE13EF">
        <w:rPr>
          <w:rFonts w:ascii="Times New Roman" w:hAnsi="Times New Roman" w:cs="Times New Roman"/>
          <w:color w:val="000000"/>
          <w:sz w:val="24"/>
          <w:szCs w:val="24"/>
          <w:shd w:val="clear" w:color="auto" w:fill="FFFFFF"/>
        </w:rPr>
        <w:br/>
        <w:t xml:space="preserve">Помните, своевременная </w:t>
      </w:r>
      <w:proofErr w:type="spellStart"/>
      <w:r w:rsidRPr="00CE13EF">
        <w:rPr>
          <w:rFonts w:ascii="Times New Roman" w:hAnsi="Times New Roman" w:cs="Times New Roman"/>
          <w:color w:val="000000"/>
          <w:sz w:val="24"/>
          <w:szCs w:val="24"/>
          <w:shd w:val="clear" w:color="auto" w:fill="FFFFFF"/>
        </w:rPr>
        <w:t>проливка</w:t>
      </w:r>
      <w:proofErr w:type="spellEnd"/>
      <w:r w:rsidRPr="00CE13EF">
        <w:rPr>
          <w:rFonts w:ascii="Times New Roman" w:hAnsi="Times New Roman" w:cs="Times New Roman"/>
          <w:color w:val="000000"/>
          <w:sz w:val="24"/>
          <w:szCs w:val="24"/>
          <w:shd w:val="clear" w:color="auto" w:fill="FFFFFF"/>
        </w:rPr>
        <w:t xml:space="preserve"> водой мест скопления пуха или его уборка уменьшает пожарную опасность. Взрослым необходимо следить за тем, как свободное время проводят дети, которые нередко воспринимают поджигание тополиного пуха как игру. Но быстро распространяющийся огонь способен нанести вред здоровью ребенка и вызвать крупный пожар.</w:t>
      </w:r>
      <w:r w:rsidRPr="00CE13EF">
        <w:rPr>
          <w:rFonts w:ascii="Times New Roman" w:hAnsi="Times New Roman" w:cs="Times New Roman"/>
          <w:color w:val="000000"/>
          <w:sz w:val="24"/>
          <w:szCs w:val="24"/>
          <w:shd w:val="clear" w:color="auto" w:fill="FFFFFF"/>
        </w:rPr>
        <w:br/>
      </w:r>
      <w:r w:rsidRPr="00CE13EF">
        <w:rPr>
          <w:rFonts w:ascii="Times New Roman" w:hAnsi="Times New Roman" w:cs="Times New Roman"/>
          <w:color w:val="000000"/>
          <w:sz w:val="24"/>
          <w:szCs w:val="24"/>
          <w:shd w:val="clear" w:color="auto" w:fill="FFFFFF"/>
        </w:rPr>
        <w:br/>
      </w:r>
      <w:r w:rsidRPr="00CE13EF">
        <w:rPr>
          <w:rFonts w:ascii="Times New Roman" w:hAnsi="Times New Roman" w:cs="Times New Roman"/>
          <w:b/>
          <w:color w:val="000000"/>
          <w:sz w:val="32"/>
          <w:szCs w:val="32"/>
          <w:shd w:val="clear" w:color="auto" w:fill="FFFFFF"/>
        </w:rPr>
        <w:t>112 –</w:t>
      </w:r>
      <w:r w:rsidRPr="00CE13EF">
        <w:rPr>
          <w:rFonts w:ascii="Times New Roman" w:hAnsi="Times New Roman" w:cs="Times New Roman"/>
          <w:color w:val="000000"/>
          <w:sz w:val="24"/>
          <w:szCs w:val="24"/>
          <w:shd w:val="clear" w:color="auto" w:fill="FFFFFF"/>
        </w:rPr>
        <w:t xml:space="preserve"> единый телефон службы спасения</w:t>
      </w:r>
      <w:r w:rsidRPr="00CE13EF">
        <w:rPr>
          <w:rFonts w:ascii="Times New Roman" w:hAnsi="Times New Roman" w:cs="Times New Roman"/>
          <w:color w:val="000000"/>
          <w:sz w:val="24"/>
          <w:szCs w:val="24"/>
          <w:shd w:val="clear" w:color="auto" w:fill="FFFFFF"/>
        </w:rPr>
        <w:br/>
        <w:t xml:space="preserve">т. </w:t>
      </w:r>
      <w:r w:rsidRPr="00CE13EF">
        <w:rPr>
          <w:rFonts w:ascii="Times New Roman" w:hAnsi="Times New Roman" w:cs="Times New Roman"/>
          <w:b/>
          <w:color w:val="000000"/>
          <w:sz w:val="24"/>
          <w:szCs w:val="24"/>
          <w:shd w:val="clear" w:color="auto" w:fill="FFFFFF"/>
        </w:rPr>
        <w:t>20-121</w:t>
      </w:r>
      <w:r w:rsidRPr="00CE13EF">
        <w:rPr>
          <w:rFonts w:ascii="Times New Roman" w:hAnsi="Times New Roman" w:cs="Times New Roman"/>
          <w:color w:val="000000"/>
          <w:sz w:val="24"/>
          <w:szCs w:val="24"/>
          <w:shd w:val="clear" w:color="auto" w:fill="FFFFFF"/>
        </w:rPr>
        <w:t xml:space="preserve">, </w:t>
      </w:r>
      <w:r w:rsidRPr="00CE13EF">
        <w:rPr>
          <w:rFonts w:ascii="Times New Roman" w:hAnsi="Times New Roman" w:cs="Times New Roman"/>
          <w:b/>
          <w:color w:val="000000"/>
          <w:sz w:val="24"/>
          <w:szCs w:val="24"/>
          <w:shd w:val="clear" w:color="auto" w:fill="FFFFFF"/>
        </w:rPr>
        <w:t>8 913 703 71 12</w:t>
      </w:r>
      <w:r w:rsidRPr="00CE13EF">
        <w:rPr>
          <w:rFonts w:ascii="Times New Roman" w:hAnsi="Times New Roman" w:cs="Times New Roman"/>
          <w:color w:val="000000"/>
          <w:sz w:val="24"/>
          <w:szCs w:val="24"/>
          <w:shd w:val="clear" w:color="auto" w:fill="FFFFFF"/>
        </w:rPr>
        <w:t xml:space="preserve"> - телефон ЕДДС Искитимского района</w:t>
      </w:r>
    </w:p>
    <w:p w:rsidR="00CE13EF" w:rsidRPr="003741DD" w:rsidRDefault="00CE13EF" w:rsidP="003741DD">
      <w:pPr>
        <w:spacing w:after="0" w:line="240" w:lineRule="auto"/>
        <w:rPr>
          <w:rFonts w:ascii="Times New Roman" w:hAnsi="Times New Roman" w:cs="Times New Roman"/>
          <w:color w:val="000000"/>
          <w:sz w:val="24"/>
          <w:szCs w:val="24"/>
        </w:rPr>
      </w:pPr>
      <w:r>
        <w:rPr>
          <w:rFonts w:ascii="Times New Roman" w:hAnsi="Times New Roman" w:cs="Times New Roman"/>
          <w:b/>
          <w:color w:val="C0504D" w:themeColor="accent2"/>
          <w:sz w:val="28"/>
          <w:szCs w:val="28"/>
          <w:shd w:val="clear" w:color="auto" w:fill="FFFFFF"/>
        </w:rPr>
        <w:t>____________________________________________________________________</w:t>
      </w:r>
    </w:p>
    <w:p w:rsidR="003741DD" w:rsidRDefault="003741DD" w:rsidP="003741DD">
      <w:pPr>
        <w:spacing w:after="0" w:line="240" w:lineRule="auto"/>
        <w:jc w:val="right"/>
        <w:rPr>
          <w:rFonts w:ascii="Times New Roman" w:hAnsi="Times New Roman" w:cs="Times New Roman"/>
          <w:color w:val="000000"/>
          <w:sz w:val="24"/>
          <w:szCs w:val="24"/>
          <w:shd w:val="clear" w:color="auto" w:fill="FFFFFF"/>
        </w:rPr>
      </w:pPr>
      <w:r w:rsidRPr="003741DD">
        <w:rPr>
          <w:rFonts w:ascii="Times New Roman" w:hAnsi="Times New Roman" w:cs="Times New Roman"/>
          <w:b/>
          <w:sz w:val="28"/>
          <w:szCs w:val="28"/>
          <w:shd w:val="clear" w:color="auto" w:fill="FFFFFF"/>
        </w:rPr>
        <w:drawing>
          <wp:anchor distT="0" distB="0" distL="114300" distR="114300" simplePos="0" relativeHeight="251680768" behindDoc="1" locked="0" layoutInCell="1" allowOverlap="1" wp14:anchorId="5A7707E7" wp14:editId="23771711">
            <wp:simplePos x="0" y="0"/>
            <wp:positionH relativeFrom="column">
              <wp:posOffset>-233680</wp:posOffset>
            </wp:positionH>
            <wp:positionV relativeFrom="paragraph">
              <wp:posOffset>1297940</wp:posOffset>
            </wp:positionV>
            <wp:extent cx="2987675" cy="1816100"/>
            <wp:effectExtent l="0" t="0" r="3175" b="0"/>
            <wp:wrapTight wrapText="bothSides">
              <wp:wrapPolygon edited="0">
                <wp:start x="0" y="0"/>
                <wp:lineTo x="0" y="21298"/>
                <wp:lineTo x="21485" y="21298"/>
                <wp:lineTo x="21485" y="0"/>
                <wp:lineTo x="0" y="0"/>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87675" cy="1816100"/>
                    </a:xfrm>
                    <a:prstGeom prst="rect">
                      <a:avLst/>
                    </a:prstGeom>
                  </pic:spPr>
                </pic:pic>
              </a:graphicData>
            </a:graphic>
            <wp14:sizeRelH relativeFrom="page">
              <wp14:pctWidth>0</wp14:pctWidth>
            </wp14:sizeRelH>
            <wp14:sizeRelV relativeFrom="page">
              <wp14:pctHeight>0</wp14:pctHeight>
            </wp14:sizeRelV>
          </wp:anchor>
        </w:drawing>
      </w:r>
      <w:r w:rsidR="00CE13EF" w:rsidRPr="003741DD">
        <w:rPr>
          <w:rFonts w:ascii="Times New Roman" w:hAnsi="Times New Roman" w:cs="Times New Roman"/>
          <w:b/>
          <w:color w:val="000000"/>
          <w:sz w:val="32"/>
          <w:szCs w:val="32"/>
          <w:shd w:val="clear" w:color="auto" w:fill="FFFFFF"/>
        </w:rPr>
        <w:t xml:space="preserve">Дети </w:t>
      </w:r>
      <w:proofErr w:type="gramStart"/>
      <w:r w:rsidR="00CE13EF" w:rsidRPr="003741DD">
        <w:rPr>
          <w:rFonts w:ascii="Times New Roman" w:hAnsi="Times New Roman" w:cs="Times New Roman"/>
          <w:b/>
          <w:color w:val="000000"/>
          <w:sz w:val="32"/>
          <w:szCs w:val="32"/>
          <w:shd w:val="clear" w:color="auto" w:fill="FFFFFF"/>
        </w:rPr>
        <w:t>тонут молча</w:t>
      </w:r>
      <w:r w:rsidRPr="003741DD">
        <w:rPr>
          <w:rFonts w:ascii="Times New Roman" w:hAnsi="Times New Roman" w:cs="Times New Roman"/>
          <w:b/>
          <w:sz w:val="28"/>
          <w:szCs w:val="28"/>
          <w:shd w:val="clear" w:color="auto" w:fill="FFFFFF"/>
        </w:rPr>
        <w:t>…</w:t>
      </w:r>
      <w:r w:rsidR="00CE13EF" w:rsidRPr="00CE13EF">
        <w:rPr>
          <w:rFonts w:ascii="Times New Roman" w:hAnsi="Times New Roman" w:cs="Times New Roman"/>
          <w:color w:val="000000"/>
          <w:sz w:val="24"/>
          <w:szCs w:val="24"/>
        </w:rPr>
        <w:br/>
      </w:r>
      <w:r w:rsidR="00CE13EF" w:rsidRPr="00CE13EF">
        <w:rPr>
          <w:rFonts w:ascii="Times New Roman" w:hAnsi="Times New Roman" w:cs="Times New Roman"/>
          <w:color w:val="000000"/>
          <w:sz w:val="24"/>
          <w:szCs w:val="24"/>
          <w:shd w:val="clear" w:color="auto" w:fill="FFFFFF"/>
        </w:rPr>
        <w:t>Дети не барахтаются</w:t>
      </w:r>
      <w:proofErr w:type="gramEnd"/>
      <w:r w:rsidR="00CE13EF" w:rsidRPr="00CE13EF">
        <w:rPr>
          <w:rFonts w:ascii="Times New Roman" w:hAnsi="Times New Roman" w:cs="Times New Roman"/>
          <w:color w:val="000000"/>
          <w:sz w:val="24"/>
          <w:szCs w:val="24"/>
          <w:shd w:val="clear" w:color="auto" w:fill="FFFFFF"/>
        </w:rPr>
        <w:t xml:space="preserve"> и не кричат, а просто тихо и быстро уходят на дно, обычно в течение 30 секунд. Все усилия дыхательной системы направлены на то, чтобы получить глоток кислорода, поэтому громких криков не будет. Тонущий будет пытаться оттолкнуться руками от воды, и его действия часто напоминают игру, поэтому возникают ситуации, когда родители находятся совсем рядом и не понимают, чт</w:t>
      </w:r>
      <w:r w:rsidR="00CE13EF" w:rsidRPr="00CE13EF">
        <w:rPr>
          <w:rFonts w:ascii="Times New Roman" w:hAnsi="Times New Roman" w:cs="Times New Roman"/>
          <w:color w:val="000000"/>
          <w:sz w:val="24"/>
          <w:szCs w:val="24"/>
          <w:shd w:val="clear" w:color="auto" w:fill="FFFFFF"/>
        </w:rPr>
        <w:t>о малышу нужна срочная помощь.</w:t>
      </w:r>
      <w:r w:rsidR="00CE13EF" w:rsidRPr="00CE13EF">
        <w:rPr>
          <w:rFonts w:ascii="Times New Roman" w:hAnsi="Times New Roman" w:cs="Times New Roman"/>
          <w:color w:val="000000"/>
          <w:sz w:val="24"/>
          <w:szCs w:val="24"/>
          <w:shd w:val="clear" w:color="auto" w:fill="FFFFFF"/>
        </w:rPr>
        <w:br/>
        <w:t xml:space="preserve">Если вы не понимаете, тонет ребёнок или просто играет, спросите у него, всё ли в порядке. Не отвечает? Размышлять некогда: </w:t>
      </w:r>
      <w:r w:rsidR="00CE13EF" w:rsidRPr="00CE13EF">
        <w:rPr>
          <w:rFonts w:ascii="Times New Roman" w:hAnsi="Times New Roman" w:cs="Times New Roman"/>
          <w:b/>
          <w:color w:val="000000"/>
          <w:sz w:val="24"/>
          <w:szCs w:val="24"/>
          <w:shd w:val="clear" w:color="auto" w:fill="FFFFFF"/>
        </w:rPr>
        <w:t>быстрее вытаскивайте его из воды</w:t>
      </w:r>
      <w:proofErr w:type="gramStart"/>
      <w:r w:rsidR="00CE13EF" w:rsidRPr="00CE13EF">
        <w:rPr>
          <w:rFonts w:ascii="Times New Roman" w:hAnsi="Times New Roman" w:cs="Times New Roman"/>
          <w:b/>
          <w:color w:val="000000"/>
          <w:sz w:val="24"/>
          <w:szCs w:val="24"/>
          <w:shd w:val="clear" w:color="auto" w:fill="FFFFFF"/>
        </w:rPr>
        <w:t>.</w:t>
      </w:r>
      <w:r w:rsidR="00CE13EF" w:rsidRPr="00CE13EF">
        <w:rPr>
          <w:rFonts w:ascii="Times New Roman" w:hAnsi="Times New Roman" w:cs="Times New Roman"/>
          <w:color w:val="000000"/>
          <w:sz w:val="24"/>
          <w:szCs w:val="24"/>
          <w:shd w:val="clear" w:color="auto" w:fill="FFFFFF"/>
        </w:rPr>
        <w:t>.</w:t>
      </w:r>
      <w:proofErr w:type="gramEnd"/>
    </w:p>
    <w:p w:rsidR="003741DD" w:rsidRDefault="00CE13EF" w:rsidP="003741DD">
      <w:pPr>
        <w:spacing w:after="0" w:line="240" w:lineRule="auto"/>
        <w:jc w:val="right"/>
        <w:rPr>
          <w:rFonts w:ascii="Times New Roman" w:hAnsi="Times New Roman" w:cs="Times New Roman"/>
          <w:color w:val="000000"/>
          <w:sz w:val="24"/>
          <w:szCs w:val="24"/>
          <w:shd w:val="clear" w:color="auto" w:fill="FFFFFF"/>
        </w:rPr>
      </w:pPr>
      <w:r w:rsidRPr="00CE13EF">
        <w:rPr>
          <w:rFonts w:ascii="Times New Roman" w:hAnsi="Times New Roman" w:cs="Times New Roman"/>
          <w:color w:val="000000"/>
          <w:sz w:val="24"/>
          <w:szCs w:val="24"/>
          <w:shd w:val="clear" w:color="auto" w:fill="FFFFFF"/>
        </w:rPr>
        <w:t xml:space="preserve"> По статистике, чаще всего тонут дети, которые остались без контроля и даже нахождение взрослых рядом с водоемом не гарантирует безопасность. Во-первых, не все люди знают признаки тонущего. Они могут стоять рядом и спокойно наблюдать, как малыш «играет» в воде. Во-вторых, когда взрослых много, за детьми следят все и одновременно никто</w:t>
      </w:r>
      <w:r w:rsidRPr="00CE13EF">
        <w:rPr>
          <w:rFonts w:ascii="Times New Roman" w:hAnsi="Times New Roman" w:cs="Times New Roman"/>
          <w:color w:val="000000"/>
          <w:sz w:val="24"/>
          <w:szCs w:val="24"/>
          <w:shd w:val="clear" w:color="auto" w:fill="FFFFFF"/>
        </w:rPr>
        <w:t>. Каждый надеется на остальных.</w:t>
      </w:r>
      <w:r w:rsidRPr="00CE13EF">
        <w:rPr>
          <w:rFonts w:ascii="Times New Roman" w:hAnsi="Times New Roman" w:cs="Times New Roman"/>
          <w:color w:val="000000"/>
          <w:sz w:val="24"/>
          <w:szCs w:val="24"/>
          <w:shd w:val="clear" w:color="auto" w:fill="FFFFFF"/>
        </w:rPr>
        <w:br/>
        <w:t> Как минимум, один взрослый должен находиться рядом в воде и заниматься только присмотром за ребёнком, даже если тот умеет плавать</w:t>
      </w:r>
      <w:proofErr w:type="gramStart"/>
      <w:r w:rsidRPr="00CE13EF">
        <w:rPr>
          <w:rFonts w:ascii="Times New Roman" w:hAnsi="Times New Roman" w:cs="Times New Roman"/>
          <w:color w:val="000000"/>
          <w:sz w:val="24"/>
          <w:szCs w:val="24"/>
          <w:shd w:val="clear" w:color="auto" w:fill="FFFFFF"/>
        </w:rPr>
        <w:t>.</w:t>
      </w:r>
      <w:r w:rsidRPr="00CE13EF">
        <w:rPr>
          <w:rFonts w:ascii="Times New Roman" w:hAnsi="Times New Roman" w:cs="Times New Roman"/>
          <w:color w:val="000000"/>
          <w:sz w:val="24"/>
          <w:szCs w:val="24"/>
          <w:shd w:val="clear" w:color="auto" w:fill="FFFFFF"/>
        </w:rPr>
        <w:t>.</w:t>
      </w:r>
      <w:r w:rsidRPr="00CE13EF">
        <w:rPr>
          <w:rFonts w:ascii="Times New Roman" w:hAnsi="Times New Roman" w:cs="Times New Roman"/>
          <w:color w:val="000000"/>
          <w:sz w:val="24"/>
          <w:szCs w:val="24"/>
          <w:shd w:val="clear" w:color="auto" w:fill="FFFFFF"/>
        </w:rPr>
        <w:br/>
      </w:r>
      <w:proofErr w:type="gramEnd"/>
      <w:r w:rsidRPr="00CE13EF">
        <w:rPr>
          <w:rFonts w:ascii="Times New Roman" w:hAnsi="Times New Roman" w:cs="Times New Roman"/>
          <w:color w:val="000000"/>
          <w:sz w:val="24"/>
          <w:szCs w:val="24"/>
          <w:shd w:val="clear" w:color="auto" w:fill="FFFFFF"/>
        </w:rPr>
        <w:t>Давайте проявим больше внимания к жизни окружающих. Возможно, именно ваше неравнодушие спасет чью-то жизнь</w:t>
      </w:r>
      <w:proofErr w:type="gramStart"/>
      <w:r w:rsidRPr="00CE13EF">
        <w:rPr>
          <w:rFonts w:ascii="Times New Roman" w:hAnsi="Times New Roman" w:cs="Times New Roman"/>
          <w:color w:val="000000"/>
          <w:sz w:val="24"/>
          <w:szCs w:val="24"/>
          <w:shd w:val="clear" w:color="auto" w:fill="FFFFFF"/>
        </w:rPr>
        <w:t>.</w:t>
      </w:r>
      <w:r w:rsidR="003741DD">
        <w:rPr>
          <w:rFonts w:ascii="Times New Roman" w:hAnsi="Times New Roman" w:cs="Times New Roman"/>
          <w:color w:val="000000"/>
          <w:sz w:val="24"/>
          <w:szCs w:val="24"/>
          <w:shd w:val="clear" w:color="auto" w:fill="FFFFFF"/>
        </w:rPr>
        <w:t xml:space="preserve">!  </w:t>
      </w:r>
      <w:proofErr w:type="gramEnd"/>
    </w:p>
    <w:p w:rsidR="00CE13EF" w:rsidRPr="003741DD" w:rsidRDefault="003741DD" w:rsidP="003741DD">
      <w:pPr>
        <w:spacing w:after="0" w:line="240" w:lineRule="auto"/>
        <w:jc w:val="right"/>
        <w:rPr>
          <w:rFonts w:ascii="Arial" w:hAnsi="Arial" w:cs="Arial"/>
          <w:color w:val="000000"/>
          <w:sz w:val="20"/>
          <w:szCs w:val="20"/>
          <w:shd w:val="clear" w:color="auto" w:fill="FFFFFF"/>
        </w:rPr>
      </w:pPr>
      <w:r>
        <w:rPr>
          <w:rFonts w:ascii="Times New Roman" w:hAnsi="Times New Roman" w:cs="Times New Roman"/>
          <w:color w:val="000000"/>
          <w:sz w:val="24"/>
          <w:szCs w:val="24"/>
          <w:shd w:val="clear" w:color="auto" w:fill="FFFFFF"/>
        </w:rPr>
        <w:t xml:space="preserve">  </w:t>
      </w:r>
      <w:r w:rsidRPr="00CE13EF">
        <w:rPr>
          <w:rFonts w:ascii="Times New Roman" w:hAnsi="Times New Roman" w:cs="Times New Roman"/>
          <w:b/>
          <w:color w:val="000000"/>
          <w:sz w:val="32"/>
          <w:szCs w:val="32"/>
          <w:shd w:val="clear" w:color="auto" w:fill="FFFFFF"/>
        </w:rPr>
        <w:t xml:space="preserve">112 </w:t>
      </w:r>
      <w:r w:rsidRPr="003741DD">
        <w:rPr>
          <w:rFonts w:ascii="Times New Roman" w:hAnsi="Times New Roman" w:cs="Times New Roman"/>
          <w:b/>
          <w:color w:val="000000"/>
          <w:sz w:val="32"/>
          <w:szCs w:val="32"/>
          <w:shd w:val="clear" w:color="auto" w:fill="FFFFFF"/>
        </w:rPr>
        <w:t>–</w:t>
      </w:r>
      <w:r w:rsidRPr="003741DD">
        <w:rPr>
          <w:rFonts w:ascii="Times New Roman" w:hAnsi="Times New Roman" w:cs="Times New Roman"/>
          <w:b/>
          <w:color w:val="000000"/>
          <w:sz w:val="24"/>
          <w:szCs w:val="24"/>
          <w:shd w:val="clear" w:color="auto" w:fill="FFFFFF"/>
        </w:rPr>
        <w:t xml:space="preserve"> единый телефон службы спасения</w:t>
      </w:r>
    </w:p>
    <w:p w:rsidR="00630B0B" w:rsidRDefault="00630B0B" w:rsidP="002B4B6A">
      <w:pPr>
        <w:spacing w:after="0"/>
        <w:jc w:val="center"/>
        <w:rPr>
          <w:rFonts w:ascii="Times New Roman" w:hAnsi="Times New Roman" w:cs="Times New Roman"/>
          <w:b/>
          <w:color w:val="C0504D" w:themeColor="accent2"/>
          <w:sz w:val="28"/>
          <w:szCs w:val="28"/>
          <w:shd w:val="clear" w:color="auto" w:fill="FFFFFF"/>
        </w:rPr>
      </w:pPr>
      <w:r w:rsidRPr="001C305C">
        <w:rPr>
          <w:rFonts w:ascii="Times New Roman" w:hAnsi="Times New Roman" w:cs="Times New Roman"/>
          <w:b/>
          <w:color w:val="C0504D" w:themeColor="accent2"/>
          <w:sz w:val="28"/>
          <w:szCs w:val="28"/>
          <w:shd w:val="clear" w:color="auto" w:fill="FFFFFF"/>
        </w:rPr>
        <w:lastRenderedPageBreak/>
        <w:t xml:space="preserve">«НАШИ </w:t>
      </w:r>
      <w:r>
        <w:rPr>
          <w:rFonts w:ascii="Times New Roman" w:hAnsi="Times New Roman" w:cs="Times New Roman"/>
          <w:b/>
          <w:color w:val="C0504D" w:themeColor="accent2"/>
          <w:sz w:val="28"/>
          <w:szCs w:val="28"/>
          <w:shd w:val="clear" w:color="auto" w:fill="FFFFFF"/>
        </w:rPr>
        <w:t>СПОРТСМЕНЫ</w:t>
      </w:r>
      <w:r w:rsidRPr="001C305C">
        <w:rPr>
          <w:rFonts w:ascii="Times New Roman" w:hAnsi="Times New Roman" w:cs="Times New Roman"/>
          <w:b/>
          <w:color w:val="C0504D" w:themeColor="accent2"/>
          <w:sz w:val="28"/>
          <w:szCs w:val="28"/>
          <w:shd w:val="clear" w:color="auto" w:fill="FFFFFF"/>
        </w:rPr>
        <w:t>»</w:t>
      </w:r>
    </w:p>
    <w:p w:rsidR="00D410B9" w:rsidRDefault="00F73225" w:rsidP="00F73225">
      <w:pPr>
        <w:spacing w:after="0" w:line="240" w:lineRule="auto"/>
        <w:rPr>
          <w:rFonts w:ascii="Times New Roman" w:hAnsi="Times New Roman" w:cs="Times New Roman"/>
          <w:b/>
          <w:color w:val="000000"/>
          <w:sz w:val="24"/>
          <w:szCs w:val="24"/>
          <w:shd w:val="clear" w:color="auto" w:fill="FFFFFF"/>
        </w:rPr>
      </w:pPr>
      <w:r w:rsidRPr="00F73225">
        <w:rPr>
          <w:rFonts w:ascii="Times New Roman" w:hAnsi="Times New Roman" w:cs="Times New Roman"/>
          <w:sz w:val="24"/>
          <w:szCs w:val="24"/>
          <w:shd w:val="clear" w:color="auto" w:fill="FFFFFF"/>
        </w:rPr>
        <w:drawing>
          <wp:anchor distT="0" distB="0" distL="114300" distR="114300" simplePos="0" relativeHeight="251682816" behindDoc="1" locked="0" layoutInCell="1" allowOverlap="1" wp14:anchorId="0F7DAAFD" wp14:editId="63155891">
            <wp:simplePos x="0" y="0"/>
            <wp:positionH relativeFrom="column">
              <wp:posOffset>3623310</wp:posOffset>
            </wp:positionH>
            <wp:positionV relativeFrom="paragraph">
              <wp:posOffset>3074035</wp:posOffset>
            </wp:positionV>
            <wp:extent cx="3044190" cy="1804670"/>
            <wp:effectExtent l="0" t="0" r="3810" b="5080"/>
            <wp:wrapTight wrapText="bothSides">
              <wp:wrapPolygon edited="0">
                <wp:start x="0" y="0"/>
                <wp:lineTo x="0" y="21433"/>
                <wp:lineTo x="21492" y="21433"/>
                <wp:lineTo x="21492"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44190" cy="1804670"/>
                    </a:xfrm>
                    <a:prstGeom prst="rect">
                      <a:avLst/>
                    </a:prstGeom>
                  </pic:spPr>
                </pic:pic>
              </a:graphicData>
            </a:graphic>
            <wp14:sizeRelH relativeFrom="page">
              <wp14:pctWidth>0</wp14:pctWidth>
            </wp14:sizeRelH>
            <wp14:sizeRelV relativeFrom="page">
              <wp14:pctHeight>0</wp14:pctHeight>
            </wp14:sizeRelV>
          </wp:anchor>
        </w:drawing>
      </w:r>
      <w:r w:rsidRPr="003741DD">
        <w:rPr>
          <w:rFonts w:ascii="Times New Roman" w:hAnsi="Times New Roman" w:cs="Times New Roman"/>
          <w:sz w:val="24"/>
          <w:szCs w:val="24"/>
          <w:shd w:val="clear" w:color="auto" w:fill="FFFFFF"/>
        </w:rPr>
        <w:drawing>
          <wp:anchor distT="0" distB="0" distL="114300" distR="114300" simplePos="0" relativeHeight="251681792" behindDoc="1" locked="0" layoutInCell="1" allowOverlap="1" wp14:anchorId="714277DB" wp14:editId="1DFD0A37">
            <wp:simplePos x="0" y="0"/>
            <wp:positionH relativeFrom="column">
              <wp:posOffset>4157980</wp:posOffset>
            </wp:positionH>
            <wp:positionV relativeFrom="paragraph">
              <wp:posOffset>905510</wp:posOffset>
            </wp:positionV>
            <wp:extent cx="2581275" cy="1796415"/>
            <wp:effectExtent l="0" t="0" r="9525" b="0"/>
            <wp:wrapTight wrapText="bothSides">
              <wp:wrapPolygon edited="0">
                <wp:start x="0" y="0"/>
                <wp:lineTo x="0" y="21302"/>
                <wp:lineTo x="21520" y="21302"/>
                <wp:lineTo x="21520"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581275" cy="1796415"/>
                    </a:xfrm>
                    <a:prstGeom prst="rect">
                      <a:avLst/>
                    </a:prstGeom>
                  </pic:spPr>
                </pic:pic>
              </a:graphicData>
            </a:graphic>
            <wp14:sizeRelH relativeFrom="page">
              <wp14:pctWidth>0</wp14:pctWidth>
            </wp14:sizeRelH>
            <wp14:sizeRelV relativeFrom="page">
              <wp14:pctHeight>0</wp14:pctHeight>
            </wp14:sizeRelV>
          </wp:anchor>
        </w:drawing>
      </w:r>
      <w:r w:rsidR="00441ADA" w:rsidRPr="00441ADA">
        <w:rPr>
          <w:rFonts w:ascii="Times New Roman" w:hAnsi="Times New Roman" w:cs="Times New Roman"/>
          <w:color w:val="000000"/>
          <w:sz w:val="24"/>
          <w:szCs w:val="24"/>
        </w:rPr>
        <w:br/>
      </w:r>
      <w:r w:rsidR="003741DD" w:rsidRPr="00F73225">
        <w:rPr>
          <w:rFonts w:ascii="Times New Roman" w:hAnsi="Times New Roman" w:cs="Times New Roman"/>
          <w:b/>
          <w:color w:val="000000"/>
          <w:sz w:val="24"/>
          <w:szCs w:val="24"/>
          <w:shd w:val="clear" w:color="auto" w:fill="FFFFFF"/>
        </w:rPr>
        <w:t>ЛЕТНИЙ ФЕСТИВАЛЬ ГТО</w:t>
      </w:r>
      <w:r w:rsidR="003741DD" w:rsidRPr="00F73225">
        <w:rPr>
          <w:rFonts w:ascii="Times New Roman" w:hAnsi="Times New Roman" w:cs="Times New Roman"/>
          <w:color w:val="000000"/>
          <w:sz w:val="24"/>
          <w:szCs w:val="24"/>
        </w:rPr>
        <w:br/>
      </w:r>
      <w:r w:rsidR="003741DD" w:rsidRPr="00F73225">
        <w:rPr>
          <w:rFonts w:ascii="Times New Roman" w:hAnsi="Times New Roman" w:cs="Times New Roman"/>
          <w:color w:val="000000"/>
          <w:sz w:val="24"/>
          <w:szCs w:val="24"/>
          <w:shd w:val="clear" w:color="auto" w:fill="FFFFFF"/>
        </w:rPr>
        <w:t xml:space="preserve">15 июня в </w:t>
      </w:r>
      <w:proofErr w:type="spellStart"/>
      <w:r w:rsidR="003741DD" w:rsidRPr="00F73225">
        <w:rPr>
          <w:rFonts w:ascii="Times New Roman" w:hAnsi="Times New Roman" w:cs="Times New Roman"/>
          <w:color w:val="000000"/>
          <w:sz w:val="24"/>
          <w:szCs w:val="24"/>
          <w:shd w:val="clear" w:color="auto" w:fill="FFFFFF"/>
        </w:rPr>
        <w:t>р.п</w:t>
      </w:r>
      <w:proofErr w:type="spellEnd"/>
      <w:r w:rsidR="003741DD" w:rsidRPr="00F73225">
        <w:rPr>
          <w:rFonts w:ascii="Times New Roman" w:hAnsi="Times New Roman" w:cs="Times New Roman"/>
          <w:color w:val="000000"/>
          <w:sz w:val="24"/>
          <w:szCs w:val="24"/>
          <w:shd w:val="clear" w:color="auto" w:fill="FFFFFF"/>
        </w:rPr>
        <w:t>. Линево прошел летний фестиваль ВФСК ГТО в зачет спартакиады коллективов образовательных учреждений и комплексной спартакиады муниципальных образований Искитимского района.</w:t>
      </w:r>
      <w:r w:rsidR="003741DD" w:rsidRPr="00F73225">
        <w:rPr>
          <w:rFonts w:ascii="Times New Roman" w:hAnsi="Times New Roman" w:cs="Times New Roman"/>
          <w:color w:val="000000"/>
          <w:sz w:val="24"/>
          <w:szCs w:val="24"/>
        </w:rPr>
        <w:br/>
      </w:r>
      <w:r w:rsidR="003741DD" w:rsidRPr="00F73225">
        <w:rPr>
          <w:rFonts w:ascii="Times New Roman" w:hAnsi="Times New Roman" w:cs="Times New Roman"/>
          <w:color w:val="000000"/>
          <w:sz w:val="24"/>
          <w:szCs w:val="24"/>
          <w:shd w:val="clear" w:color="auto" w:fill="FFFFFF"/>
        </w:rPr>
        <w:t>В соревнованиях приняло участие более 50 мужчин и женщин от 18 до 65 лет.</w:t>
      </w:r>
      <w:r w:rsidR="003741DD" w:rsidRPr="00F73225">
        <w:rPr>
          <w:rFonts w:ascii="Times New Roman" w:hAnsi="Times New Roman" w:cs="Times New Roman"/>
          <w:color w:val="000000"/>
          <w:sz w:val="24"/>
          <w:szCs w:val="24"/>
          <w:shd w:val="clear" w:color="auto" w:fill="FFFFFF"/>
        </w:rPr>
        <w:br/>
      </w:r>
      <w:r w:rsidR="003741DD" w:rsidRPr="00F73225">
        <w:rPr>
          <w:rFonts w:ascii="Times New Roman" w:hAnsi="Times New Roman" w:cs="Times New Roman"/>
          <w:color w:val="000000"/>
          <w:sz w:val="24"/>
          <w:szCs w:val="24"/>
          <w:shd w:val="clear" w:color="auto" w:fill="FFFFFF"/>
        </w:rPr>
        <w:br/>
      </w:r>
      <w:proofErr w:type="gramStart"/>
      <w:r w:rsidR="003741DD" w:rsidRPr="00F73225">
        <w:rPr>
          <w:rFonts w:ascii="Times New Roman" w:hAnsi="Times New Roman" w:cs="Times New Roman"/>
          <w:color w:val="000000"/>
          <w:sz w:val="24"/>
          <w:szCs w:val="24"/>
          <w:shd w:val="clear" w:color="auto" w:fill="FFFFFF"/>
        </w:rPr>
        <w:t>По итогам личного зачета в категории 18-39 лет места среди мужчин заняли:</w:t>
      </w:r>
      <w:r w:rsidR="003741DD" w:rsidRPr="00F73225">
        <w:rPr>
          <w:rFonts w:ascii="Times New Roman" w:hAnsi="Times New Roman" w:cs="Times New Roman"/>
          <w:color w:val="000000"/>
          <w:sz w:val="24"/>
          <w:szCs w:val="24"/>
          <w:shd w:val="clear" w:color="auto" w:fill="FFFFFF"/>
        </w:rPr>
        <w:br/>
      </w:r>
      <w:r w:rsidR="003741DD" w:rsidRPr="00F73225">
        <w:rPr>
          <w:rFonts w:ascii="Times New Roman" w:hAnsi="Times New Roman" w:cs="Times New Roman"/>
          <w:b/>
          <w:color w:val="000000"/>
          <w:sz w:val="24"/>
          <w:szCs w:val="24"/>
          <w:shd w:val="clear" w:color="auto" w:fill="FFFFFF"/>
        </w:rPr>
        <w:t>1 место - Нечаев Роман</w:t>
      </w:r>
      <w:r w:rsidR="003741DD" w:rsidRPr="00F73225">
        <w:rPr>
          <w:rFonts w:ascii="Times New Roman" w:hAnsi="Times New Roman" w:cs="Times New Roman"/>
          <w:color w:val="000000"/>
          <w:sz w:val="24"/>
          <w:szCs w:val="24"/>
          <w:shd w:val="clear" w:color="auto" w:fill="FFFFFF"/>
        </w:rPr>
        <w:t xml:space="preserve"> </w:t>
      </w:r>
      <w:r w:rsidR="003741DD" w:rsidRPr="00F73225">
        <w:rPr>
          <w:rFonts w:ascii="Times New Roman" w:hAnsi="Times New Roman" w:cs="Times New Roman"/>
          <w:b/>
          <w:color w:val="000000"/>
          <w:sz w:val="24"/>
          <w:szCs w:val="24"/>
          <w:shd w:val="clear" w:color="auto" w:fill="FFFFFF"/>
        </w:rPr>
        <w:t>389 очков (Морозовский с/с)</w:t>
      </w:r>
      <w:r w:rsidR="003741DD" w:rsidRPr="00F73225">
        <w:rPr>
          <w:rFonts w:ascii="Times New Roman" w:hAnsi="Times New Roman" w:cs="Times New Roman"/>
          <w:color w:val="000000"/>
          <w:sz w:val="24"/>
          <w:szCs w:val="24"/>
          <w:shd w:val="clear" w:color="auto" w:fill="FFFFFF"/>
        </w:rPr>
        <w:br/>
        <w:t>2 место - Острый Денис 387 очков (</w:t>
      </w:r>
      <w:proofErr w:type="spellStart"/>
      <w:r w:rsidR="003741DD" w:rsidRPr="00F73225">
        <w:rPr>
          <w:rFonts w:ascii="Times New Roman" w:hAnsi="Times New Roman" w:cs="Times New Roman"/>
          <w:color w:val="000000"/>
          <w:sz w:val="24"/>
          <w:szCs w:val="24"/>
          <w:shd w:val="clear" w:color="auto" w:fill="FFFFFF"/>
        </w:rPr>
        <w:t>р.п</w:t>
      </w:r>
      <w:proofErr w:type="spellEnd"/>
      <w:r w:rsidR="003741DD" w:rsidRPr="00F73225">
        <w:rPr>
          <w:rFonts w:ascii="Times New Roman" w:hAnsi="Times New Roman" w:cs="Times New Roman"/>
          <w:color w:val="000000"/>
          <w:sz w:val="24"/>
          <w:szCs w:val="24"/>
          <w:shd w:val="clear" w:color="auto" w:fill="FFFFFF"/>
        </w:rPr>
        <w:t>.</w:t>
      </w:r>
      <w:proofErr w:type="gramEnd"/>
      <w:r w:rsidR="003741DD" w:rsidRPr="00F73225">
        <w:rPr>
          <w:rFonts w:ascii="Times New Roman" w:hAnsi="Times New Roman" w:cs="Times New Roman"/>
          <w:color w:val="000000"/>
          <w:sz w:val="24"/>
          <w:szCs w:val="24"/>
          <w:shd w:val="clear" w:color="auto" w:fill="FFFFFF"/>
        </w:rPr>
        <w:t xml:space="preserve"> </w:t>
      </w:r>
      <w:proofErr w:type="gramStart"/>
      <w:r w:rsidR="003741DD" w:rsidRPr="00F73225">
        <w:rPr>
          <w:rFonts w:ascii="Times New Roman" w:hAnsi="Times New Roman" w:cs="Times New Roman"/>
          <w:color w:val="000000"/>
          <w:sz w:val="24"/>
          <w:szCs w:val="24"/>
          <w:shd w:val="clear" w:color="auto" w:fill="FFFFFF"/>
        </w:rPr>
        <w:t>Линево)</w:t>
      </w:r>
      <w:r w:rsidR="003741DD" w:rsidRPr="00F73225">
        <w:rPr>
          <w:rFonts w:ascii="Times New Roman" w:hAnsi="Times New Roman" w:cs="Times New Roman"/>
          <w:color w:val="000000"/>
          <w:sz w:val="24"/>
          <w:szCs w:val="24"/>
          <w:shd w:val="clear" w:color="auto" w:fill="FFFFFF"/>
        </w:rPr>
        <w:br/>
        <w:t xml:space="preserve">3 место - Захаров Игорь 337 очков (с. </w:t>
      </w:r>
      <w:proofErr w:type="spellStart"/>
      <w:r w:rsidR="003741DD" w:rsidRPr="00F73225">
        <w:rPr>
          <w:rFonts w:ascii="Times New Roman" w:hAnsi="Times New Roman" w:cs="Times New Roman"/>
          <w:color w:val="000000"/>
          <w:sz w:val="24"/>
          <w:szCs w:val="24"/>
          <w:shd w:val="clear" w:color="auto" w:fill="FFFFFF"/>
        </w:rPr>
        <w:t>Улыбино</w:t>
      </w:r>
      <w:proofErr w:type="spellEnd"/>
      <w:r w:rsidR="003741DD" w:rsidRPr="00F73225">
        <w:rPr>
          <w:rFonts w:ascii="Times New Roman" w:hAnsi="Times New Roman" w:cs="Times New Roman"/>
          <w:color w:val="000000"/>
          <w:sz w:val="24"/>
          <w:szCs w:val="24"/>
          <w:shd w:val="clear" w:color="auto" w:fill="FFFFFF"/>
        </w:rPr>
        <w:t>)</w:t>
      </w:r>
      <w:r w:rsidR="003741DD" w:rsidRPr="00F73225">
        <w:rPr>
          <w:rFonts w:ascii="Times New Roman" w:hAnsi="Times New Roman" w:cs="Times New Roman"/>
          <w:color w:val="000000"/>
          <w:sz w:val="24"/>
          <w:szCs w:val="24"/>
          <w:shd w:val="clear" w:color="auto" w:fill="FFFFFF"/>
        </w:rPr>
        <w:br/>
        <w:t>В возрастной категории 40-59 лет:</w:t>
      </w:r>
      <w:r w:rsidR="003741DD" w:rsidRPr="00F73225">
        <w:rPr>
          <w:rFonts w:ascii="Times New Roman" w:hAnsi="Times New Roman" w:cs="Times New Roman"/>
          <w:color w:val="000000"/>
          <w:sz w:val="24"/>
          <w:szCs w:val="24"/>
          <w:shd w:val="clear" w:color="auto" w:fill="FFFFFF"/>
        </w:rPr>
        <w:br/>
        <w:t xml:space="preserve">1 место - Захаров Александр 357 очков (с. </w:t>
      </w:r>
      <w:proofErr w:type="spellStart"/>
      <w:r w:rsidR="003741DD" w:rsidRPr="00F73225">
        <w:rPr>
          <w:rFonts w:ascii="Times New Roman" w:hAnsi="Times New Roman" w:cs="Times New Roman"/>
          <w:color w:val="000000"/>
          <w:sz w:val="24"/>
          <w:szCs w:val="24"/>
          <w:shd w:val="clear" w:color="auto" w:fill="FFFFFF"/>
        </w:rPr>
        <w:t>Улыбино</w:t>
      </w:r>
      <w:proofErr w:type="spellEnd"/>
      <w:r w:rsidR="003741DD" w:rsidRPr="00F73225">
        <w:rPr>
          <w:rFonts w:ascii="Times New Roman" w:hAnsi="Times New Roman" w:cs="Times New Roman"/>
          <w:color w:val="000000"/>
          <w:sz w:val="24"/>
          <w:szCs w:val="24"/>
          <w:shd w:val="clear" w:color="auto" w:fill="FFFFFF"/>
        </w:rPr>
        <w:t>)</w:t>
      </w:r>
      <w:r w:rsidR="003741DD" w:rsidRPr="00F73225">
        <w:rPr>
          <w:rFonts w:ascii="Times New Roman" w:hAnsi="Times New Roman" w:cs="Times New Roman"/>
          <w:color w:val="000000"/>
          <w:sz w:val="24"/>
          <w:szCs w:val="24"/>
          <w:shd w:val="clear" w:color="auto" w:fill="FFFFFF"/>
        </w:rPr>
        <w:br/>
      </w:r>
      <w:r w:rsidR="003741DD" w:rsidRPr="00F73225">
        <w:rPr>
          <w:rFonts w:ascii="Times New Roman" w:hAnsi="Times New Roman" w:cs="Times New Roman"/>
          <w:b/>
          <w:color w:val="000000"/>
          <w:sz w:val="24"/>
          <w:szCs w:val="24"/>
          <w:shd w:val="clear" w:color="auto" w:fill="FFFFFF"/>
        </w:rPr>
        <w:t>2 место - Оленев Николай 353 очков (Морозовский с/с)</w:t>
      </w:r>
      <w:r w:rsidR="003741DD" w:rsidRPr="00F73225">
        <w:rPr>
          <w:rFonts w:ascii="Times New Roman" w:hAnsi="Times New Roman" w:cs="Times New Roman"/>
          <w:b/>
          <w:color w:val="000000"/>
          <w:sz w:val="24"/>
          <w:szCs w:val="24"/>
          <w:shd w:val="clear" w:color="auto" w:fill="FFFFFF"/>
        </w:rPr>
        <w:br/>
        <w:t xml:space="preserve">3 место - </w:t>
      </w:r>
      <w:proofErr w:type="spellStart"/>
      <w:r w:rsidR="003741DD" w:rsidRPr="00F73225">
        <w:rPr>
          <w:rFonts w:ascii="Times New Roman" w:hAnsi="Times New Roman" w:cs="Times New Roman"/>
          <w:b/>
          <w:color w:val="000000"/>
          <w:sz w:val="24"/>
          <w:szCs w:val="24"/>
          <w:shd w:val="clear" w:color="auto" w:fill="FFFFFF"/>
        </w:rPr>
        <w:t>Фертяков</w:t>
      </w:r>
      <w:proofErr w:type="spellEnd"/>
      <w:r w:rsidR="003741DD" w:rsidRPr="00F73225">
        <w:rPr>
          <w:rFonts w:ascii="Times New Roman" w:hAnsi="Times New Roman" w:cs="Times New Roman"/>
          <w:b/>
          <w:color w:val="000000"/>
          <w:sz w:val="24"/>
          <w:szCs w:val="24"/>
          <w:shd w:val="clear" w:color="auto" w:fill="FFFFFF"/>
        </w:rPr>
        <w:t xml:space="preserve"> Алексей 309 очков (Морозовский с/с)</w:t>
      </w:r>
      <w:r w:rsidR="003741DD" w:rsidRPr="00F73225">
        <w:rPr>
          <w:rFonts w:ascii="Times New Roman" w:hAnsi="Times New Roman" w:cs="Times New Roman"/>
          <w:color w:val="000000"/>
          <w:sz w:val="24"/>
          <w:szCs w:val="24"/>
          <w:shd w:val="clear" w:color="auto" w:fill="FFFFFF"/>
        </w:rPr>
        <w:br/>
        <w:t>среди женщин:</w:t>
      </w:r>
      <w:r w:rsidR="003741DD" w:rsidRPr="00F73225">
        <w:rPr>
          <w:rFonts w:ascii="Times New Roman" w:hAnsi="Times New Roman" w:cs="Times New Roman"/>
          <w:color w:val="000000"/>
          <w:sz w:val="24"/>
          <w:szCs w:val="24"/>
          <w:shd w:val="clear" w:color="auto" w:fill="FFFFFF"/>
        </w:rPr>
        <w:br/>
        <w:t>1 место - Куликова Наталья 320 очков (</w:t>
      </w:r>
      <w:proofErr w:type="spellStart"/>
      <w:r w:rsidR="003741DD" w:rsidRPr="00F73225">
        <w:rPr>
          <w:rFonts w:ascii="Times New Roman" w:hAnsi="Times New Roman" w:cs="Times New Roman"/>
          <w:color w:val="000000"/>
          <w:sz w:val="24"/>
          <w:szCs w:val="24"/>
          <w:shd w:val="clear" w:color="auto" w:fill="FFFFFF"/>
        </w:rPr>
        <w:t>р.п</w:t>
      </w:r>
      <w:proofErr w:type="spellEnd"/>
      <w:r w:rsidR="003741DD" w:rsidRPr="00F73225">
        <w:rPr>
          <w:rFonts w:ascii="Times New Roman" w:hAnsi="Times New Roman" w:cs="Times New Roman"/>
          <w:color w:val="000000"/>
          <w:sz w:val="24"/>
          <w:szCs w:val="24"/>
          <w:shd w:val="clear" w:color="auto" w:fill="FFFFFF"/>
        </w:rPr>
        <w:t>.</w:t>
      </w:r>
      <w:proofErr w:type="gramEnd"/>
      <w:r w:rsidR="003741DD" w:rsidRPr="00F73225">
        <w:rPr>
          <w:rFonts w:ascii="Times New Roman" w:hAnsi="Times New Roman" w:cs="Times New Roman"/>
          <w:color w:val="000000"/>
          <w:sz w:val="24"/>
          <w:szCs w:val="24"/>
          <w:shd w:val="clear" w:color="auto" w:fill="FFFFFF"/>
        </w:rPr>
        <w:t xml:space="preserve"> Линево)</w:t>
      </w:r>
      <w:r w:rsidR="003741DD" w:rsidRPr="00F73225">
        <w:rPr>
          <w:rFonts w:ascii="Times New Roman" w:hAnsi="Times New Roman" w:cs="Times New Roman"/>
          <w:color w:val="000000"/>
          <w:sz w:val="24"/>
          <w:szCs w:val="24"/>
          <w:shd w:val="clear" w:color="auto" w:fill="FFFFFF"/>
        </w:rPr>
        <w:br/>
        <w:t xml:space="preserve">2 место - </w:t>
      </w:r>
      <w:proofErr w:type="spellStart"/>
      <w:r w:rsidR="003741DD" w:rsidRPr="00F73225">
        <w:rPr>
          <w:rFonts w:ascii="Times New Roman" w:hAnsi="Times New Roman" w:cs="Times New Roman"/>
          <w:color w:val="000000"/>
          <w:sz w:val="24"/>
          <w:szCs w:val="24"/>
          <w:shd w:val="clear" w:color="auto" w:fill="FFFFFF"/>
        </w:rPr>
        <w:t>Реннер</w:t>
      </w:r>
      <w:proofErr w:type="spellEnd"/>
      <w:r w:rsidR="003741DD" w:rsidRPr="00F73225">
        <w:rPr>
          <w:rFonts w:ascii="Times New Roman" w:hAnsi="Times New Roman" w:cs="Times New Roman"/>
          <w:color w:val="000000"/>
          <w:sz w:val="24"/>
          <w:szCs w:val="24"/>
          <w:shd w:val="clear" w:color="auto" w:fill="FFFFFF"/>
        </w:rPr>
        <w:t xml:space="preserve"> Любовь 303 очков (Листвянский с/с)</w:t>
      </w:r>
      <w:r w:rsidR="003741DD" w:rsidRPr="00F73225">
        <w:rPr>
          <w:rFonts w:ascii="Times New Roman" w:hAnsi="Times New Roman" w:cs="Times New Roman"/>
          <w:color w:val="000000"/>
          <w:sz w:val="24"/>
          <w:szCs w:val="24"/>
          <w:shd w:val="clear" w:color="auto" w:fill="FFFFFF"/>
        </w:rPr>
        <w:br/>
        <w:t xml:space="preserve">3 место - Захарова Татьяна 303 очков (с. </w:t>
      </w:r>
      <w:proofErr w:type="spellStart"/>
      <w:r w:rsidR="003741DD" w:rsidRPr="00F73225">
        <w:rPr>
          <w:rFonts w:ascii="Times New Roman" w:hAnsi="Times New Roman" w:cs="Times New Roman"/>
          <w:color w:val="000000"/>
          <w:sz w:val="24"/>
          <w:szCs w:val="24"/>
          <w:shd w:val="clear" w:color="auto" w:fill="FFFFFF"/>
        </w:rPr>
        <w:t>Улыбино</w:t>
      </w:r>
      <w:proofErr w:type="spellEnd"/>
      <w:r w:rsidR="003741DD" w:rsidRPr="00F73225">
        <w:rPr>
          <w:rFonts w:ascii="Times New Roman" w:hAnsi="Times New Roman" w:cs="Times New Roman"/>
          <w:color w:val="000000"/>
          <w:sz w:val="24"/>
          <w:szCs w:val="24"/>
          <w:shd w:val="clear" w:color="auto" w:fill="FFFFFF"/>
        </w:rPr>
        <w:t>)</w:t>
      </w:r>
      <w:r w:rsidR="003741DD" w:rsidRPr="00F73225">
        <w:rPr>
          <w:rFonts w:ascii="Times New Roman" w:hAnsi="Times New Roman" w:cs="Times New Roman"/>
          <w:color w:val="000000"/>
          <w:sz w:val="24"/>
          <w:szCs w:val="24"/>
          <w:shd w:val="clear" w:color="auto" w:fill="FFFFFF"/>
        </w:rPr>
        <w:br/>
        <w:t xml:space="preserve">В возрастной категории 60-70+ победил </w:t>
      </w:r>
      <w:proofErr w:type="spellStart"/>
      <w:r w:rsidR="003741DD" w:rsidRPr="00F73225">
        <w:rPr>
          <w:rFonts w:ascii="Times New Roman" w:hAnsi="Times New Roman" w:cs="Times New Roman"/>
          <w:color w:val="000000"/>
          <w:sz w:val="24"/>
          <w:szCs w:val="24"/>
          <w:shd w:val="clear" w:color="auto" w:fill="FFFFFF"/>
        </w:rPr>
        <w:t>Акинфеев</w:t>
      </w:r>
      <w:proofErr w:type="spellEnd"/>
      <w:r w:rsidR="003741DD" w:rsidRPr="00F73225">
        <w:rPr>
          <w:rFonts w:ascii="Times New Roman" w:hAnsi="Times New Roman" w:cs="Times New Roman"/>
          <w:color w:val="000000"/>
          <w:sz w:val="24"/>
          <w:szCs w:val="24"/>
          <w:shd w:val="clear" w:color="auto" w:fill="FFFFFF"/>
        </w:rPr>
        <w:t xml:space="preserve"> Андрей с результатом 280 очков.</w:t>
      </w:r>
      <w:r w:rsidR="003741DD" w:rsidRPr="00F73225">
        <w:rPr>
          <w:rFonts w:ascii="Times New Roman" w:hAnsi="Times New Roman" w:cs="Times New Roman"/>
          <w:color w:val="000000"/>
          <w:sz w:val="24"/>
          <w:szCs w:val="24"/>
          <w:shd w:val="clear" w:color="auto" w:fill="FFFFFF"/>
        </w:rPr>
        <w:br/>
      </w:r>
      <w:r w:rsidR="003741DD" w:rsidRPr="00F73225">
        <w:rPr>
          <w:rFonts w:ascii="Times New Roman" w:hAnsi="Times New Roman" w:cs="Times New Roman"/>
          <w:b/>
          <w:color w:val="000000"/>
          <w:sz w:val="24"/>
          <w:szCs w:val="24"/>
          <w:shd w:val="clear" w:color="auto" w:fill="FFFFFF"/>
        </w:rPr>
        <w:t>ПОЗДРАВЛЯЕМ!!!</w:t>
      </w:r>
      <w:r w:rsidR="003741DD" w:rsidRPr="00F73225">
        <w:rPr>
          <w:rFonts w:ascii="Times New Roman" w:hAnsi="Times New Roman" w:cs="Times New Roman"/>
          <w:color w:val="000000"/>
          <w:sz w:val="24"/>
          <w:szCs w:val="24"/>
          <w:shd w:val="clear" w:color="auto" w:fill="FFFFFF"/>
        </w:rPr>
        <w:br/>
        <w:t>Среди муниципалитетов места распределились следующим образом:</w:t>
      </w:r>
      <w:r w:rsidR="003741DD" w:rsidRPr="00F73225">
        <w:rPr>
          <w:rFonts w:ascii="Times New Roman" w:hAnsi="Times New Roman" w:cs="Times New Roman"/>
          <w:color w:val="000000"/>
          <w:sz w:val="24"/>
          <w:szCs w:val="24"/>
          <w:shd w:val="clear" w:color="auto" w:fill="FFFFFF"/>
        </w:rPr>
        <w:br/>
        <w:t xml:space="preserve">1 место - </w:t>
      </w:r>
      <w:proofErr w:type="spellStart"/>
      <w:r w:rsidR="003741DD" w:rsidRPr="00F73225">
        <w:rPr>
          <w:rFonts w:ascii="Times New Roman" w:hAnsi="Times New Roman" w:cs="Times New Roman"/>
          <w:color w:val="000000"/>
          <w:sz w:val="24"/>
          <w:szCs w:val="24"/>
          <w:shd w:val="clear" w:color="auto" w:fill="FFFFFF"/>
        </w:rPr>
        <w:t>р.п</w:t>
      </w:r>
      <w:proofErr w:type="spellEnd"/>
      <w:r w:rsidR="003741DD" w:rsidRPr="00F73225">
        <w:rPr>
          <w:rFonts w:ascii="Times New Roman" w:hAnsi="Times New Roman" w:cs="Times New Roman"/>
          <w:color w:val="000000"/>
          <w:sz w:val="24"/>
          <w:szCs w:val="24"/>
          <w:shd w:val="clear" w:color="auto" w:fill="FFFFFF"/>
        </w:rPr>
        <w:t>. Линево</w:t>
      </w:r>
      <w:r w:rsidR="003741DD" w:rsidRPr="00F73225">
        <w:rPr>
          <w:rFonts w:ascii="Times New Roman" w:hAnsi="Times New Roman" w:cs="Times New Roman"/>
          <w:color w:val="000000"/>
          <w:sz w:val="24"/>
          <w:szCs w:val="24"/>
          <w:shd w:val="clear" w:color="auto" w:fill="FFFFFF"/>
        </w:rPr>
        <w:br/>
        <w:t xml:space="preserve">2 место - </w:t>
      </w:r>
      <w:proofErr w:type="spellStart"/>
      <w:r w:rsidR="003741DD" w:rsidRPr="00F73225">
        <w:rPr>
          <w:rFonts w:ascii="Times New Roman" w:hAnsi="Times New Roman" w:cs="Times New Roman"/>
          <w:color w:val="000000"/>
          <w:sz w:val="24"/>
          <w:szCs w:val="24"/>
          <w:shd w:val="clear" w:color="auto" w:fill="FFFFFF"/>
        </w:rPr>
        <w:t>Улыбинский</w:t>
      </w:r>
      <w:proofErr w:type="spellEnd"/>
      <w:r w:rsidR="003741DD" w:rsidRPr="00F73225">
        <w:rPr>
          <w:rFonts w:ascii="Times New Roman" w:hAnsi="Times New Roman" w:cs="Times New Roman"/>
          <w:color w:val="000000"/>
          <w:sz w:val="24"/>
          <w:szCs w:val="24"/>
          <w:shd w:val="clear" w:color="auto" w:fill="FFFFFF"/>
        </w:rPr>
        <w:t xml:space="preserve"> с/с</w:t>
      </w:r>
      <w:r w:rsidR="003741DD" w:rsidRPr="00F73225">
        <w:rPr>
          <w:rFonts w:ascii="Times New Roman" w:hAnsi="Times New Roman" w:cs="Times New Roman"/>
          <w:color w:val="000000"/>
          <w:sz w:val="24"/>
          <w:szCs w:val="24"/>
          <w:shd w:val="clear" w:color="auto" w:fill="FFFFFF"/>
        </w:rPr>
        <w:br/>
      </w:r>
      <w:r w:rsidR="003741DD" w:rsidRPr="00F73225">
        <w:rPr>
          <w:rFonts w:ascii="Times New Roman" w:hAnsi="Times New Roman" w:cs="Times New Roman"/>
          <w:b/>
          <w:color w:val="000000"/>
          <w:sz w:val="24"/>
          <w:szCs w:val="24"/>
          <w:shd w:val="clear" w:color="auto" w:fill="FFFFFF"/>
        </w:rPr>
        <w:t>3 место - Морозовский с/с</w:t>
      </w:r>
      <w:r w:rsidR="003741DD" w:rsidRPr="00F73225">
        <w:rPr>
          <w:rFonts w:ascii="Times New Roman" w:hAnsi="Times New Roman" w:cs="Times New Roman"/>
          <w:color w:val="000000"/>
          <w:sz w:val="24"/>
          <w:szCs w:val="24"/>
          <w:shd w:val="clear" w:color="auto" w:fill="FFFFFF"/>
        </w:rPr>
        <w:br/>
        <w:t>4 место - Листвянский с/с</w:t>
      </w:r>
      <w:proofErr w:type="gramStart"/>
      <w:r w:rsidR="003741DD" w:rsidRPr="00F73225">
        <w:rPr>
          <w:rFonts w:ascii="Times New Roman" w:hAnsi="Times New Roman" w:cs="Times New Roman"/>
          <w:color w:val="000000"/>
          <w:sz w:val="24"/>
          <w:szCs w:val="24"/>
          <w:shd w:val="clear" w:color="auto" w:fill="FFFFFF"/>
        </w:rPr>
        <w:br/>
      </w:r>
      <w:r w:rsidR="003741DD" w:rsidRPr="00F73225">
        <w:rPr>
          <w:rFonts w:ascii="Times New Roman" w:hAnsi="Times New Roman" w:cs="Times New Roman"/>
          <w:b/>
          <w:color w:val="000000"/>
          <w:sz w:val="24"/>
          <w:szCs w:val="24"/>
          <w:shd w:val="clear" w:color="auto" w:fill="FFFFFF"/>
        </w:rPr>
        <w:t>П</w:t>
      </w:r>
      <w:proofErr w:type="gramEnd"/>
      <w:r w:rsidR="003741DD" w:rsidRPr="00F73225">
        <w:rPr>
          <w:rFonts w:ascii="Times New Roman" w:hAnsi="Times New Roman" w:cs="Times New Roman"/>
          <w:b/>
          <w:color w:val="000000"/>
          <w:sz w:val="24"/>
          <w:szCs w:val="24"/>
          <w:shd w:val="clear" w:color="auto" w:fill="FFFFFF"/>
        </w:rPr>
        <w:t>оздравляем победителей и призеров!</w:t>
      </w:r>
    </w:p>
    <w:p w:rsidR="00F73225" w:rsidRPr="00F73225" w:rsidRDefault="00F73225" w:rsidP="00F73225">
      <w:pPr>
        <w:spacing w:after="0" w:line="240" w:lineRule="auto"/>
        <w:rPr>
          <w:rFonts w:ascii="Times New Roman" w:hAnsi="Times New Roman" w:cs="Times New Roman"/>
          <w:noProof/>
          <w:sz w:val="24"/>
          <w:szCs w:val="24"/>
          <w:lang w:eastAsia="ru-RU"/>
        </w:rPr>
      </w:pPr>
    </w:p>
    <w:p w:rsidR="00D410B9" w:rsidRDefault="003741DD" w:rsidP="00441ADA">
      <w:pPr>
        <w:spacing w:after="0"/>
        <w:rPr>
          <w:rFonts w:ascii="Times New Roman" w:hAnsi="Times New Roman" w:cs="Times New Roman"/>
          <w:sz w:val="24"/>
          <w:szCs w:val="24"/>
          <w:shd w:val="clear" w:color="auto" w:fill="FFFFFF"/>
        </w:rPr>
      </w:pPr>
      <w:r w:rsidRPr="003741DD">
        <w:rPr>
          <w:rFonts w:ascii="Times New Roman" w:hAnsi="Times New Roman" w:cs="Times New Roman"/>
          <w:sz w:val="24"/>
          <w:szCs w:val="24"/>
          <w:shd w:val="clear" w:color="auto" w:fill="FFFFFF"/>
        </w:rPr>
        <w:drawing>
          <wp:anchor distT="0" distB="0" distL="114300" distR="114300" simplePos="0" relativeHeight="251683840" behindDoc="1" locked="0" layoutInCell="1" allowOverlap="1">
            <wp:simplePos x="0" y="0"/>
            <wp:positionH relativeFrom="column">
              <wp:posOffset>245745</wp:posOffset>
            </wp:positionH>
            <wp:positionV relativeFrom="paragraph">
              <wp:posOffset>76835</wp:posOffset>
            </wp:positionV>
            <wp:extent cx="5698490" cy="2571115"/>
            <wp:effectExtent l="0" t="0" r="0" b="635"/>
            <wp:wrapTight wrapText="bothSides">
              <wp:wrapPolygon edited="0">
                <wp:start x="0" y="0"/>
                <wp:lineTo x="0" y="21445"/>
                <wp:lineTo x="21518" y="21445"/>
                <wp:lineTo x="21518"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5698490" cy="2571115"/>
                    </a:xfrm>
                    <a:prstGeom prst="rect">
                      <a:avLst/>
                    </a:prstGeom>
                  </pic:spPr>
                </pic:pic>
              </a:graphicData>
            </a:graphic>
            <wp14:sizeRelH relativeFrom="page">
              <wp14:pctWidth>0</wp14:pctWidth>
            </wp14:sizeRelH>
            <wp14:sizeRelV relativeFrom="page">
              <wp14:pctHeight>0</wp14:pctHeight>
            </wp14:sizeRelV>
          </wp:anchor>
        </w:drawing>
      </w:r>
      <w:r w:rsidR="00F73225">
        <w:rPr>
          <w:rFonts w:ascii="Times New Roman" w:hAnsi="Times New Roman" w:cs="Times New Roman"/>
          <w:sz w:val="24"/>
          <w:szCs w:val="24"/>
          <w:shd w:val="clear" w:color="auto" w:fill="FFFFFF"/>
        </w:rPr>
        <w:t xml:space="preserve">  </w:t>
      </w:r>
    </w:p>
    <w:p w:rsidR="00F73225" w:rsidRDefault="00F73225" w:rsidP="00441ADA">
      <w:pPr>
        <w:spacing w:after="0"/>
        <w:rPr>
          <w:rFonts w:ascii="Times New Roman" w:hAnsi="Times New Roman" w:cs="Times New Roman"/>
          <w:sz w:val="24"/>
          <w:szCs w:val="24"/>
          <w:shd w:val="clear" w:color="auto" w:fill="FFFFFF"/>
        </w:rPr>
      </w:pPr>
    </w:p>
    <w:p w:rsidR="00F73225" w:rsidRDefault="00F73225" w:rsidP="00441ADA">
      <w:pPr>
        <w:spacing w:after="0"/>
        <w:rPr>
          <w:rFonts w:ascii="Times New Roman" w:hAnsi="Times New Roman" w:cs="Times New Roman"/>
          <w:sz w:val="24"/>
          <w:szCs w:val="24"/>
          <w:shd w:val="clear" w:color="auto" w:fill="FFFFFF"/>
        </w:rPr>
      </w:pPr>
    </w:p>
    <w:p w:rsidR="00F73225" w:rsidRDefault="00F73225" w:rsidP="00441ADA">
      <w:pPr>
        <w:spacing w:after="0"/>
        <w:rPr>
          <w:rFonts w:ascii="Times New Roman" w:hAnsi="Times New Roman" w:cs="Times New Roman"/>
          <w:sz w:val="24"/>
          <w:szCs w:val="24"/>
          <w:shd w:val="clear" w:color="auto" w:fill="FFFFFF"/>
        </w:rPr>
      </w:pPr>
    </w:p>
    <w:p w:rsidR="00F73225" w:rsidRPr="00441ADA" w:rsidRDefault="00F73225" w:rsidP="00441ADA">
      <w:pPr>
        <w:spacing w:after="0"/>
        <w:rPr>
          <w:rFonts w:ascii="Times New Roman" w:hAnsi="Times New Roman" w:cs="Times New Roman"/>
          <w:sz w:val="24"/>
          <w:szCs w:val="24"/>
          <w:shd w:val="clear" w:color="auto" w:fill="FFFFFF"/>
        </w:rPr>
      </w:pPr>
    </w:p>
    <w:p w:rsidR="004D497A" w:rsidRDefault="004D497A" w:rsidP="006B5A08">
      <w:pPr>
        <w:rPr>
          <w:b/>
          <w:color w:val="C0504D" w:themeColor="accent2"/>
          <w:u w:val="single"/>
        </w:rPr>
      </w:pPr>
    </w:p>
    <w:p w:rsidR="00F73225" w:rsidRDefault="00F73225" w:rsidP="006B5A08">
      <w:pPr>
        <w:rPr>
          <w:rFonts w:ascii="Times New Roman" w:hAnsi="Times New Roman" w:cs="Times New Roman"/>
          <w:color w:val="000000"/>
          <w:sz w:val="24"/>
          <w:szCs w:val="24"/>
          <w:shd w:val="clear" w:color="auto" w:fill="FFFFFF"/>
        </w:rPr>
      </w:pPr>
    </w:p>
    <w:p w:rsidR="004D497A" w:rsidRDefault="004D497A" w:rsidP="006B5A08">
      <w:pPr>
        <w:rPr>
          <w:rFonts w:ascii="Times New Roman" w:hAnsi="Times New Roman" w:cs="Times New Roman"/>
          <w:b/>
          <w:color w:val="C0504D" w:themeColor="accent2"/>
          <w:sz w:val="24"/>
          <w:szCs w:val="24"/>
          <w:u w:val="single"/>
        </w:rPr>
      </w:pPr>
    </w:p>
    <w:p w:rsidR="00D410B9" w:rsidRPr="00EE5B07" w:rsidRDefault="00CB24BC" w:rsidP="00EE5B07">
      <w:pPr>
        <w:rPr>
          <w:rFonts w:ascii="Times New Roman" w:hAnsi="Times New Roman" w:cs="Times New Roman"/>
          <w:b/>
          <w:color w:val="C0504D" w:themeColor="accent2"/>
          <w:sz w:val="32"/>
          <w:szCs w:val="32"/>
          <w:u w:val="single"/>
        </w:rPr>
      </w:pPr>
      <w:r>
        <w:rPr>
          <w:rFonts w:ascii="Times New Roman" w:hAnsi="Times New Roman" w:cs="Times New Roman"/>
          <w:b/>
          <w:color w:val="C0504D" w:themeColor="accent2"/>
          <w:sz w:val="32"/>
          <w:szCs w:val="32"/>
          <w:u w:val="single"/>
        </w:rPr>
        <w:lastRenderedPageBreak/>
        <w:t>«</w:t>
      </w:r>
      <w:r w:rsidRPr="00A46809">
        <w:rPr>
          <w:rFonts w:ascii="Times New Roman" w:hAnsi="Times New Roman" w:cs="Times New Roman"/>
          <w:b/>
          <w:color w:val="C0504D" w:themeColor="accent2"/>
          <w:sz w:val="32"/>
          <w:szCs w:val="32"/>
          <w:u w:val="single"/>
        </w:rPr>
        <w:t>Официальная информация администрации Морозовского сельсовета</w:t>
      </w:r>
      <w:r>
        <w:rPr>
          <w:rFonts w:ascii="Times New Roman" w:hAnsi="Times New Roman" w:cs="Times New Roman"/>
          <w:b/>
          <w:color w:val="C0504D" w:themeColor="accent2"/>
          <w:sz w:val="32"/>
          <w:szCs w:val="32"/>
          <w:u w:val="single"/>
        </w:rPr>
        <w:t>»</w:t>
      </w:r>
      <w:bookmarkStart w:id="0" w:name="RANGE!A1:M62"/>
      <w:bookmarkStart w:id="1" w:name="RANGE!A1:H10"/>
      <w:bookmarkEnd w:id="0"/>
      <w:bookmarkEnd w:id="1"/>
    </w:p>
    <w:p w:rsidR="00EE5B07" w:rsidRPr="00EE5B07" w:rsidRDefault="00EE5B07" w:rsidP="00EE5B07">
      <w:pPr>
        <w:pStyle w:val="aff9"/>
        <w:rPr>
          <w:b/>
          <w:sz w:val="24"/>
          <w:szCs w:val="24"/>
          <w:u w:val="single"/>
        </w:rPr>
      </w:pPr>
      <w:r w:rsidRPr="00EE5B07">
        <w:rPr>
          <w:b/>
          <w:sz w:val="24"/>
          <w:szCs w:val="24"/>
        </w:rPr>
        <w:t>Извещение о проведен</w:t>
      </w:r>
      <w:proofErr w:type="gramStart"/>
      <w:r w:rsidRPr="00EE5B07">
        <w:rPr>
          <w:b/>
          <w:sz w:val="24"/>
          <w:szCs w:val="24"/>
        </w:rPr>
        <w:t>ии ау</w:t>
      </w:r>
      <w:proofErr w:type="gramEnd"/>
      <w:r w:rsidRPr="00EE5B07">
        <w:rPr>
          <w:b/>
          <w:sz w:val="24"/>
          <w:szCs w:val="24"/>
        </w:rPr>
        <w:t xml:space="preserve">кциона на право заключения договора купли-продажи земельного участка </w:t>
      </w:r>
    </w:p>
    <w:p w:rsidR="00EE5B07" w:rsidRPr="00EE5B07" w:rsidRDefault="00EE5B07" w:rsidP="00EE5B07">
      <w:pPr>
        <w:pStyle w:val="aff9"/>
        <w:rPr>
          <w:sz w:val="24"/>
          <w:szCs w:val="24"/>
        </w:rPr>
      </w:pPr>
    </w:p>
    <w:p w:rsidR="00EE5B07" w:rsidRPr="00EE5B07" w:rsidRDefault="00EE5B07" w:rsidP="00EE5B07">
      <w:pPr>
        <w:pStyle w:val="aff9"/>
        <w:ind w:firstLine="720"/>
        <w:jc w:val="both"/>
        <w:rPr>
          <w:sz w:val="24"/>
          <w:szCs w:val="24"/>
        </w:rPr>
      </w:pPr>
      <w:r w:rsidRPr="00EE5B07">
        <w:rPr>
          <w:sz w:val="24"/>
          <w:szCs w:val="24"/>
        </w:rPr>
        <w:t>Администрация Морозовского сельсовета Искитимского района Новосибирской области объявляет о проведении торгов на право заключения договора купли-продажи земельного участка.</w:t>
      </w:r>
    </w:p>
    <w:p w:rsidR="00EE5B07" w:rsidRPr="00EE5B07" w:rsidRDefault="00EE5B07" w:rsidP="00EE5B07">
      <w:pPr>
        <w:spacing w:line="240" w:lineRule="auto"/>
        <w:rPr>
          <w:rFonts w:ascii="Times New Roman" w:hAnsi="Times New Roman" w:cs="Times New Roman"/>
          <w:b/>
          <w:sz w:val="24"/>
          <w:szCs w:val="24"/>
        </w:rPr>
      </w:pPr>
      <w:r w:rsidRPr="00EE5B07">
        <w:rPr>
          <w:rFonts w:ascii="Times New Roman" w:hAnsi="Times New Roman" w:cs="Times New Roman"/>
          <w:b/>
          <w:sz w:val="24"/>
          <w:szCs w:val="24"/>
        </w:rPr>
        <w:tab/>
        <w:t xml:space="preserve">Форма торгов: </w:t>
      </w:r>
      <w:r w:rsidRPr="00EE5B07">
        <w:rPr>
          <w:rFonts w:ascii="Times New Roman" w:hAnsi="Times New Roman" w:cs="Times New Roman"/>
          <w:sz w:val="24"/>
          <w:szCs w:val="24"/>
        </w:rPr>
        <w:t>аукцион в электронной форме</w:t>
      </w:r>
    </w:p>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b/>
          <w:sz w:val="24"/>
          <w:szCs w:val="24"/>
        </w:rPr>
        <w:tab/>
        <w:t>Организатор аукциона в электронной форме</w:t>
      </w:r>
      <w:r w:rsidRPr="00EE5B07">
        <w:rPr>
          <w:rFonts w:ascii="Times New Roman" w:hAnsi="Times New Roman" w:cs="Times New Roman"/>
          <w:sz w:val="24"/>
          <w:szCs w:val="24"/>
        </w:rPr>
        <w:t>: администрация Морозовского сельсовета Искитимского района Новосибирской области, 633218, Новосибирская область</w:t>
      </w:r>
    </w:p>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sz w:val="24"/>
          <w:szCs w:val="24"/>
        </w:rPr>
        <w:t xml:space="preserve">Искитимский район, </w:t>
      </w:r>
      <w:proofErr w:type="spellStart"/>
      <w:r w:rsidRPr="00EE5B07">
        <w:rPr>
          <w:rFonts w:ascii="Times New Roman" w:hAnsi="Times New Roman" w:cs="Times New Roman"/>
          <w:sz w:val="24"/>
          <w:szCs w:val="24"/>
        </w:rPr>
        <w:t>с</w:t>
      </w:r>
      <w:proofErr w:type="gramStart"/>
      <w:r w:rsidRPr="00EE5B07">
        <w:rPr>
          <w:rFonts w:ascii="Times New Roman" w:hAnsi="Times New Roman" w:cs="Times New Roman"/>
          <w:sz w:val="24"/>
          <w:szCs w:val="24"/>
        </w:rPr>
        <w:t>.М</w:t>
      </w:r>
      <w:proofErr w:type="gramEnd"/>
      <w:r w:rsidRPr="00EE5B07">
        <w:rPr>
          <w:rFonts w:ascii="Times New Roman" w:hAnsi="Times New Roman" w:cs="Times New Roman"/>
          <w:sz w:val="24"/>
          <w:szCs w:val="24"/>
        </w:rPr>
        <w:t>орозово</w:t>
      </w:r>
      <w:proofErr w:type="spellEnd"/>
      <w:r w:rsidRPr="00EE5B07">
        <w:rPr>
          <w:rFonts w:ascii="Times New Roman" w:hAnsi="Times New Roman" w:cs="Times New Roman"/>
          <w:sz w:val="24"/>
          <w:szCs w:val="24"/>
        </w:rPr>
        <w:t xml:space="preserve">, </w:t>
      </w:r>
      <w:proofErr w:type="spellStart"/>
      <w:r w:rsidRPr="00EE5B07">
        <w:rPr>
          <w:rFonts w:ascii="Times New Roman" w:hAnsi="Times New Roman" w:cs="Times New Roman"/>
          <w:sz w:val="24"/>
          <w:szCs w:val="24"/>
        </w:rPr>
        <w:t>пер.Медицинский</w:t>
      </w:r>
      <w:proofErr w:type="spellEnd"/>
      <w:r w:rsidRPr="00EE5B07">
        <w:rPr>
          <w:rFonts w:ascii="Times New Roman" w:hAnsi="Times New Roman" w:cs="Times New Roman"/>
          <w:sz w:val="24"/>
          <w:szCs w:val="24"/>
        </w:rPr>
        <w:t>, 1-2, адрес сайта:</w:t>
      </w:r>
      <w:proofErr w:type="spellStart"/>
      <w:r w:rsidRPr="00EE5B07">
        <w:rPr>
          <w:rFonts w:ascii="Times New Roman" w:hAnsi="Times New Roman" w:cs="Times New Roman"/>
          <w:sz w:val="24"/>
          <w:szCs w:val="24"/>
          <w:lang w:val="en-US"/>
        </w:rPr>
        <w:t>morozovo</w:t>
      </w:r>
      <w:proofErr w:type="spellEnd"/>
      <w:r w:rsidRPr="00EE5B07">
        <w:rPr>
          <w:rFonts w:ascii="Times New Roman" w:hAnsi="Times New Roman" w:cs="Times New Roman"/>
          <w:sz w:val="24"/>
          <w:szCs w:val="24"/>
        </w:rPr>
        <w:t>.</w:t>
      </w:r>
      <w:proofErr w:type="spellStart"/>
      <w:r w:rsidRPr="00EE5B07">
        <w:rPr>
          <w:rFonts w:ascii="Times New Roman" w:hAnsi="Times New Roman" w:cs="Times New Roman"/>
          <w:sz w:val="24"/>
          <w:szCs w:val="24"/>
          <w:lang w:val="en-US"/>
        </w:rPr>
        <w:t>nso</w:t>
      </w:r>
      <w:proofErr w:type="spellEnd"/>
      <w:r w:rsidRPr="00EE5B07">
        <w:rPr>
          <w:rFonts w:ascii="Times New Roman" w:hAnsi="Times New Roman" w:cs="Times New Roman"/>
          <w:sz w:val="24"/>
          <w:szCs w:val="24"/>
        </w:rPr>
        <w:t>.</w:t>
      </w:r>
      <w:proofErr w:type="spellStart"/>
      <w:r w:rsidRPr="00EE5B07">
        <w:rPr>
          <w:rFonts w:ascii="Times New Roman" w:hAnsi="Times New Roman" w:cs="Times New Roman"/>
          <w:sz w:val="24"/>
          <w:szCs w:val="24"/>
          <w:lang w:val="en-US"/>
        </w:rPr>
        <w:t>ru</w:t>
      </w:r>
      <w:proofErr w:type="spellEnd"/>
      <w:r w:rsidRPr="00EE5B07">
        <w:rPr>
          <w:rFonts w:ascii="Times New Roman" w:hAnsi="Times New Roman" w:cs="Times New Roman"/>
          <w:sz w:val="24"/>
          <w:szCs w:val="24"/>
        </w:rPr>
        <w:t xml:space="preserve"> , телефон 8-383-43-73-134. </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sz w:val="24"/>
          <w:szCs w:val="24"/>
        </w:rPr>
      </w:pPr>
      <w:r w:rsidRPr="00EE5B07">
        <w:rPr>
          <w:rFonts w:ascii="Times New Roman" w:hAnsi="Times New Roman" w:cs="Times New Roman"/>
          <w:sz w:val="24"/>
          <w:szCs w:val="24"/>
        </w:rPr>
        <w:t>Решение о проведен</w:t>
      </w:r>
      <w:proofErr w:type="gramStart"/>
      <w:r w:rsidRPr="00EE5B07">
        <w:rPr>
          <w:rFonts w:ascii="Times New Roman" w:hAnsi="Times New Roman" w:cs="Times New Roman"/>
          <w:sz w:val="24"/>
          <w:szCs w:val="24"/>
        </w:rPr>
        <w:t>ии ау</w:t>
      </w:r>
      <w:proofErr w:type="gramEnd"/>
      <w:r w:rsidRPr="00EE5B07">
        <w:rPr>
          <w:rFonts w:ascii="Times New Roman" w:hAnsi="Times New Roman" w:cs="Times New Roman"/>
          <w:sz w:val="24"/>
          <w:szCs w:val="24"/>
        </w:rPr>
        <w:t>кциона принято на основании постановления администрации Морозовского сельсовета Искитимского района Новосибирской области от 24.06.2024г. №107.</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bCs/>
          <w:sz w:val="24"/>
          <w:szCs w:val="24"/>
        </w:rPr>
      </w:pPr>
      <w:r w:rsidRPr="00EE5B07">
        <w:rPr>
          <w:rFonts w:ascii="Times New Roman" w:hAnsi="Times New Roman" w:cs="Times New Roman"/>
          <w:b/>
          <w:bCs/>
          <w:sz w:val="24"/>
          <w:szCs w:val="24"/>
        </w:rPr>
        <w:t>Оператор электронной площадки:</w:t>
      </w:r>
      <w:r w:rsidRPr="00EE5B07">
        <w:rPr>
          <w:rFonts w:ascii="Times New Roman" w:hAnsi="Times New Roman" w:cs="Times New Roman"/>
          <w:bCs/>
          <w:sz w:val="24"/>
          <w:szCs w:val="24"/>
        </w:rPr>
        <w:t xml:space="preserve"> общество с ограниченной ответственностью «РТС-тендер», местонахождения: 121151, город Москва, набережная Тараса Шевченко, дом 23А,</w:t>
      </w:r>
      <w:r w:rsidRPr="00EE5B07">
        <w:rPr>
          <w:rFonts w:ascii="Times New Roman" w:hAnsi="Times New Roman" w:cs="Times New Roman"/>
          <w:sz w:val="24"/>
          <w:szCs w:val="24"/>
        </w:rPr>
        <w:t xml:space="preserve"> </w:t>
      </w:r>
      <w:r w:rsidRPr="00EE5B07">
        <w:rPr>
          <w:rFonts w:ascii="Times New Roman" w:hAnsi="Times New Roman" w:cs="Times New Roman"/>
          <w:bCs/>
          <w:sz w:val="24"/>
          <w:szCs w:val="24"/>
        </w:rPr>
        <w:t xml:space="preserve">этаж 25, помещение №1, адрес сайта: </w:t>
      </w:r>
      <w:hyperlink r:id="rId30" w:history="1">
        <w:r w:rsidRPr="00EE5B07">
          <w:rPr>
            <w:rStyle w:val="ab"/>
            <w:rFonts w:ascii="Times New Roman" w:hAnsi="Times New Roman" w:cs="Times New Roman"/>
            <w:sz w:val="24"/>
            <w:szCs w:val="24"/>
          </w:rPr>
          <w:t>www.rts-tender.ru</w:t>
        </w:r>
      </w:hyperlink>
      <w:r w:rsidRPr="00EE5B07">
        <w:rPr>
          <w:rFonts w:ascii="Times New Roman" w:hAnsi="Times New Roman" w:cs="Times New Roman"/>
          <w:bCs/>
          <w:sz w:val="24"/>
          <w:szCs w:val="24"/>
        </w:rPr>
        <w:t xml:space="preserve">, адрес электронной почты: </w:t>
      </w:r>
      <w:hyperlink r:id="rId31" w:history="1">
        <w:r w:rsidRPr="00EE5B07">
          <w:rPr>
            <w:rStyle w:val="ab"/>
            <w:rFonts w:ascii="Times New Roman" w:hAnsi="Times New Roman" w:cs="Times New Roman"/>
            <w:sz w:val="24"/>
            <w:szCs w:val="24"/>
          </w:rPr>
          <w:t>iSupport@rts-tender.ru</w:t>
        </w:r>
      </w:hyperlink>
      <w:r w:rsidRPr="00EE5B07">
        <w:rPr>
          <w:rFonts w:ascii="Times New Roman" w:hAnsi="Times New Roman" w:cs="Times New Roman"/>
          <w:bCs/>
          <w:sz w:val="24"/>
          <w:szCs w:val="24"/>
        </w:rPr>
        <w:t>, телефон: +7 (499) 653-55-00.</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bCs/>
          <w:sz w:val="24"/>
          <w:szCs w:val="24"/>
        </w:rPr>
      </w:pPr>
      <w:r w:rsidRPr="00EE5B07">
        <w:rPr>
          <w:rFonts w:ascii="Times New Roman" w:hAnsi="Times New Roman" w:cs="Times New Roman"/>
          <w:b/>
          <w:bCs/>
          <w:sz w:val="24"/>
          <w:szCs w:val="24"/>
        </w:rPr>
        <w:t xml:space="preserve">Орган, уполномоченный на распоряжение земельным участком: </w:t>
      </w:r>
      <w:r w:rsidRPr="00EE5B07">
        <w:rPr>
          <w:rFonts w:ascii="Times New Roman" w:hAnsi="Times New Roman" w:cs="Times New Roman"/>
          <w:bCs/>
          <w:sz w:val="24"/>
          <w:szCs w:val="24"/>
        </w:rPr>
        <w:t xml:space="preserve">Морозовский сельсовет Искитимского района Новосибирской области. </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sz w:val="24"/>
          <w:szCs w:val="24"/>
        </w:rPr>
      </w:pPr>
      <w:r w:rsidRPr="00EE5B07">
        <w:rPr>
          <w:rFonts w:ascii="Times New Roman" w:hAnsi="Times New Roman" w:cs="Times New Roman"/>
          <w:b/>
          <w:sz w:val="24"/>
          <w:szCs w:val="24"/>
        </w:rPr>
        <w:t>Порядок проведения аукциона</w:t>
      </w:r>
      <w:r w:rsidRPr="00EE5B07">
        <w:rPr>
          <w:rFonts w:ascii="Times New Roman" w:hAnsi="Times New Roman" w:cs="Times New Roman"/>
          <w:sz w:val="24"/>
          <w:szCs w:val="24"/>
        </w:rPr>
        <w:t xml:space="preserve">: аукцион проводится в соответствии со статьей 39.11 Земельного кодекса Российской Федерации на электронной площадке «РТС-ТЕНДЕР». </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proofErr w:type="gramStart"/>
      <w:r w:rsidRPr="00EE5B07">
        <w:rPr>
          <w:rFonts w:ascii="Times New Roman" w:hAnsi="Times New Roman" w:cs="Times New Roman"/>
          <w:sz w:val="24"/>
          <w:szCs w:val="24"/>
        </w:rPr>
        <w:t>о</w:t>
      </w:r>
      <w:proofErr w:type="gramEnd"/>
      <w:r w:rsidRPr="00EE5B07">
        <w:rPr>
          <w:rFonts w:ascii="Times New Roman" w:hAnsi="Times New Roman" w:cs="Times New Roman"/>
          <w:sz w:val="24"/>
          <w:szCs w:val="24"/>
        </w:rPr>
        <w:t>ператор электронной площадки обеспечивает участникам возможность принять участие в аукционе. Аукцион проводится путем повышения начальной цены предмета аукциона на «шаг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Если в течение 1 (одного) часа со времени начала проведения процедуры аукциона не поступило ни одного предложения о цене предмета аукциона, которое предусматривало бы более высокую цену предмета аукциона, аукцион завершается с помощью программных и технических средств электронной площадки.</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В случае поступления предложения о более высокой цене предмета аукциона, время представления следующих предложений о цене предмета аукциона продлевается на 10 (десять) минут.</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Аукцион завершается с помощью программных и технических средств электронной площадки, если в течение 10 (десяти) минут после поступления последнего предложения о цене предмета аукциона ни один участник не сделал предложение о цене предмета аукциона, которое предусматривало бы более высокую цену предмета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Победителем признается участник, предложивший наибольшую цену предмета аукциона.</w:t>
      </w:r>
    </w:p>
    <w:p w:rsidR="00EE5B07" w:rsidRPr="00EE5B07" w:rsidRDefault="00EE5B07" w:rsidP="00EE5B07">
      <w:pPr>
        <w:spacing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Ход проведения процедуры аукциона фиксируется оператором электронной площадки в электронном журнале, который направляется организатору аукциона в течение 1 (одного) часа со времени завершения аукциона для подведения аукционной комиссией результатов аукциона путем оформления протокола о результатах аукциона. Один экземпляр протокола о результатах аукциона передается победителю аукциона.</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sz w:val="24"/>
          <w:szCs w:val="24"/>
        </w:rPr>
      </w:pPr>
      <w:r w:rsidRPr="00EE5B07">
        <w:rPr>
          <w:rFonts w:ascii="Times New Roman" w:hAnsi="Times New Roman" w:cs="Times New Roman"/>
          <w:b/>
          <w:sz w:val="24"/>
          <w:szCs w:val="24"/>
        </w:rPr>
        <w:t>Предметом аукциона является:</w:t>
      </w:r>
      <w:r w:rsidRPr="00EE5B07">
        <w:rPr>
          <w:rFonts w:ascii="Times New Roman" w:hAnsi="Times New Roman" w:cs="Times New Roman"/>
          <w:sz w:val="24"/>
          <w:szCs w:val="24"/>
        </w:rPr>
        <w:t xml:space="preserve"> право на заключение договора купли-продажи земельного участка.</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sz w:val="24"/>
          <w:szCs w:val="24"/>
        </w:rPr>
      </w:pPr>
      <w:r w:rsidRPr="00EE5B07">
        <w:rPr>
          <w:rFonts w:ascii="Times New Roman" w:hAnsi="Times New Roman" w:cs="Times New Roman"/>
          <w:sz w:val="24"/>
          <w:szCs w:val="24"/>
        </w:rPr>
        <w:lastRenderedPageBreak/>
        <w:t>Организатор открытых торгов, опубликовавший извещение, вправе отказаться от проведения аукциона в любое время, но не позднее чем за три дня до наступления даты его проведения</w:t>
      </w:r>
      <w:proofErr w:type="gramStart"/>
      <w:r w:rsidRPr="00EE5B07">
        <w:rPr>
          <w:rFonts w:ascii="Times New Roman" w:hAnsi="Times New Roman" w:cs="Times New Roman"/>
          <w:sz w:val="24"/>
          <w:szCs w:val="24"/>
        </w:rPr>
        <w:t>.</w:t>
      </w:r>
      <w:proofErr w:type="gramEnd"/>
      <w:r w:rsidRPr="00EE5B07">
        <w:rPr>
          <w:rFonts w:ascii="Times New Roman" w:hAnsi="Times New Roman" w:cs="Times New Roman"/>
          <w:sz w:val="24"/>
          <w:szCs w:val="24"/>
        </w:rPr>
        <w:t xml:space="preserve"> (</w:t>
      </w:r>
      <w:proofErr w:type="gramStart"/>
      <w:r w:rsidRPr="00EE5B07">
        <w:rPr>
          <w:rFonts w:ascii="Times New Roman" w:hAnsi="Times New Roman" w:cs="Times New Roman"/>
          <w:sz w:val="24"/>
          <w:szCs w:val="24"/>
        </w:rPr>
        <w:t>п</w:t>
      </w:r>
      <w:proofErr w:type="gramEnd"/>
      <w:r w:rsidRPr="00EE5B07">
        <w:rPr>
          <w:rFonts w:ascii="Times New Roman" w:hAnsi="Times New Roman" w:cs="Times New Roman"/>
          <w:sz w:val="24"/>
          <w:szCs w:val="24"/>
        </w:rPr>
        <w:t>. 4 статьи 448 ГК РФ).</w:t>
      </w:r>
    </w:p>
    <w:p w:rsidR="00EE5B07" w:rsidRPr="00EE5B07" w:rsidRDefault="00EE5B07" w:rsidP="00EE5B07">
      <w:pPr>
        <w:shd w:val="clear" w:color="auto" w:fill="FFFFFF"/>
        <w:tabs>
          <w:tab w:val="left" w:pos="442"/>
          <w:tab w:val="left" w:leader="underscore" w:pos="4392"/>
          <w:tab w:val="left" w:leader="underscore" w:pos="7296"/>
        </w:tabs>
        <w:spacing w:line="240" w:lineRule="auto"/>
        <w:jc w:val="both"/>
        <w:rPr>
          <w:rFonts w:ascii="Times New Roman" w:hAnsi="Times New Roman" w:cs="Times New Roman"/>
          <w:sz w:val="24"/>
          <w:szCs w:val="24"/>
        </w:rPr>
      </w:pPr>
      <w:r w:rsidRPr="00EE5B07">
        <w:rPr>
          <w:rFonts w:ascii="Times New Roman" w:hAnsi="Times New Roman" w:cs="Times New Roman"/>
          <w:sz w:val="24"/>
          <w:szCs w:val="24"/>
        </w:rPr>
        <w:tab/>
      </w:r>
      <w:r w:rsidRPr="00EE5B07">
        <w:rPr>
          <w:rFonts w:ascii="Times New Roman" w:hAnsi="Times New Roman" w:cs="Times New Roman"/>
          <w:b/>
          <w:sz w:val="24"/>
          <w:szCs w:val="24"/>
        </w:rPr>
        <w:t>Извещение о проведен</w:t>
      </w:r>
      <w:proofErr w:type="gramStart"/>
      <w:r w:rsidRPr="00EE5B07">
        <w:rPr>
          <w:rFonts w:ascii="Times New Roman" w:hAnsi="Times New Roman" w:cs="Times New Roman"/>
          <w:b/>
          <w:sz w:val="24"/>
          <w:szCs w:val="24"/>
        </w:rPr>
        <w:t>ии ау</w:t>
      </w:r>
      <w:proofErr w:type="gramEnd"/>
      <w:r w:rsidRPr="00EE5B07">
        <w:rPr>
          <w:rFonts w:ascii="Times New Roman" w:hAnsi="Times New Roman" w:cs="Times New Roman"/>
          <w:b/>
          <w:sz w:val="24"/>
          <w:szCs w:val="24"/>
        </w:rPr>
        <w:t>кциона</w:t>
      </w:r>
      <w:r w:rsidRPr="00EE5B07">
        <w:rPr>
          <w:rFonts w:ascii="Times New Roman" w:hAnsi="Times New Roman" w:cs="Times New Roman"/>
          <w:sz w:val="24"/>
          <w:szCs w:val="24"/>
        </w:rPr>
        <w:t xml:space="preserve"> опубликовано в печатном издании «Вестник Морозовского сельсовета», а также на официальном сайте в сети «Интернет» </w:t>
      </w:r>
      <w:hyperlink r:id="rId32" w:history="1">
        <w:r w:rsidRPr="00EE5B07">
          <w:rPr>
            <w:rFonts w:ascii="Times New Roman" w:hAnsi="Times New Roman" w:cs="Times New Roman"/>
            <w:sz w:val="24"/>
            <w:szCs w:val="24"/>
          </w:rPr>
          <w:t>www.torgi.gov.ru</w:t>
        </w:r>
      </w:hyperlink>
      <w:r w:rsidRPr="00EE5B07">
        <w:rPr>
          <w:rFonts w:ascii="Times New Roman" w:hAnsi="Times New Roman" w:cs="Times New Roman"/>
          <w:sz w:val="24"/>
          <w:szCs w:val="24"/>
        </w:rPr>
        <w:t xml:space="preserve"> и на официальном сайте администрации Морозовского сельсовета Искитимского района Новосибирской области </w:t>
      </w:r>
      <w:hyperlink r:id="rId33" w:history="1">
        <w:r w:rsidRPr="00EE5B07">
          <w:rPr>
            <w:rStyle w:val="ab"/>
            <w:rFonts w:ascii="Times New Roman" w:hAnsi="Times New Roman" w:cs="Times New Roman"/>
            <w:sz w:val="24"/>
            <w:szCs w:val="24"/>
          </w:rPr>
          <w:t>www.</w:t>
        </w:r>
        <w:r w:rsidRPr="00EE5B07">
          <w:rPr>
            <w:rStyle w:val="ab"/>
            <w:rFonts w:ascii="Times New Roman" w:hAnsi="Times New Roman" w:cs="Times New Roman"/>
            <w:sz w:val="24"/>
            <w:szCs w:val="24"/>
            <w:lang w:val="en-US"/>
          </w:rPr>
          <w:t>morozovo</w:t>
        </w:r>
        <w:r w:rsidRPr="00EE5B07">
          <w:rPr>
            <w:rStyle w:val="ab"/>
            <w:rFonts w:ascii="Times New Roman" w:hAnsi="Times New Roman" w:cs="Times New Roman"/>
            <w:sz w:val="24"/>
            <w:szCs w:val="24"/>
          </w:rPr>
          <w:t>.</w:t>
        </w:r>
        <w:r w:rsidRPr="00EE5B07">
          <w:rPr>
            <w:rStyle w:val="ab"/>
            <w:rFonts w:ascii="Times New Roman" w:hAnsi="Times New Roman" w:cs="Times New Roman"/>
            <w:sz w:val="24"/>
            <w:szCs w:val="24"/>
            <w:lang w:val="en-US"/>
          </w:rPr>
          <w:t>nso</w:t>
        </w:r>
        <w:r w:rsidRPr="00EE5B07">
          <w:rPr>
            <w:rStyle w:val="ab"/>
            <w:rFonts w:ascii="Times New Roman" w:hAnsi="Times New Roman" w:cs="Times New Roman"/>
            <w:sz w:val="24"/>
            <w:szCs w:val="24"/>
          </w:rPr>
          <w:t>.r</w:t>
        </w:r>
        <w:r w:rsidRPr="00EE5B07">
          <w:rPr>
            <w:rStyle w:val="ab"/>
            <w:rFonts w:ascii="Times New Roman" w:hAnsi="Times New Roman" w:cs="Times New Roman"/>
            <w:sz w:val="24"/>
            <w:szCs w:val="24"/>
            <w:lang w:val="en-US"/>
          </w:rPr>
          <w:t>u</w:t>
        </w:r>
      </w:hyperlink>
      <w:r w:rsidRPr="00EE5B07">
        <w:rPr>
          <w:rFonts w:ascii="Times New Roman" w:hAnsi="Times New Roman" w:cs="Times New Roman"/>
          <w:sz w:val="24"/>
          <w:szCs w:val="24"/>
        </w:rPr>
        <w:t>, на сайте www.rts-tender.ru.</w:t>
      </w:r>
    </w:p>
    <w:p w:rsidR="00EE5B07" w:rsidRPr="00EE5B07" w:rsidRDefault="00EE5B07" w:rsidP="00EE5B07">
      <w:pPr>
        <w:pStyle w:val="ae"/>
        <w:ind w:firstLine="720"/>
        <w:rPr>
          <w:b/>
          <w:sz w:val="24"/>
          <w:szCs w:val="24"/>
        </w:rPr>
      </w:pPr>
      <w:r w:rsidRPr="00EE5B07">
        <w:rPr>
          <w:b/>
          <w:sz w:val="24"/>
          <w:szCs w:val="24"/>
        </w:rPr>
        <w:t>Предмет аукциона:</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
          <w:sz w:val="24"/>
          <w:szCs w:val="24"/>
        </w:rPr>
      </w:pPr>
      <w:r w:rsidRPr="00EE5B07">
        <w:rPr>
          <w:rFonts w:ascii="Times New Roman" w:hAnsi="Times New Roman" w:cs="Times New Roman"/>
          <w:sz w:val="24"/>
          <w:szCs w:val="24"/>
        </w:rPr>
        <w:t xml:space="preserve">лот №2 - кадастровый номер 54:07:057401:7741 площадью 999 </w:t>
      </w:r>
      <w:proofErr w:type="spellStart"/>
      <w:r w:rsidRPr="00EE5B07">
        <w:rPr>
          <w:rFonts w:ascii="Times New Roman" w:hAnsi="Times New Roman" w:cs="Times New Roman"/>
          <w:sz w:val="24"/>
          <w:szCs w:val="24"/>
        </w:rPr>
        <w:t>кв.м</w:t>
      </w:r>
      <w:proofErr w:type="spellEnd"/>
      <w:r w:rsidRPr="00EE5B07">
        <w:rPr>
          <w:rFonts w:ascii="Times New Roman" w:hAnsi="Times New Roman" w:cs="Times New Roman"/>
          <w:sz w:val="24"/>
          <w:szCs w:val="24"/>
        </w:rPr>
        <w:t xml:space="preserve">. для ведения личного подсобного хозяйства, местоположение: Новосибирская область, р-н Искитимский, </w:t>
      </w:r>
      <w:proofErr w:type="spellStart"/>
      <w:r w:rsidRPr="00EE5B07">
        <w:rPr>
          <w:rFonts w:ascii="Times New Roman" w:hAnsi="Times New Roman" w:cs="Times New Roman"/>
          <w:sz w:val="24"/>
          <w:szCs w:val="24"/>
        </w:rPr>
        <w:t>с</w:t>
      </w:r>
      <w:proofErr w:type="gramStart"/>
      <w:r w:rsidRPr="00EE5B07">
        <w:rPr>
          <w:rFonts w:ascii="Times New Roman" w:hAnsi="Times New Roman" w:cs="Times New Roman"/>
          <w:sz w:val="24"/>
          <w:szCs w:val="24"/>
        </w:rPr>
        <w:t>.М</w:t>
      </w:r>
      <w:proofErr w:type="gramEnd"/>
      <w:r w:rsidRPr="00EE5B07">
        <w:rPr>
          <w:rFonts w:ascii="Times New Roman" w:hAnsi="Times New Roman" w:cs="Times New Roman"/>
          <w:sz w:val="24"/>
          <w:szCs w:val="24"/>
        </w:rPr>
        <w:t>орозово</w:t>
      </w:r>
      <w:proofErr w:type="spellEnd"/>
      <w:r w:rsidRPr="00EE5B07">
        <w:rPr>
          <w:rFonts w:ascii="Times New Roman" w:hAnsi="Times New Roman" w:cs="Times New Roman"/>
          <w:sz w:val="24"/>
          <w:szCs w:val="24"/>
        </w:rPr>
        <w:t xml:space="preserve">, начальная цена 848 200 (Восемьсот сорок восемь тысяч двести) рублей 00 коп., «шаг аукциона» (3%)  25 446,00 (Двадцать пять тысяч четыреста сорок шесть тысяч) рублей 00 коп., </w:t>
      </w:r>
      <w:r w:rsidRPr="00EE5B07">
        <w:rPr>
          <w:rFonts w:ascii="Times New Roman" w:hAnsi="Times New Roman" w:cs="Times New Roman"/>
          <w:b/>
          <w:sz w:val="24"/>
          <w:szCs w:val="24"/>
        </w:rPr>
        <w:t>размер задатка (20%) 169 640 (Сто шестьдесят девять тысяч шестьсот сорок) рублей 00 коп.;</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
          <w:bCs/>
          <w:sz w:val="24"/>
          <w:szCs w:val="24"/>
        </w:rPr>
      </w:pPr>
      <w:r w:rsidRPr="00EE5B07">
        <w:rPr>
          <w:rFonts w:ascii="Times New Roman" w:hAnsi="Times New Roman" w:cs="Times New Roman"/>
          <w:b/>
          <w:bCs/>
          <w:sz w:val="24"/>
          <w:szCs w:val="24"/>
        </w:rPr>
        <w:t>Получение электронной подписи и регистрация (аккредитация) на электронной площадке:</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Cs/>
          <w:sz w:val="24"/>
          <w:szCs w:val="24"/>
        </w:rPr>
      </w:pPr>
      <w:r w:rsidRPr="00EE5B07">
        <w:rPr>
          <w:rFonts w:ascii="Times New Roman" w:hAnsi="Times New Roman" w:cs="Times New Roman"/>
          <w:bCs/>
          <w:sz w:val="24"/>
          <w:szCs w:val="24"/>
        </w:rPr>
        <w:t>Для прохождения процедуры регистрации (аккредитации) на электронной площадке заявителю необходимо иметь электронную подпись, оформленную в соответствии с требованиями действующего законодательства удостоверяющим центром (далее – ЭП).</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Cs/>
          <w:sz w:val="24"/>
          <w:szCs w:val="24"/>
        </w:rPr>
      </w:pPr>
      <w:r w:rsidRPr="00EE5B07">
        <w:rPr>
          <w:rFonts w:ascii="Times New Roman" w:hAnsi="Times New Roman" w:cs="Times New Roman"/>
          <w:bCs/>
          <w:sz w:val="24"/>
          <w:szCs w:val="24"/>
        </w:rPr>
        <w:t>Для обеспечения доступа к подаче заявки и к участию в аукционе заявителю необходимо пройти регистрацию (аккредитацию) на электронной площадке в соответствии с регламентом оператора электронной площадки и инструкциями претендента/арендатора. Регламент, определяющий правила функционирования ЭП (далее - Регламент и Инструкции)</w:t>
      </w:r>
      <w:r w:rsidRPr="00EE5B07">
        <w:rPr>
          <w:rFonts w:ascii="Times New Roman" w:hAnsi="Times New Roman" w:cs="Times New Roman"/>
          <w:sz w:val="24"/>
          <w:szCs w:val="24"/>
        </w:rPr>
        <w:t xml:space="preserve"> </w:t>
      </w:r>
      <w:r w:rsidRPr="00EE5B07">
        <w:rPr>
          <w:rFonts w:ascii="Times New Roman" w:hAnsi="Times New Roman" w:cs="Times New Roman"/>
          <w:bCs/>
          <w:sz w:val="24"/>
          <w:szCs w:val="24"/>
        </w:rPr>
        <w:t>расположен в информационно-телекоммуникационной сети «Интернет»</w:t>
      </w:r>
      <w:r w:rsidRPr="00EE5B07">
        <w:rPr>
          <w:rFonts w:ascii="Times New Roman" w:hAnsi="Times New Roman" w:cs="Times New Roman"/>
          <w:sz w:val="24"/>
          <w:szCs w:val="24"/>
        </w:rPr>
        <w:t xml:space="preserve"> </w:t>
      </w:r>
      <w:r w:rsidRPr="00EE5B07">
        <w:rPr>
          <w:rFonts w:ascii="Times New Roman" w:hAnsi="Times New Roman" w:cs="Times New Roman"/>
          <w:bCs/>
          <w:sz w:val="24"/>
          <w:szCs w:val="24"/>
        </w:rPr>
        <w:t xml:space="preserve">по адресу: </w:t>
      </w:r>
      <w:hyperlink r:id="rId34" w:history="1">
        <w:r w:rsidRPr="00EE5B07">
          <w:rPr>
            <w:rFonts w:ascii="Times New Roman" w:hAnsi="Times New Roman" w:cs="Times New Roman"/>
            <w:bCs/>
            <w:color w:val="0000FF"/>
            <w:sz w:val="24"/>
            <w:szCs w:val="24"/>
            <w:u w:val="single"/>
          </w:rPr>
          <w:t>https://www.rts-tender.ru/platform-rules/platform-property-sales</w:t>
        </w:r>
      </w:hyperlink>
      <w:r w:rsidRPr="00EE5B07">
        <w:rPr>
          <w:rFonts w:ascii="Times New Roman" w:hAnsi="Times New Roman" w:cs="Times New Roman"/>
          <w:bCs/>
          <w:color w:val="0000FF"/>
          <w:sz w:val="24"/>
          <w:szCs w:val="24"/>
          <w:u w:val="single"/>
        </w:rPr>
        <w:t xml:space="preserve"> </w:t>
      </w:r>
      <w:r w:rsidRPr="00EE5B07">
        <w:rPr>
          <w:rFonts w:ascii="Times New Roman" w:hAnsi="Times New Roman" w:cs="Times New Roman"/>
          <w:bCs/>
          <w:sz w:val="24"/>
          <w:szCs w:val="24"/>
        </w:rPr>
        <w:t>.</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Cs/>
          <w:sz w:val="24"/>
          <w:szCs w:val="24"/>
        </w:rPr>
      </w:pPr>
      <w:r w:rsidRPr="00EE5B07">
        <w:rPr>
          <w:rFonts w:ascii="Times New Roman" w:hAnsi="Times New Roman" w:cs="Times New Roman"/>
          <w:bCs/>
          <w:sz w:val="24"/>
          <w:szCs w:val="24"/>
        </w:rPr>
        <w:t>Информация по получению ЭП и регистрации (аккредитации) на электронной площадке указана также в памятке (Приложение).</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Cs/>
          <w:sz w:val="24"/>
          <w:szCs w:val="24"/>
        </w:rPr>
      </w:pPr>
      <w:r w:rsidRPr="00EE5B07">
        <w:rPr>
          <w:rFonts w:ascii="Times New Roman" w:hAnsi="Times New Roman" w:cs="Times New Roman"/>
          <w:bCs/>
          <w:sz w:val="24"/>
          <w:szCs w:val="24"/>
        </w:rPr>
        <w:t>В случае если от имени заявителя действует иное лицо, заявителю и доверенному лицу необходимо пройти регистрацию (аккредитацию) на электронной площадке в соответствии с Регламентом и Инструкциями.</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
          <w:sz w:val="24"/>
          <w:szCs w:val="24"/>
        </w:rPr>
      </w:pPr>
      <w:r w:rsidRPr="00EE5B07">
        <w:rPr>
          <w:rFonts w:ascii="Times New Roman" w:hAnsi="Times New Roman" w:cs="Times New Roman"/>
          <w:b/>
          <w:sz w:val="24"/>
          <w:szCs w:val="24"/>
        </w:rPr>
        <w:t>Сведения о размере взимаемой с победителя электронного аукциона или иных лиц, с которыми в соответствии с пунктами 13, 14, 20 и 25 статьи 39.12 Земельного кодекса Российской Федерации заключается договор купли-продажи земельного участка:</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sz w:val="24"/>
          <w:szCs w:val="24"/>
        </w:rPr>
      </w:pPr>
      <w:r w:rsidRPr="00EE5B07">
        <w:rPr>
          <w:rFonts w:ascii="Times New Roman" w:hAnsi="Times New Roman" w:cs="Times New Roman"/>
          <w:sz w:val="24"/>
          <w:szCs w:val="24"/>
        </w:rPr>
        <w:t>Передача денежных сре</w:t>
      </w:r>
      <w:proofErr w:type="gramStart"/>
      <w:r w:rsidRPr="00EE5B07">
        <w:rPr>
          <w:rFonts w:ascii="Times New Roman" w:hAnsi="Times New Roman" w:cs="Times New Roman"/>
          <w:sz w:val="24"/>
          <w:szCs w:val="24"/>
        </w:rPr>
        <w:t>дств в р</w:t>
      </w:r>
      <w:proofErr w:type="gramEnd"/>
      <w:r w:rsidRPr="00EE5B07">
        <w:rPr>
          <w:rFonts w:ascii="Times New Roman" w:hAnsi="Times New Roman" w:cs="Times New Roman"/>
          <w:sz w:val="24"/>
          <w:szCs w:val="24"/>
        </w:rPr>
        <w:t>азмере стоимости услуг (далее – гарантийное обеспечение оплаты услуг) осуществляется в порядке, установленном статьей 4 Соглашения о гарантийном обеспечении на электронной площадке «РТС-тендер» имущественные торги.</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sz w:val="24"/>
          <w:szCs w:val="24"/>
        </w:rPr>
      </w:pPr>
      <w:r w:rsidRPr="00EE5B07">
        <w:rPr>
          <w:rFonts w:ascii="Times New Roman" w:hAnsi="Times New Roman" w:cs="Times New Roman"/>
          <w:sz w:val="24"/>
          <w:szCs w:val="24"/>
        </w:rPr>
        <w:t xml:space="preserve">Тариф (гарантийное обеспечение оплаты услуг), размещён по адресу: </w:t>
      </w:r>
      <w:hyperlink r:id="rId35" w:history="1">
        <w:r w:rsidRPr="00EE5B07">
          <w:rPr>
            <w:rFonts w:ascii="Times New Roman" w:hAnsi="Times New Roman" w:cs="Times New Roman"/>
            <w:color w:val="0000FF"/>
            <w:sz w:val="24"/>
            <w:szCs w:val="24"/>
            <w:u w:val="single"/>
          </w:rPr>
          <w:t>https://www.rts-tender.ru/tariffs/plat</w:t>
        </w:r>
        <w:r w:rsidRPr="00EE5B07">
          <w:rPr>
            <w:rFonts w:ascii="Times New Roman" w:hAnsi="Times New Roman" w:cs="Times New Roman"/>
            <w:color w:val="0000FF"/>
            <w:sz w:val="24"/>
            <w:szCs w:val="24"/>
            <w:u w:val="single"/>
          </w:rPr>
          <w:t>f</w:t>
        </w:r>
        <w:r w:rsidRPr="00EE5B07">
          <w:rPr>
            <w:rFonts w:ascii="Times New Roman" w:hAnsi="Times New Roman" w:cs="Times New Roman"/>
            <w:color w:val="0000FF"/>
            <w:sz w:val="24"/>
            <w:szCs w:val="24"/>
            <w:u w:val="single"/>
          </w:rPr>
          <w:t>orm-property-sales-tariffs</w:t>
        </w:r>
      </w:hyperlink>
      <w:r w:rsidRPr="00EE5B07">
        <w:rPr>
          <w:rFonts w:ascii="Times New Roman" w:hAnsi="Times New Roman" w:cs="Times New Roman"/>
          <w:sz w:val="24"/>
          <w:szCs w:val="24"/>
        </w:rPr>
        <w:t>. Размер тарифа – 1% от начальной цены предмета аукциона и не более 2 000 рублей (включая НДС).</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sz w:val="24"/>
          <w:szCs w:val="24"/>
        </w:rPr>
      </w:pPr>
      <w:r w:rsidRPr="00EE5B07">
        <w:rPr>
          <w:rFonts w:ascii="Times New Roman" w:hAnsi="Times New Roman" w:cs="Times New Roman"/>
          <w:sz w:val="24"/>
          <w:szCs w:val="24"/>
        </w:rPr>
        <w:t>Денежные средства в размере стоимости оказания услуг блокируются на аналитическом счете Заявителя в момент подачи заявки на участие в аукционе, при условии наличия на нем соответствующей суммы свободных денежных средств.</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sz w:val="24"/>
          <w:szCs w:val="24"/>
        </w:rPr>
      </w:pPr>
      <w:proofErr w:type="gramStart"/>
      <w:r w:rsidRPr="00EE5B07">
        <w:rPr>
          <w:rFonts w:ascii="Times New Roman" w:hAnsi="Times New Roman" w:cs="Times New Roman"/>
          <w:sz w:val="24"/>
          <w:szCs w:val="24"/>
        </w:rPr>
        <w:lastRenderedPageBreak/>
        <w:t>Списание средств гарантийного обеспечения оплаты оказания услуг осуществляется с аналитического счета того участника, в отношении которого применимо одно из следующих условий: если с участником, который определен как лицо, с которым может быть заключен договор (победитель), заключен договор или участник признан уклонившимся от заключения договора – в течение одного рабочего дня с момента заключения с таким участником договора на электронной площадке или</w:t>
      </w:r>
      <w:proofErr w:type="gramEnd"/>
      <w:r w:rsidRPr="00EE5B07">
        <w:rPr>
          <w:rFonts w:ascii="Times New Roman" w:hAnsi="Times New Roman" w:cs="Times New Roman"/>
          <w:sz w:val="24"/>
          <w:szCs w:val="24"/>
        </w:rPr>
        <w:t xml:space="preserve"> опубликования на электронной площадке сведений о заключении договора с таким участником или опубликования на электронной площадке акта (протокола) о признании такого участника уклонившимся от заключения договора.</w:t>
      </w:r>
    </w:p>
    <w:p w:rsidR="00EE5B07" w:rsidRPr="00EE5B07" w:rsidRDefault="00EE5B07" w:rsidP="00EE5B07">
      <w:pPr>
        <w:pStyle w:val="ae"/>
        <w:ind w:firstLine="540"/>
        <w:rPr>
          <w:sz w:val="24"/>
          <w:szCs w:val="24"/>
        </w:rPr>
      </w:pPr>
      <w:r w:rsidRPr="00EE5B07">
        <w:rPr>
          <w:b/>
          <w:sz w:val="24"/>
          <w:szCs w:val="24"/>
        </w:rPr>
        <w:t>Параметры</w:t>
      </w:r>
      <w:r w:rsidRPr="00EE5B07">
        <w:rPr>
          <w:sz w:val="24"/>
          <w:szCs w:val="24"/>
        </w:rPr>
        <w:t xml:space="preserve"> </w:t>
      </w:r>
      <w:r w:rsidRPr="00EE5B07">
        <w:rPr>
          <w:b/>
          <w:sz w:val="24"/>
          <w:szCs w:val="24"/>
        </w:rPr>
        <w:t>разрешенного строительства объекта капитального строительства:</w:t>
      </w:r>
    </w:p>
    <w:tbl>
      <w:tblPr>
        <w:tblW w:w="10065"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835"/>
        <w:gridCol w:w="993"/>
        <w:gridCol w:w="708"/>
        <w:gridCol w:w="993"/>
        <w:gridCol w:w="1134"/>
        <w:gridCol w:w="992"/>
        <w:gridCol w:w="1134"/>
        <w:gridCol w:w="1276"/>
      </w:tblGrid>
      <w:tr w:rsidR="00EE5B07" w:rsidRPr="00EE5B07" w:rsidTr="001A7572">
        <w:trPr>
          <w:tblHeader/>
        </w:trPr>
        <w:tc>
          <w:tcPr>
            <w:tcW w:w="2835" w:type="dxa"/>
            <w:vMerge w:val="restart"/>
          </w:tcPr>
          <w:p w:rsidR="00EE5B07" w:rsidRPr="00EE5B07" w:rsidRDefault="00EE5B07" w:rsidP="00EE5B07">
            <w:pPr>
              <w:pStyle w:val="110"/>
              <w:jc w:val="both"/>
              <w:rPr>
                <w:sz w:val="24"/>
              </w:rPr>
            </w:pPr>
            <w:r w:rsidRPr="00EE5B07">
              <w:rPr>
                <w:sz w:val="24"/>
              </w:rPr>
              <w:t xml:space="preserve">Наименование вида разрешенного использования </w:t>
            </w:r>
          </w:p>
        </w:tc>
        <w:tc>
          <w:tcPr>
            <w:tcW w:w="7230" w:type="dxa"/>
            <w:gridSpan w:val="7"/>
            <w:shd w:val="clear" w:color="auto" w:fill="FFFFFF"/>
          </w:tcPr>
          <w:p w:rsidR="00EE5B07" w:rsidRPr="00EE5B07" w:rsidRDefault="00EE5B07" w:rsidP="00EE5B07">
            <w:pPr>
              <w:pStyle w:val="110"/>
              <w:jc w:val="both"/>
              <w:rPr>
                <w:sz w:val="24"/>
              </w:rPr>
            </w:pPr>
            <w:r w:rsidRPr="00EE5B07">
              <w:rPr>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w:t>
            </w:r>
            <w:r w:rsidRPr="00EE5B07">
              <w:rPr>
                <w:sz w:val="24"/>
              </w:rPr>
              <w:t>и</w:t>
            </w:r>
            <w:r w:rsidRPr="00EE5B07">
              <w:rPr>
                <w:sz w:val="24"/>
              </w:rPr>
              <w:t>тельства</w:t>
            </w:r>
          </w:p>
        </w:tc>
      </w:tr>
      <w:tr w:rsidR="00EE5B07" w:rsidRPr="00EE5B07" w:rsidTr="001A7572">
        <w:trPr>
          <w:tblHeader/>
        </w:trPr>
        <w:tc>
          <w:tcPr>
            <w:tcW w:w="2835" w:type="dxa"/>
            <w:vMerge/>
          </w:tcPr>
          <w:p w:rsidR="00EE5B07" w:rsidRPr="00EE5B07" w:rsidRDefault="00EE5B07" w:rsidP="00EE5B07">
            <w:pPr>
              <w:pStyle w:val="110"/>
              <w:jc w:val="both"/>
              <w:rPr>
                <w:sz w:val="24"/>
              </w:rPr>
            </w:pPr>
          </w:p>
        </w:tc>
        <w:tc>
          <w:tcPr>
            <w:tcW w:w="993" w:type="dxa"/>
            <w:shd w:val="clear" w:color="auto" w:fill="FFFFFF"/>
          </w:tcPr>
          <w:p w:rsidR="00EE5B07" w:rsidRPr="00EE5B07" w:rsidRDefault="00EE5B07" w:rsidP="00EE5B07">
            <w:pPr>
              <w:pStyle w:val="110"/>
              <w:jc w:val="center"/>
              <w:rPr>
                <w:sz w:val="24"/>
              </w:rPr>
            </w:pPr>
            <w:r w:rsidRPr="00EE5B07">
              <w:rPr>
                <w:sz w:val="24"/>
              </w:rPr>
              <w:t>S </w:t>
            </w:r>
            <w:proofErr w:type="spellStart"/>
            <w:r w:rsidRPr="00EE5B07">
              <w:rPr>
                <w:sz w:val="24"/>
              </w:rPr>
              <w:t>min</w:t>
            </w:r>
            <w:proofErr w:type="spellEnd"/>
            <w:r w:rsidRPr="00EE5B07">
              <w:rPr>
                <w:sz w:val="24"/>
              </w:rPr>
              <w:t>, (га)</w:t>
            </w:r>
          </w:p>
        </w:tc>
        <w:tc>
          <w:tcPr>
            <w:tcW w:w="708" w:type="dxa"/>
            <w:shd w:val="clear" w:color="auto" w:fill="FFFFFF"/>
          </w:tcPr>
          <w:p w:rsidR="00EE5B07" w:rsidRPr="00EE5B07" w:rsidRDefault="00EE5B07" w:rsidP="00EE5B07">
            <w:pPr>
              <w:pStyle w:val="110"/>
              <w:jc w:val="center"/>
              <w:rPr>
                <w:sz w:val="24"/>
              </w:rPr>
            </w:pPr>
            <w:r w:rsidRPr="00EE5B07">
              <w:rPr>
                <w:sz w:val="24"/>
              </w:rPr>
              <w:t>S </w:t>
            </w:r>
            <w:proofErr w:type="spellStart"/>
            <w:r w:rsidRPr="00EE5B07">
              <w:rPr>
                <w:sz w:val="24"/>
              </w:rPr>
              <w:t>max</w:t>
            </w:r>
            <w:proofErr w:type="spellEnd"/>
            <w:r w:rsidRPr="00EE5B07">
              <w:rPr>
                <w:sz w:val="24"/>
              </w:rPr>
              <w:t>, (га)</w:t>
            </w:r>
          </w:p>
        </w:tc>
        <w:tc>
          <w:tcPr>
            <w:tcW w:w="993" w:type="dxa"/>
            <w:shd w:val="clear" w:color="auto" w:fill="FFFFFF"/>
          </w:tcPr>
          <w:p w:rsidR="00EE5B07" w:rsidRPr="00EE5B07" w:rsidRDefault="00EE5B07" w:rsidP="00EE5B07">
            <w:pPr>
              <w:pStyle w:val="110"/>
              <w:jc w:val="center"/>
              <w:rPr>
                <w:sz w:val="24"/>
              </w:rPr>
            </w:pPr>
            <w:r w:rsidRPr="00EE5B07">
              <w:rPr>
                <w:sz w:val="24"/>
              </w:rPr>
              <w:t>О</w:t>
            </w:r>
            <w:r w:rsidRPr="00EE5B07">
              <w:rPr>
                <w:sz w:val="24"/>
              </w:rPr>
              <w:t>т</w:t>
            </w:r>
            <w:r w:rsidRPr="00EE5B07">
              <w:rPr>
                <w:sz w:val="24"/>
              </w:rPr>
              <w:t xml:space="preserve">ступ  </w:t>
            </w:r>
            <w:proofErr w:type="spellStart"/>
            <w:r w:rsidRPr="00EE5B07">
              <w:rPr>
                <w:sz w:val="24"/>
              </w:rPr>
              <w:t>min</w:t>
            </w:r>
            <w:proofErr w:type="spellEnd"/>
            <w:r w:rsidRPr="00EE5B07">
              <w:rPr>
                <w:sz w:val="24"/>
              </w:rPr>
              <w:t>, (м)</w:t>
            </w:r>
          </w:p>
        </w:tc>
        <w:tc>
          <w:tcPr>
            <w:tcW w:w="1134" w:type="dxa"/>
            <w:shd w:val="clear" w:color="auto" w:fill="FFFFFF"/>
          </w:tcPr>
          <w:p w:rsidR="00EE5B07" w:rsidRPr="00EE5B07" w:rsidRDefault="00EE5B07" w:rsidP="00EE5B07">
            <w:pPr>
              <w:pStyle w:val="110"/>
              <w:jc w:val="center"/>
              <w:rPr>
                <w:sz w:val="24"/>
              </w:rPr>
            </w:pPr>
            <w:r w:rsidRPr="00EE5B07">
              <w:rPr>
                <w:sz w:val="24"/>
              </w:rPr>
              <w:t xml:space="preserve">Этаж </w:t>
            </w:r>
            <w:proofErr w:type="spellStart"/>
            <w:r w:rsidRPr="00EE5B07">
              <w:rPr>
                <w:sz w:val="24"/>
              </w:rPr>
              <w:t>min</w:t>
            </w:r>
            <w:proofErr w:type="spellEnd"/>
            <w:r w:rsidRPr="00EE5B07">
              <w:rPr>
                <w:sz w:val="24"/>
              </w:rPr>
              <w:t>, (ед.)</w:t>
            </w:r>
          </w:p>
        </w:tc>
        <w:tc>
          <w:tcPr>
            <w:tcW w:w="992" w:type="dxa"/>
            <w:shd w:val="clear" w:color="auto" w:fill="FFFFFF"/>
          </w:tcPr>
          <w:p w:rsidR="00EE5B07" w:rsidRPr="00EE5B07" w:rsidRDefault="00EE5B07" w:rsidP="00EE5B07">
            <w:pPr>
              <w:pStyle w:val="110"/>
              <w:jc w:val="center"/>
              <w:rPr>
                <w:sz w:val="24"/>
              </w:rPr>
            </w:pPr>
            <w:r w:rsidRPr="00EE5B07">
              <w:rPr>
                <w:sz w:val="24"/>
              </w:rPr>
              <w:t xml:space="preserve">Этаж </w:t>
            </w:r>
            <w:proofErr w:type="spellStart"/>
            <w:r w:rsidRPr="00EE5B07">
              <w:rPr>
                <w:sz w:val="24"/>
              </w:rPr>
              <w:t>max</w:t>
            </w:r>
            <w:proofErr w:type="spellEnd"/>
            <w:r w:rsidRPr="00EE5B07">
              <w:rPr>
                <w:sz w:val="24"/>
              </w:rPr>
              <w:t>, (ед.)</w:t>
            </w:r>
          </w:p>
        </w:tc>
        <w:tc>
          <w:tcPr>
            <w:tcW w:w="1134" w:type="dxa"/>
            <w:shd w:val="clear" w:color="auto" w:fill="FFFFFF"/>
          </w:tcPr>
          <w:p w:rsidR="00EE5B07" w:rsidRPr="00EE5B07" w:rsidRDefault="00EE5B07" w:rsidP="00EE5B07">
            <w:pPr>
              <w:pStyle w:val="110"/>
              <w:jc w:val="center"/>
              <w:rPr>
                <w:sz w:val="24"/>
              </w:rPr>
            </w:pPr>
            <w:r w:rsidRPr="00EE5B07">
              <w:rPr>
                <w:sz w:val="24"/>
              </w:rPr>
              <w:t>Процент застро</w:t>
            </w:r>
            <w:r w:rsidRPr="00EE5B07">
              <w:rPr>
                <w:sz w:val="24"/>
              </w:rPr>
              <w:t>й</w:t>
            </w:r>
            <w:r w:rsidRPr="00EE5B07">
              <w:rPr>
                <w:sz w:val="24"/>
              </w:rPr>
              <w:t xml:space="preserve">ки </w:t>
            </w:r>
            <w:proofErr w:type="spellStart"/>
            <w:r w:rsidRPr="00EE5B07">
              <w:rPr>
                <w:sz w:val="24"/>
              </w:rPr>
              <w:t>min</w:t>
            </w:r>
            <w:proofErr w:type="spellEnd"/>
            <w:r w:rsidRPr="00EE5B07">
              <w:rPr>
                <w:sz w:val="24"/>
              </w:rPr>
              <w:t>, (пр</w:t>
            </w:r>
            <w:r w:rsidRPr="00EE5B07">
              <w:rPr>
                <w:sz w:val="24"/>
              </w:rPr>
              <w:t>о</w:t>
            </w:r>
            <w:r w:rsidRPr="00EE5B07">
              <w:rPr>
                <w:sz w:val="24"/>
              </w:rPr>
              <w:t>цент)</w:t>
            </w:r>
          </w:p>
        </w:tc>
        <w:tc>
          <w:tcPr>
            <w:tcW w:w="1276" w:type="dxa"/>
            <w:shd w:val="clear" w:color="auto" w:fill="FFFFFF"/>
          </w:tcPr>
          <w:p w:rsidR="00EE5B07" w:rsidRPr="00EE5B07" w:rsidRDefault="00EE5B07" w:rsidP="00EE5B07">
            <w:pPr>
              <w:pStyle w:val="110"/>
              <w:jc w:val="center"/>
              <w:rPr>
                <w:sz w:val="24"/>
              </w:rPr>
            </w:pPr>
            <w:r w:rsidRPr="00EE5B07">
              <w:rPr>
                <w:sz w:val="24"/>
              </w:rPr>
              <w:t>Процент застро</w:t>
            </w:r>
            <w:r w:rsidRPr="00EE5B07">
              <w:rPr>
                <w:sz w:val="24"/>
              </w:rPr>
              <w:t>й</w:t>
            </w:r>
            <w:r w:rsidRPr="00EE5B07">
              <w:rPr>
                <w:sz w:val="24"/>
              </w:rPr>
              <w:t xml:space="preserve">ки </w:t>
            </w:r>
            <w:proofErr w:type="spellStart"/>
            <w:r w:rsidRPr="00EE5B07">
              <w:rPr>
                <w:sz w:val="24"/>
              </w:rPr>
              <w:t>max</w:t>
            </w:r>
            <w:proofErr w:type="spellEnd"/>
            <w:r w:rsidRPr="00EE5B07">
              <w:rPr>
                <w:sz w:val="24"/>
              </w:rPr>
              <w:t>, (пр</w:t>
            </w:r>
            <w:r w:rsidRPr="00EE5B07">
              <w:rPr>
                <w:sz w:val="24"/>
              </w:rPr>
              <w:t>о</w:t>
            </w:r>
            <w:r w:rsidRPr="00EE5B07">
              <w:rPr>
                <w:sz w:val="24"/>
              </w:rPr>
              <w:t>цент)</w:t>
            </w:r>
          </w:p>
        </w:tc>
      </w:tr>
      <w:tr w:rsidR="00EE5B07" w:rsidRPr="00EE5B07" w:rsidTr="001A757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trPr>
        <w:tc>
          <w:tcPr>
            <w:tcW w:w="2835" w:type="dxa"/>
            <w:tcBorders>
              <w:top w:val="single" w:sz="4" w:space="0" w:color="auto"/>
              <w:bottom w:val="single" w:sz="4" w:space="0" w:color="auto"/>
            </w:tcBorders>
            <w:shd w:val="clear" w:color="auto" w:fill="auto"/>
          </w:tcPr>
          <w:p w:rsidR="00EE5B07" w:rsidRPr="00EE5B07" w:rsidRDefault="00EE5B07" w:rsidP="00EE5B07">
            <w:pPr>
              <w:autoSpaceDE w:val="0"/>
              <w:autoSpaceDN w:val="0"/>
              <w:adjustRightInd w:val="0"/>
              <w:spacing w:line="240" w:lineRule="auto"/>
              <w:jc w:val="both"/>
              <w:rPr>
                <w:rFonts w:ascii="Times New Roman" w:hAnsi="Times New Roman" w:cs="Times New Roman"/>
                <w:sz w:val="24"/>
                <w:szCs w:val="24"/>
                <w:highlight w:val="yellow"/>
              </w:rPr>
            </w:pPr>
            <w:r w:rsidRPr="00EE5B07">
              <w:rPr>
                <w:rFonts w:ascii="Times New Roman" w:hAnsi="Times New Roman" w:cs="Times New Roman"/>
                <w:sz w:val="24"/>
                <w:szCs w:val="24"/>
              </w:rPr>
              <w:t>Для ведения личного подсобного хозяйства (приусадебный земельный участок)</w:t>
            </w:r>
          </w:p>
        </w:tc>
        <w:tc>
          <w:tcPr>
            <w:tcW w:w="993" w:type="dxa"/>
            <w:tcBorders>
              <w:top w:val="single" w:sz="4" w:space="0" w:color="auto"/>
              <w:bottom w:val="single" w:sz="4" w:space="0" w:color="auto"/>
            </w:tcBorders>
            <w:shd w:val="clear" w:color="auto" w:fill="auto"/>
          </w:tcPr>
          <w:p w:rsidR="00EE5B07" w:rsidRPr="00EE5B07" w:rsidRDefault="00EE5B07" w:rsidP="00EE5B07">
            <w:pPr>
              <w:pStyle w:val="110"/>
              <w:jc w:val="center"/>
              <w:rPr>
                <w:sz w:val="24"/>
              </w:rPr>
            </w:pPr>
            <w:r w:rsidRPr="00EE5B07">
              <w:rPr>
                <w:sz w:val="24"/>
              </w:rPr>
              <w:t>0,03</w:t>
            </w:r>
          </w:p>
        </w:tc>
        <w:tc>
          <w:tcPr>
            <w:tcW w:w="708" w:type="dxa"/>
            <w:tcBorders>
              <w:top w:val="single" w:sz="4" w:space="0" w:color="auto"/>
              <w:bottom w:val="single" w:sz="4" w:space="0" w:color="auto"/>
            </w:tcBorders>
            <w:shd w:val="clear" w:color="auto" w:fill="auto"/>
          </w:tcPr>
          <w:p w:rsidR="00EE5B07" w:rsidRPr="00EE5B07" w:rsidRDefault="00EE5B07" w:rsidP="00EE5B07">
            <w:pPr>
              <w:pStyle w:val="110"/>
              <w:jc w:val="center"/>
              <w:rPr>
                <w:sz w:val="24"/>
              </w:rPr>
            </w:pPr>
            <w:r w:rsidRPr="00EE5B07">
              <w:rPr>
                <w:sz w:val="24"/>
              </w:rPr>
              <w:t>0,3</w:t>
            </w:r>
          </w:p>
        </w:tc>
        <w:tc>
          <w:tcPr>
            <w:tcW w:w="993" w:type="dxa"/>
            <w:tcBorders>
              <w:top w:val="single" w:sz="4" w:space="0" w:color="auto"/>
              <w:bottom w:val="single" w:sz="4" w:space="0" w:color="auto"/>
            </w:tcBorders>
            <w:shd w:val="clear" w:color="auto" w:fill="auto"/>
          </w:tcPr>
          <w:p w:rsidR="00EE5B07" w:rsidRPr="00EE5B07" w:rsidRDefault="00EE5B07" w:rsidP="00EE5B07">
            <w:pPr>
              <w:spacing w:line="240" w:lineRule="auto"/>
              <w:jc w:val="center"/>
              <w:rPr>
                <w:rFonts w:ascii="Times New Roman" w:hAnsi="Times New Roman" w:cs="Times New Roman"/>
                <w:sz w:val="24"/>
                <w:szCs w:val="24"/>
              </w:rPr>
            </w:pPr>
            <w:r w:rsidRPr="00EE5B07">
              <w:rPr>
                <w:rFonts w:ascii="Times New Roman" w:hAnsi="Times New Roman" w:cs="Times New Roman"/>
                <w:sz w:val="24"/>
                <w:szCs w:val="24"/>
              </w:rPr>
              <w:t>1</w:t>
            </w:r>
            <w:r w:rsidRPr="00EE5B07">
              <w:rPr>
                <w:rFonts w:ascii="Times New Roman" w:hAnsi="Times New Roman" w:cs="Times New Roman"/>
                <w:sz w:val="24"/>
                <w:szCs w:val="24"/>
                <w:vertAlign w:val="superscript"/>
              </w:rPr>
              <w:t>5</w:t>
            </w:r>
          </w:p>
          <w:p w:rsidR="00EE5B07" w:rsidRPr="00EE5B07" w:rsidRDefault="00EE5B07" w:rsidP="00EE5B07">
            <w:pPr>
              <w:pStyle w:val="110"/>
              <w:jc w:val="center"/>
              <w:rPr>
                <w:sz w:val="24"/>
              </w:rPr>
            </w:pPr>
          </w:p>
          <w:p w:rsidR="00EE5B07" w:rsidRPr="00EE5B07" w:rsidRDefault="00EE5B07" w:rsidP="00EE5B07">
            <w:pPr>
              <w:pStyle w:val="110"/>
              <w:jc w:val="center"/>
              <w:rPr>
                <w:sz w:val="24"/>
              </w:rPr>
            </w:pPr>
            <w:r w:rsidRPr="00EE5B07">
              <w:rPr>
                <w:sz w:val="24"/>
              </w:rPr>
              <w:t>3</w:t>
            </w:r>
          </w:p>
        </w:tc>
        <w:tc>
          <w:tcPr>
            <w:tcW w:w="1134" w:type="dxa"/>
            <w:tcBorders>
              <w:top w:val="single" w:sz="4" w:space="0" w:color="auto"/>
              <w:bottom w:val="single" w:sz="4" w:space="0" w:color="auto"/>
            </w:tcBorders>
            <w:shd w:val="clear" w:color="auto" w:fill="auto"/>
          </w:tcPr>
          <w:p w:rsidR="00EE5B07" w:rsidRPr="00EE5B07" w:rsidRDefault="00EE5B07" w:rsidP="00EE5B07">
            <w:pPr>
              <w:pStyle w:val="110"/>
              <w:jc w:val="center"/>
              <w:rPr>
                <w:sz w:val="24"/>
              </w:rPr>
            </w:pPr>
            <w:r w:rsidRPr="00EE5B07">
              <w:rPr>
                <w:sz w:val="24"/>
              </w:rPr>
              <w:t>1</w:t>
            </w:r>
          </w:p>
        </w:tc>
        <w:tc>
          <w:tcPr>
            <w:tcW w:w="992" w:type="dxa"/>
            <w:tcBorders>
              <w:top w:val="single" w:sz="4" w:space="0" w:color="auto"/>
              <w:bottom w:val="single" w:sz="4" w:space="0" w:color="auto"/>
            </w:tcBorders>
            <w:shd w:val="clear" w:color="auto" w:fill="auto"/>
          </w:tcPr>
          <w:p w:rsidR="00EE5B07" w:rsidRPr="00EE5B07" w:rsidRDefault="00EE5B07" w:rsidP="00EE5B07">
            <w:pPr>
              <w:pStyle w:val="110"/>
              <w:jc w:val="center"/>
              <w:rPr>
                <w:sz w:val="24"/>
              </w:rPr>
            </w:pPr>
            <w:r w:rsidRPr="00EE5B07">
              <w:rPr>
                <w:sz w:val="24"/>
              </w:rPr>
              <w:t>3</w:t>
            </w:r>
          </w:p>
        </w:tc>
        <w:tc>
          <w:tcPr>
            <w:tcW w:w="1134" w:type="dxa"/>
            <w:tcBorders>
              <w:top w:val="single" w:sz="4" w:space="0" w:color="auto"/>
              <w:bottom w:val="single" w:sz="4" w:space="0" w:color="auto"/>
            </w:tcBorders>
          </w:tcPr>
          <w:p w:rsidR="00EE5B07" w:rsidRPr="00EE5B07" w:rsidRDefault="00EE5B07" w:rsidP="00EE5B07">
            <w:pPr>
              <w:spacing w:line="240" w:lineRule="auto"/>
              <w:jc w:val="center"/>
              <w:rPr>
                <w:rFonts w:ascii="Times New Roman" w:hAnsi="Times New Roman" w:cs="Times New Roman"/>
                <w:sz w:val="24"/>
                <w:szCs w:val="24"/>
              </w:rPr>
            </w:pPr>
            <w:r w:rsidRPr="00EE5B07">
              <w:rPr>
                <w:rFonts w:ascii="Times New Roman" w:hAnsi="Times New Roman" w:cs="Times New Roman"/>
                <w:sz w:val="24"/>
                <w:szCs w:val="24"/>
              </w:rPr>
              <w:t>3</w:t>
            </w:r>
            <w:r w:rsidRPr="00EE5B07">
              <w:rPr>
                <w:rFonts w:ascii="Times New Roman" w:hAnsi="Times New Roman" w:cs="Times New Roman"/>
                <w:sz w:val="24"/>
                <w:szCs w:val="24"/>
                <w:vertAlign w:val="superscript"/>
              </w:rPr>
              <w:footnoteReference w:id="1"/>
            </w:r>
          </w:p>
          <w:p w:rsidR="00EE5B07" w:rsidRPr="00EE5B07" w:rsidRDefault="00EE5B07" w:rsidP="00EE5B07">
            <w:pPr>
              <w:pStyle w:val="110"/>
              <w:jc w:val="center"/>
              <w:rPr>
                <w:sz w:val="24"/>
              </w:rPr>
            </w:pPr>
            <w:r w:rsidRPr="00EE5B07">
              <w:rPr>
                <w:sz w:val="24"/>
              </w:rPr>
              <w:t>1</w:t>
            </w:r>
            <w:r w:rsidRPr="00EE5B07">
              <w:rPr>
                <w:sz w:val="24"/>
                <w:vertAlign w:val="superscript"/>
              </w:rPr>
              <w:footnoteReference w:id="2"/>
            </w:r>
          </w:p>
          <w:p w:rsidR="00EE5B07" w:rsidRPr="00EE5B07" w:rsidRDefault="00EE5B07" w:rsidP="00EE5B07">
            <w:pPr>
              <w:pStyle w:val="110"/>
              <w:jc w:val="center"/>
              <w:rPr>
                <w:sz w:val="24"/>
              </w:rPr>
            </w:pPr>
          </w:p>
        </w:tc>
        <w:tc>
          <w:tcPr>
            <w:tcW w:w="1276" w:type="dxa"/>
            <w:tcBorders>
              <w:top w:val="single" w:sz="4" w:space="0" w:color="auto"/>
              <w:bottom w:val="single" w:sz="4" w:space="0" w:color="auto"/>
            </w:tcBorders>
            <w:shd w:val="clear" w:color="auto" w:fill="auto"/>
          </w:tcPr>
          <w:p w:rsidR="00EE5B07" w:rsidRPr="00EE5B07" w:rsidRDefault="00EE5B07" w:rsidP="00EE5B07">
            <w:pPr>
              <w:spacing w:line="240" w:lineRule="auto"/>
              <w:jc w:val="center"/>
              <w:rPr>
                <w:rFonts w:ascii="Times New Roman" w:hAnsi="Times New Roman" w:cs="Times New Roman"/>
                <w:sz w:val="24"/>
                <w:szCs w:val="24"/>
              </w:rPr>
            </w:pPr>
            <w:r w:rsidRPr="00EE5B07">
              <w:rPr>
                <w:rFonts w:ascii="Times New Roman" w:hAnsi="Times New Roman" w:cs="Times New Roman"/>
                <w:sz w:val="24"/>
                <w:szCs w:val="24"/>
              </w:rPr>
              <w:t>20</w:t>
            </w:r>
            <w:r w:rsidRPr="00EE5B07">
              <w:rPr>
                <w:rFonts w:ascii="Times New Roman" w:hAnsi="Times New Roman" w:cs="Times New Roman"/>
                <w:sz w:val="24"/>
                <w:szCs w:val="24"/>
                <w:vertAlign w:val="superscript"/>
              </w:rPr>
              <w:footnoteReference w:id="3"/>
            </w:r>
          </w:p>
          <w:p w:rsidR="00EE5B07" w:rsidRPr="00EE5B07" w:rsidRDefault="00EE5B07" w:rsidP="00EE5B07">
            <w:pPr>
              <w:pStyle w:val="110"/>
              <w:jc w:val="center"/>
              <w:rPr>
                <w:sz w:val="24"/>
              </w:rPr>
            </w:pPr>
            <w:r w:rsidRPr="00EE5B07">
              <w:rPr>
                <w:sz w:val="24"/>
              </w:rPr>
              <w:t>25</w:t>
            </w:r>
            <w:r w:rsidRPr="00EE5B07">
              <w:rPr>
                <w:sz w:val="24"/>
                <w:vertAlign w:val="superscript"/>
              </w:rPr>
              <w:footnoteReference w:id="4"/>
            </w:r>
          </w:p>
        </w:tc>
      </w:tr>
    </w:tbl>
    <w:p w:rsidR="00EE5B07" w:rsidRPr="00EE5B07" w:rsidRDefault="00EE5B07" w:rsidP="00EE5B07">
      <w:pPr>
        <w:pStyle w:val="afc"/>
        <w:rPr>
          <w:sz w:val="24"/>
          <w:szCs w:val="24"/>
        </w:rPr>
      </w:pPr>
      <w:r w:rsidRPr="00EE5B07">
        <w:rPr>
          <w:rStyle w:val="afe"/>
          <w:sz w:val="24"/>
          <w:szCs w:val="24"/>
        </w:rPr>
        <w:footnoteRef/>
      </w:r>
      <w:r w:rsidRPr="00EE5B07">
        <w:rPr>
          <w:sz w:val="24"/>
          <w:szCs w:val="24"/>
        </w:rPr>
        <w:t xml:space="preserve"> Применяется для земельных участков площадью от 0,06 га до 0,12 га включительно.</w:t>
      </w:r>
    </w:p>
    <w:p w:rsidR="00EE5B07" w:rsidRPr="00EE5B07" w:rsidRDefault="00EE5B07" w:rsidP="00EE5B07">
      <w:pPr>
        <w:pStyle w:val="afc"/>
        <w:rPr>
          <w:sz w:val="24"/>
          <w:szCs w:val="24"/>
        </w:rPr>
      </w:pPr>
      <w:r w:rsidRPr="00EE5B07">
        <w:rPr>
          <w:rStyle w:val="afe"/>
          <w:sz w:val="24"/>
          <w:szCs w:val="24"/>
        </w:rPr>
        <w:t>2</w:t>
      </w:r>
      <w:r w:rsidRPr="00EE5B07">
        <w:rPr>
          <w:sz w:val="24"/>
          <w:szCs w:val="24"/>
        </w:rPr>
        <w:t xml:space="preserve"> Применяется для земельных участков площадью от 0,12 га до 0,3 га включительно.</w:t>
      </w:r>
    </w:p>
    <w:p w:rsidR="00EE5B07" w:rsidRPr="00EE5B07" w:rsidRDefault="00EE5B07" w:rsidP="00EE5B07">
      <w:pPr>
        <w:pStyle w:val="afc"/>
        <w:rPr>
          <w:sz w:val="24"/>
          <w:szCs w:val="24"/>
        </w:rPr>
      </w:pPr>
      <w:r w:rsidRPr="00EE5B07">
        <w:rPr>
          <w:rStyle w:val="afe"/>
          <w:sz w:val="24"/>
          <w:szCs w:val="24"/>
        </w:rPr>
        <w:t>3</w:t>
      </w:r>
      <w:r w:rsidRPr="00EE5B07">
        <w:rPr>
          <w:sz w:val="24"/>
          <w:szCs w:val="24"/>
        </w:rPr>
        <w:t xml:space="preserve"> Применяется для земельных участков площадью от 0,03 га до 0,06 га включительно.</w:t>
      </w:r>
    </w:p>
    <w:p w:rsidR="00EE5B07" w:rsidRPr="00EE5B07" w:rsidRDefault="00EE5B07" w:rsidP="00EE5B07">
      <w:pPr>
        <w:pStyle w:val="afc"/>
        <w:rPr>
          <w:sz w:val="24"/>
          <w:szCs w:val="24"/>
        </w:rPr>
      </w:pPr>
      <w:r w:rsidRPr="00EE5B07">
        <w:rPr>
          <w:rStyle w:val="afe"/>
          <w:sz w:val="24"/>
          <w:szCs w:val="24"/>
        </w:rPr>
        <w:t>4</w:t>
      </w:r>
      <w:r w:rsidRPr="00EE5B07">
        <w:rPr>
          <w:sz w:val="24"/>
          <w:szCs w:val="24"/>
        </w:rPr>
        <w:t xml:space="preserve"> Применяется для земельных участков площадью от 0,06 га до 0,3 га включительно.</w:t>
      </w:r>
    </w:p>
    <w:p w:rsidR="00EE5B07" w:rsidRPr="00EE5B07" w:rsidRDefault="00EE5B07" w:rsidP="00EE5B07">
      <w:pPr>
        <w:pStyle w:val="afc"/>
        <w:rPr>
          <w:sz w:val="24"/>
          <w:szCs w:val="24"/>
        </w:rPr>
      </w:pPr>
      <w:r w:rsidRPr="00EE5B07">
        <w:rPr>
          <w:sz w:val="24"/>
          <w:szCs w:val="24"/>
        </w:rPr>
        <w:t>5</w:t>
      </w:r>
      <w:proofErr w:type="gramStart"/>
      <w:r w:rsidRPr="00EE5B07">
        <w:rPr>
          <w:sz w:val="24"/>
          <w:szCs w:val="24"/>
        </w:rPr>
        <w:t xml:space="preserve"> П</w:t>
      </w:r>
      <w:proofErr w:type="gramEnd"/>
      <w:r w:rsidRPr="00EE5B07">
        <w:rPr>
          <w:sz w:val="24"/>
          <w:szCs w:val="24"/>
        </w:rPr>
        <w:t>рименяется для хозяйственных построек, бань и гаражей, не требующих получения разрешения на строительство.</w:t>
      </w:r>
    </w:p>
    <w:p w:rsidR="00EE5B07" w:rsidRPr="00EE5B07" w:rsidRDefault="00EE5B07" w:rsidP="00EE5B07">
      <w:pPr>
        <w:shd w:val="clear" w:color="auto" w:fill="FFFFFF"/>
        <w:spacing w:line="240" w:lineRule="auto"/>
        <w:ind w:right="-22" w:firstLine="709"/>
        <w:jc w:val="both"/>
        <w:rPr>
          <w:rFonts w:ascii="Times New Roman" w:hAnsi="Times New Roman" w:cs="Times New Roman"/>
          <w:b/>
          <w:bCs/>
          <w:sz w:val="24"/>
          <w:szCs w:val="24"/>
        </w:rPr>
      </w:pPr>
      <w:r w:rsidRPr="00EE5B07">
        <w:rPr>
          <w:rFonts w:ascii="Times New Roman" w:hAnsi="Times New Roman" w:cs="Times New Roman"/>
          <w:b/>
          <w:bCs/>
          <w:sz w:val="24"/>
          <w:szCs w:val="24"/>
        </w:rPr>
        <w:t xml:space="preserve">Технические условия на присоединение к сетям водоснабжения: ответ №93 от 23.04.2024г. </w:t>
      </w:r>
    </w:p>
    <w:p w:rsidR="00EE5B07" w:rsidRPr="00EE5B07" w:rsidRDefault="00EE5B07" w:rsidP="00EE5B07">
      <w:pPr>
        <w:pStyle w:val="10"/>
        <w:spacing w:before="0" w:line="240" w:lineRule="auto"/>
        <w:jc w:val="both"/>
        <w:rPr>
          <w:rFonts w:ascii="Times New Roman" w:hAnsi="Times New Roman" w:cs="Times New Roman"/>
          <w:b w:val="0"/>
          <w:sz w:val="24"/>
          <w:szCs w:val="24"/>
        </w:rPr>
      </w:pPr>
      <w:r w:rsidRPr="00EE5B07">
        <w:rPr>
          <w:rFonts w:ascii="Times New Roman" w:hAnsi="Times New Roman" w:cs="Times New Roman"/>
          <w:b w:val="0"/>
          <w:sz w:val="24"/>
          <w:szCs w:val="24"/>
        </w:rPr>
        <w:t xml:space="preserve"> С техническими условиями так же можно ознакомиться по адресу: 633218, Новосибирская область, Искитимский район, село Морозово, переулок Медицинский, 1-2, телефон 8-38343-73-134.</w:t>
      </w:r>
    </w:p>
    <w:p w:rsidR="00EE5B07" w:rsidRPr="00EE5B07" w:rsidRDefault="00EE5B07" w:rsidP="00EE5B07">
      <w:pPr>
        <w:spacing w:after="0" w:line="240" w:lineRule="auto"/>
        <w:rPr>
          <w:rFonts w:ascii="Times New Roman" w:hAnsi="Times New Roman" w:cs="Times New Roman"/>
          <w:sz w:val="24"/>
          <w:szCs w:val="24"/>
        </w:rPr>
      </w:pPr>
      <w:r w:rsidRPr="00EE5B07">
        <w:rPr>
          <w:rFonts w:ascii="Times New Roman" w:hAnsi="Times New Roman" w:cs="Times New Roman"/>
          <w:sz w:val="24"/>
          <w:szCs w:val="24"/>
        </w:rPr>
        <w:t xml:space="preserve">Сети водоотведения – возможность подключения отсутствует. </w:t>
      </w:r>
    </w:p>
    <w:p w:rsidR="00EE5B07" w:rsidRPr="00EE5B07" w:rsidRDefault="00EE5B07" w:rsidP="00EE5B07">
      <w:pPr>
        <w:spacing w:after="0" w:line="240" w:lineRule="auto"/>
        <w:rPr>
          <w:rFonts w:ascii="Times New Roman" w:hAnsi="Times New Roman" w:cs="Times New Roman"/>
          <w:sz w:val="24"/>
          <w:szCs w:val="24"/>
        </w:rPr>
      </w:pPr>
      <w:r w:rsidRPr="00EE5B07">
        <w:rPr>
          <w:rFonts w:ascii="Times New Roman" w:hAnsi="Times New Roman" w:cs="Times New Roman"/>
          <w:sz w:val="24"/>
          <w:szCs w:val="24"/>
        </w:rPr>
        <w:t>Сети теплоснабжения – возможность подключения отсутствует.</w:t>
      </w:r>
    </w:p>
    <w:p w:rsidR="00EE5B07" w:rsidRPr="00EE5B07" w:rsidRDefault="00EE5B07" w:rsidP="00EE5B07">
      <w:pPr>
        <w:spacing w:after="0" w:line="240" w:lineRule="auto"/>
        <w:rPr>
          <w:rFonts w:ascii="Times New Roman" w:hAnsi="Times New Roman" w:cs="Times New Roman"/>
          <w:sz w:val="24"/>
          <w:szCs w:val="24"/>
        </w:rPr>
      </w:pPr>
      <w:r w:rsidRPr="00EE5B07">
        <w:rPr>
          <w:rFonts w:ascii="Times New Roman" w:hAnsi="Times New Roman" w:cs="Times New Roman"/>
          <w:sz w:val="24"/>
          <w:szCs w:val="24"/>
        </w:rPr>
        <w:t>Газоснабжение – подключение возможно.</w:t>
      </w:r>
    </w:p>
    <w:p w:rsidR="00EE5B07" w:rsidRDefault="00EE5B07" w:rsidP="00EE5B07">
      <w:pPr>
        <w:spacing w:after="0" w:line="240" w:lineRule="auto"/>
        <w:rPr>
          <w:rFonts w:ascii="Times New Roman" w:hAnsi="Times New Roman" w:cs="Times New Roman"/>
          <w:sz w:val="24"/>
          <w:szCs w:val="24"/>
        </w:rPr>
      </w:pPr>
      <w:r w:rsidRPr="00EE5B07">
        <w:rPr>
          <w:rFonts w:ascii="Times New Roman" w:hAnsi="Times New Roman" w:cs="Times New Roman"/>
          <w:sz w:val="24"/>
          <w:szCs w:val="24"/>
        </w:rPr>
        <w:t xml:space="preserve">Связь – подключение возможно. </w:t>
      </w:r>
    </w:p>
    <w:p w:rsidR="00EE5B07" w:rsidRPr="00EE5B07" w:rsidRDefault="00EE5B07" w:rsidP="00EE5B07">
      <w:pPr>
        <w:spacing w:after="0" w:line="240" w:lineRule="auto"/>
        <w:rPr>
          <w:rFonts w:ascii="Times New Roman" w:hAnsi="Times New Roman" w:cs="Times New Roman"/>
          <w:b/>
          <w:bCs/>
          <w:sz w:val="24"/>
          <w:szCs w:val="24"/>
        </w:rPr>
      </w:pPr>
      <w:r w:rsidRPr="00EE5B07">
        <w:rPr>
          <w:rFonts w:ascii="Times New Roman" w:hAnsi="Times New Roman" w:cs="Times New Roman"/>
          <w:b/>
          <w:bCs/>
          <w:sz w:val="24"/>
          <w:szCs w:val="24"/>
        </w:rPr>
        <w:t xml:space="preserve">Осмотр земельного участка на местности: </w:t>
      </w:r>
    </w:p>
    <w:p w:rsidR="00EE5B07" w:rsidRPr="00EE5B07" w:rsidRDefault="00EE5B07" w:rsidP="00EE5B07">
      <w:pPr>
        <w:shd w:val="clear" w:color="auto" w:fill="FFFFFF"/>
        <w:spacing w:line="240" w:lineRule="auto"/>
        <w:ind w:right="-23" w:firstLine="709"/>
        <w:jc w:val="both"/>
        <w:rPr>
          <w:rFonts w:ascii="Times New Roman" w:hAnsi="Times New Roman" w:cs="Times New Roman"/>
          <w:bCs/>
          <w:sz w:val="24"/>
          <w:szCs w:val="24"/>
        </w:rPr>
      </w:pPr>
      <w:r w:rsidRPr="00EE5B07">
        <w:rPr>
          <w:rFonts w:ascii="Times New Roman" w:hAnsi="Times New Roman" w:cs="Times New Roman"/>
          <w:bCs/>
          <w:sz w:val="24"/>
          <w:szCs w:val="24"/>
        </w:rPr>
        <w:t>Производится претендентами самостоятельно.</w:t>
      </w:r>
    </w:p>
    <w:p w:rsidR="00EE5B07" w:rsidRPr="00EE5B07" w:rsidRDefault="00EE5B07" w:rsidP="00EE5B07">
      <w:pPr>
        <w:shd w:val="clear" w:color="auto" w:fill="FFFFFF"/>
        <w:spacing w:line="240" w:lineRule="auto"/>
        <w:ind w:right="-23"/>
        <w:jc w:val="both"/>
        <w:rPr>
          <w:rFonts w:ascii="Times New Roman" w:hAnsi="Times New Roman" w:cs="Times New Roman"/>
          <w:bCs/>
          <w:sz w:val="24"/>
          <w:szCs w:val="24"/>
        </w:rPr>
      </w:pPr>
      <w:r w:rsidRPr="00EE5B07">
        <w:rPr>
          <w:rFonts w:ascii="Times New Roman" w:hAnsi="Times New Roman" w:cs="Times New Roman"/>
          <w:b/>
          <w:bCs/>
          <w:sz w:val="24"/>
          <w:szCs w:val="24"/>
        </w:rPr>
        <w:t>Обременения (ограничения) земельного участка</w:t>
      </w:r>
      <w:r w:rsidRPr="00EE5B07">
        <w:rPr>
          <w:rFonts w:ascii="Times New Roman" w:hAnsi="Times New Roman" w:cs="Times New Roman"/>
          <w:bCs/>
          <w:sz w:val="24"/>
          <w:szCs w:val="24"/>
        </w:rPr>
        <w:t>: не зарегистрировано</w:t>
      </w:r>
    </w:p>
    <w:p w:rsidR="00EE5B07" w:rsidRPr="00EE5B07" w:rsidRDefault="00EE5B07" w:rsidP="00EE5B07">
      <w:pPr>
        <w:keepNext/>
        <w:shd w:val="clear" w:color="auto" w:fill="FFFFFF"/>
        <w:tabs>
          <w:tab w:val="left" w:pos="993"/>
        </w:tabs>
        <w:spacing w:line="240" w:lineRule="auto"/>
        <w:ind w:right="-22" w:firstLine="709"/>
        <w:jc w:val="both"/>
        <w:rPr>
          <w:rFonts w:ascii="Times New Roman" w:hAnsi="Times New Roman" w:cs="Times New Roman"/>
          <w:bCs/>
          <w:sz w:val="24"/>
          <w:szCs w:val="24"/>
        </w:rPr>
      </w:pPr>
      <w:r w:rsidRPr="00EE5B07">
        <w:rPr>
          <w:rFonts w:ascii="Times New Roman" w:hAnsi="Times New Roman" w:cs="Times New Roman"/>
          <w:b/>
          <w:bCs/>
          <w:sz w:val="24"/>
          <w:szCs w:val="24"/>
        </w:rPr>
        <w:t>Порядок, адрес, дата и время начала и окончания приема заявок на участие в аукционе:</w:t>
      </w:r>
      <w:r w:rsidRPr="00EE5B07">
        <w:rPr>
          <w:rFonts w:ascii="Times New Roman" w:hAnsi="Times New Roman" w:cs="Times New Roman"/>
          <w:bCs/>
          <w:sz w:val="24"/>
          <w:szCs w:val="24"/>
        </w:rPr>
        <w:t xml:space="preserve"> </w:t>
      </w:r>
    </w:p>
    <w:p w:rsidR="00EE5B07" w:rsidRPr="00EE5B07" w:rsidRDefault="00EE5B07" w:rsidP="00EE5B07">
      <w:pPr>
        <w:spacing w:after="0"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Один заявитель вправе подать только одну заявку на участие в аукционе.</w:t>
      </w:r>
    </w:p>
    <w:p w:rsidR="00EE5B07" w:rsidRPr="00EE5B07" w:rsidRDefault="00EE5B07" w:rsidP="00EE5B07">
      <w:pPr>
        <w:spacing w:after="0"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Форма заявки на участие в аукционе приведена в приложении к настоящему извещению.</w:t>
      </w:r>
    </w:p>
    <w:p w:rsidR="00EE5B07" w:rsidRPr="00EE5B07" w:rsidRDefault="00EE5B07" w:rsidP="00EE5B07">
      <w:pPr>
        <w:spacing w:after="0"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lastRenderedPageBreak/>
        <w:t xml:space="preserve">Место приема заявок на участие в аукционе: электронная площадка </w:t>
      </w:r>
      <w:r w:rsidRPr="00EE5B07">
        <w:rPr>
          <w:rFonts w:ascii="Times New Roman" w:hAnsi="Times New Roman" w:cs="Times New Roman"/>
          <w:sz w:val="24"/>
          <w:szCs w:val="24"/>
        </w:rPr>
        <w:t>https://www.rts-tender.ru/property-sales.</w:t>
      </w:r>
      <w:r w:rsidRPr="00EE5B07">
        <w:rPr>
          <w:rFonts w:ascii="Times New Roman" w:hAnsi="Times New Roman" w:cs="Times New Roman"/>
          <w:bCs/>
          <w:sz w:val="24"/>
          <w:szCs w:val="24"/>
        </w:rPr>
        <w:t xml:space="preserve"> </w:t>
      </w:r>
    </w:p>
    <w:p w:rsidR="00EE5B07" w:rsidRPr="00EE5B07" w:rsidRDefault="00EE5B07" w:rsidP="00EE5B07">
      <w:pPr>
        <w:spacing w:after="0"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Дата и время начала приема заявок 28 июня 2024 года в 10-00 по местному времени. Прием заявок осуществляется круглосуточно.</w:t>
      </w:r>
    </w:p>
    <w:p w:rsidR="00EE5B07" w:rsidRPr="00EE5B07" w:rsidRDefault="00EE5B07" w:rsidP="00EE5B07">
      <w:pPr>
        <w:spacing w:after="0"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Дата и время окончания приема заявок 29 июля 2024 года до 12-00 по местному времени.</w:t>
      </w:r>
    </w:p>
    <w:p w:rsidR="00EE5B07" w:rsidRPr="00EE5B07" w:rsidRDefault="00EE5B07" w:rsidP="00EE5B07">
      <w:pPr>
        <w:spacing w:line="240" w:lineRule="auto"/>
        <w:ind w:firstLine="709"/>
        <w:jc w:val="both"/>
        <w:rPr>
          <w:rFonts w:ascii="Times New Roman" w:hAnsi="Times New Roman" w:cs="Times New Roman"/>
          <w:sz w:val="24"/>
          <w:szCs w:val="24"/>
        </w:rPr>
      </w:pPr>
      <w:r w:rsidRPr="00EE5B07">
        <w:rPr>
          <w:rFonts w:ascii="Times New Roman" w:hAnsi="Times New Roman" w:cs="Times New Roman"/>
          <w:b/>
          <w:bCs/>
          <w:sz w:val="24"/>
          <w:szCs w:val="24"/>
        </w:rPr>
        <w:t>Дата, время и место определения участников аукциона:</w:t>
      </w:r>
      <w:r w:rsidRPr="00EE5B07">
        <w:rPr>
          <w:rFonts w:ascii="Times New Roman" w:hAnsi="Times New Roman" w:cs="Times New Roman"/>
          <w:bCs/>
          <w:sz w:val="24"/>
          <w:szCs w:val="24"/>
        </w:rPr>
        <w:t xml:space="preserve"> </w:t>
      </w:r>
      <w:r w:rsidRPr="00EE5B07">
        <w:rPr>
          <w:rFonts w:ascii="Times New Roman" w:hAnsi="Times New Roman" w:cs="Times New Roman"/>
          <w:sz w:val="24"/>
          <w:szCs w:val="24"/>
        </w:rPr>
        <w:t xml:space="preserve">30 июля 2024 года в 15:00 по адресу: 633218, Новосибирская область, Искитимский район, </w:t>
      </w:r>
      <w:proofErr w:type="spellStart"/>
      <w:r w:rsidRPr="00EE5B07">
        <w:rPr>
          <w:rFonts w:ascii="Times New Roman" w:hAnsi="Times New Roman" w:cs="Times New Roman"/>
          <w:sz w:val="24"/>
          <w:szCs w:val="24"/>
        </w:rPr>
        <w:t>с</w:t>
      </w:r>
      <w:proofErr w:type="gramStart"/>
      <w:r w:rsidRPr="00EE5B07">
        <w:rPr>
          <w:rFonts w:ascii="Times New Roman" w:hAnsi="Times New Roman" w:cs="Times New Roman"/>
          <w:sz w:val="24"/>
          <w:szCs w:val="24"/>
        </w:rPr>
        <w:t>.М</w:t>
      </w:r>
      <w:proofErr w:type="gramEnd"/>
      <w:r w:rsidRPr="00EE5B07">
        <w:rPr>
          <w:rFonts w:ascii="Times New Roman" w:hAnsi="Times New Roman" w:cs="Times New Roman"/>
          <w:sz w:val="24"/>
          <w:szCs w:val="24"/>
        </w:rPr>
        <w:t>орозово</w:t>
      </w:r>
      <w:proofErr w:type="spellEnd"/>
      <w:r w:rsidRPr="00EE5B07">
        <w:rPr>
          <w:rFonts w:ascii="Times New Roman" w:hAnsi="Times New Roman" w:cs="Times New Roman"/>
          <w:sz w:val="24"/>
          <w:szCs w:val="24"/>
        </w:rPr>
        <w:t xml:space="preserve">, </w:t>
      </w:r>
      <w:proofErr w:type="spellStart"/>
      <w:r w:rsidRPr="00EE5B07">
        <w:rPr>
          <w:rFonts w:ascii="Times New Roman" w:hAnsi="Times New Roman" w:cs="Times New Roman"/>
          <w:sz w:val="24"/>
          <w:szCs w:val="24"/>
        </w:rPr>
        <w:t>пер.Медицинский</w:t>
      </w:r>
      <w:proofErr w:type="spellEnd"/>
      <w:r w:rsidRPr="00EE5B07">
        <w:rPr>
          <w:rFonts w:ascii="Times New Roman" w:hAnsi="Times New Roman" w:cs="Times New Roman"/>
          <w:sz w:val="24"/>
          <w:szCs w:val="24"/>
        </w:rPr>
        <w:t>, 1-2.</w:t>
      </w:r>
    </w:p>
    <w:p w:rsidR="00EE5B07" w:rsidRPr="00EE5B07" w:rsidRDefault="00EE5B07" w:rsidP="00EE5B07">
      <w:pPr>
        <w:autoSpaceDE w:val="0"/>
        <w:autoSpaceDN w:val="0"/>
        <w:adjustRightInd w:val="0"/>
        <w:spacing w:line="240" w:lineRule="auto"/>
        <w:ind w:firstLine="709"/>
        <w:jc w:val="both"/>
        <w:rPr>
          <w:rFonts w:ascii="Times New Roman" w:hAnsi="Times New Roman" w:cs="Times New Roman"/>
          <w:sz w:val="24"/>
          <w:szCs w:val="24"/>
        </w:rPr>
      </w:pPr>
      <w:r w:rsidRPr="00EE5B07">
        <w:rPr>
          <w:rFonts w:ascii="Times New Roman" w:hAnsi="Times New Roman" w:cs="Times New Roman"/>
          <w:sz w:val="24"/>
          <w:szCs w:val="24"/>
        </w:rPr>
        <w:t xml:space="preserve">Организатор аукциона рассматривает заявки и устанавливает факт поступления от заявителей задатков. По результатам рассмотрения документов организатор аукциона принимает решение о признании заявителей участниками аукциона или об отказе в допуске заявителей к участию в аукционе, которое оформляется протоколом. Заявитель приобретает статус участника аукциона </w:t>
      </w:r>
      <w:proofErr w:type="gramStart"/>
      <w:r w:rsidRPr="00EE5B07">
        <w:rPr>
          <w:rFonts w:ascii="Times New Roman" w:hAnsi="Times New Roman" w:cs="Times New Roman"/>
          <w:sz w:val="24"/>
          <w:szCs w:val="24"/>
        </w:rPr>
        <w:t>с даты подписания</w:t>
      </w:r>
      <w:proofErr w:type="gramEnd"/>
      <w:r w:rsidRPr="00EE5B07">
        <w:rPr>
          <w:rFonts w:ascii="Times New Roman" w:hAnsi="Times New Roman" w:cs="Times New Roman"/>
          <w:sz w:val="24"/>
          <w:szCs w:val="24"/>
        </w:rPr>
        <w:t xml:space="preserve"> организатором аукциона протокола рассмотрения заявок.</w:t>
      </w:r>
    </w:p>
    <w:p w:rsidR="00EE5B07" w:rsidRPr="00EE5B07" w:rsidRDefault="00EE5B07" w:rsidP="00EE5B07">
      <w:pPr>
        <w:keepNext/>
        <w:autoSpaceDE w:val="0"/>
        <w:autoSpaceDN w:val="0"/>
        <w:adjustRightInd w:val="0"/>
        <w:spacing w:line="240" w:lineRule="auto"/>
        <w:ind w:firstLine="709"/>
        <w:jc w:val="both"/>
        <w:rPr>
          <w:rFonts w:ascii="Times New Roman" w:hAnsi="Times New Roman" w:cs="Times New Roman"/>
          <w:bCs/>
          <w:sz w:val="24"/>
          <w:szCs w:val="24"/>
        </w:rPr>
      </w:pPr>
      <w:r w:rsidRPr="00EE5B07">
        <w:rPr>
          <w:rFonts w:ascii="Times New Roman" w:hAnsi="Times New Roman" w:cs="Times New Roman"/>
          <w:b/>
          <w:sz w:val="24"/>
          <w:szCs w:val="24"/>
        </w:rPr>
        <w:t xml:space="preserve">Дата, время и место проведения аукциона: </w:t>
      </w:r>
      <w:r w:rsidRPr="00EE5B07">
        <w:rPr>
          <w:rFonts w:ascii="Times New Roman" w:hAnsi="Times New Roman" w:cs="Times New Roman"/>
          <w:bCs/>
          <w:sz w:val="24"/>
          <w:szCs w:val="24"/>
        </w:rPr>
        <w:t xml:space="preserve">31 июля  2024 года в 11:00 по местному времени электронная площадка </w:t>
      </w:r>
      <w:r w:rsidRPr="00EE5B07">
        <w:rPr>
          <w:rFonts w:ascii="Times New Roman" w:hAnsi="Times New Roman" w:cs="Times New Roman"/>
          <w:sz w:val="24"/>
          <w:szCs w:val="24"/>
        </w:rPr>
        <w:t>https://www.rts-tender.ru/property-sales.</w:t>
      </w:r>
      <w:r w:rsidRPr="00EE5B07">
        <w:rPr>
          <w:rFonts w:ascii="Times New Roman" w:hAnsi="Times New Roman" w:cs="Times New Roman"/>
          <w:bCs/>
          <w:sz w:val="24"/>
          <w:szCs w:val="24"/>
        </w:rPr>
        <w:t xml:space="preserve"> </w:t>
      </w:r>
    </w:p>
    <w:p w:rsidR="00EE5B07" w:rsidRPr="00EE5B07" w:rsidRDefault="00EE5B07" w:rsidP="00EE5B07">
      <w:pPr>
        <w:keepNext/>
        <w:autoSpaceDE w:val="0"/>
        <w:autoSpaceDN w:val="0"/>
        <w:adjustRightInd w:val="0"/>
        <w:spacing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 xml:space="preserve">Дата и место подведения итогов аукциона: 01 августа 2024 года по адресу: 633218, Новосибирская область, Искитимский район, </w:t>
      </w:r>
      <w:proofErr w:type="spellStart"/>
      <w:r w:rsidRPr="00EE5B07">
        <w:rPr>
          <w:rFonts w:ascii="Times New Roman" w:hAnsi="Times New Roman" w:cs="Times New Roman"/>
          <w:bCs/>
          <w:sz w:val="24"/>
          <w:szCs w:val="24"/>
        </w:rPr>
        <w:t>с</w:t>
      </w:r>
      <w:proofErr w:type="gramStart"/>
      <w:r w:rsidRPr="00EE5B07">
        <w:rPr>
          <w:rFonts w:ascii="Times New Roman" w:hAnsi="Times New Roman" w:cs="Times New Roman"/>
          <w:bCs/>
          <w:sz w:val="24"/>
          <w:szCs w:val="24"/>
        </w:rPr>
        <w:t>.М</w:t>
      </w:r>
      <w:proofErr w:type="gramEnd"/>
      <w:r w:rsidRPr="00EE5B07">
        <w:rPr>
          <w:rFonts w:ascii="Times New Roman" w:hAnsi="Times New Roman" w:cs="Times New Roman"/>
          <w:bCs/>
          <w:sz w:val="24"/>
          <w:szCs w:val="24"/>
        </w:rPr>
        <w:t>орозово</w:t>
      </w:r>
      <w:proofErr w:type="spellEnd"/>
      <w:r w:rsidRPr="00EE5B07">
        <w:rPr>
          <w:rFonts w:ascii="Times New Roman" w:hAnsi="Times New Roman" w:cs="Times New Roman"/>
          <w:bCs/>
          <w:sz w:val="24"/>
          <w:szCs w:val="24"/>
        </w:rPr>
        <w:t xml:space="preserve">, </w:t>
      </w:r>
      <w:proofErr w:type="spellStart"/>
      <w:r w:rsidRPr="00EE5B07">
        <w:rPr>
          <w:rFonts w:ascii="Times New Roman" w:hAnsi="Times New Roman" w:cs="Times New Roman"/>
          <w:bCs/>
          <w:sz w:val="24"/>
          <w:szCs w:val="24"/>
        </w:rPr>
        <w:t>пер.Медицинский</w:t>
      </w:r>
      <w:proofErr w:type="spellEnd"/>
      <w:r w:rsidRPr="00EE5B07">
        <w:rPr>
          <w:rFonts w:ascii="Times New Roman" w:hAnsi="Times New Roman" w:cs="Times New Roman"/>
          <w:bCs/>
          <w:sz w:val="24"/>
          <w:szCs w:val="24"/>
        </w:rPr>
        <w:t>, 1-2.</w:t>
      </w:r>
    </w:p>
    <w:p w:rsidR="00EE5B07" w:rsidRPr="00EE5B07" w:rsidRDefault="00EE5B07" w:rsidP="00EE5B07">
      <w:pPr>
        <w:keepNext/>
        <w:spacing w:line="240" w:lineRule="auto"/>
        <w:ind w:firstLine="709"/>
        <w:jc w:val="both"/>
        <w:outlineLvl w:val="0"/>
        <w:rPr>
          <w:rFonts w:ascii="Times New Roman" w:hAnsi="Times New Roman" w:cs="Times New Roman"/>
          <w:b/>
          <w:bCs/>
          <w:sz w:val="24"/>
          <w:szCs w:val="24"/>
        </w:rPr>
      </w:pPr>
      <w:r w:rsidRPr="00EE5B07">
        <w:rPr>
          <w:rFonts w:ascii="Times New Roman" w:hAnsi="Times New Roman" w:cs="Times New Roman"/>
          <w:b/>
          <w:bCs/>
          <w:sz w:val="24"/>
          <w:szCs w:val="24"/>
        </w:rPr>
        <w:t xml:space="preserve">Перечень документов, представляемых для участия в аукционе: </w:t>
      </w:r>
    </w:p>
    <w:p w:rsidR="00EE5B07" w:rsidRPr="00EE5B07" w:rsidRDefault="00EE5B07" w:rsidP="00EE5B07">
      <w:pPr>
        <w:numPr>
          <w:ilvl w:val="0"/>
          <w:numId w:val="5"/>
        </w:numPr>
        <w:tabs>
          <w:tab w:val="left" w:pos="0"/>
          <w:tab w:val="left" w:pos="993"/>
        </w:tabs>
        <w:spacing w:after="0" w:line="240" w:lineRule="auto"/>
        <w:ind w:left="0" w:firstLine="709"/>
        <w:jc w:val="both"/>
        <w:rPr>
          <w:rFonts w:ascii="Times New Roman" w:hAnsi="Times New Roman" w:cs="Times New Roman"/>
          <w:bCs/>
          <w:sz w:val="24"/>
          <w:szCs w:val="24"/>
        </w:rPr>
      </w:pPr>
      <w:r w:rsidRPr="00EE5B07">
        <w:rPr>
          <w:rFonts w:ascii="Times New Roman" w:hAnsi="Times New Roman" w:cs="Times New Roman"/>
          <w:bCs/>
          <w:sz w:val="24"/>
          <w:szCs w:val="24"/>
        </w:rPr>
        <w:t xml:space="preserve">заявка </w:t>
      </w:r>
      <w:proofErr w:type="gramStart"/>
      <w:r w:rsidRPr="00EE5B07">
        <w:rPr>
          <w:rFonts w:ascii="Times New Roman" w:hAnsi="Times New Roman" w:cs="Times New Roman"/>
          <w:bCs/>
          <w:sz w:val="24"/>
          <w:szCs w:val="24"/>
        </w:rPr>
        <w:t>на участие в аукционе по установленной в извещении о проведении</w:t>
      </w:r>
      <w:proofErr w:type="gramEnd"/>
      <w:r w:rsidRPr="00EE5B07">
        <w:rPr>
          <w:rFonts w:ascii="Times New Roman" w:hAnsi="Times New Roman" w:cs="Times New Roman"/>
          <w:bCs/>
          <w:sz w:val="24"/>
          <w:szCs w:val="24"/>
        </w:rPr>
        <w:t xml:space="preserve"> аукциона форме с указанием банковских реквизитов счета для возврата задатка;</w:t>
      </w:r>
    </w:p>
    <w:p w:rsidR="00EE5B07" w:rsidRPr="00EE5B07" w:rsidRDefault="00EE5B07" w:rsidP="00EE5B07">
      <w:pPr>
        <w:numPr>
          <w:ilvl w:val="0"/>
          <w:numId w:val="5"/>
        </w:numPr>
        <w:tabs>
          <w:tab w:val="left" w:pos="0"/>
          <w:tab w:val="left" w:pos="993"/>
        </w:tabs>
        <w:spacing w:after="0" w:line="240" w:lineRule="auto"/>
        <w:ind w:left="0" w:firstLine="709"/>
        <w:jc w:val="both"/>
        <w:rPr>
          <w:rFonts w:ascii="Times New Roman" w:hAnsi="Times New Roman" w:cs="Times New Roman"/>
          <w:sz w:val="24"/>
          <w:szCs w:val="24"/>
        </w:rPr>
      </w:pPr>
      <w:r w:rsidRPr="00EE5B07">
        <w:rPr>
          <w:rFonts w:ascii="Times New Roman" w:hAnsi="Times New Roman" w:cs="Times New Roman"/>
          <w:bCs/>
          <w:sz w:val="24"/>
          <w:szCs w:val="24"/>
        </w:rPr>
        <w:t>копии документов, удостоверяющих личность заявителя (для граждан);</w:t>
      </w:r>
    </w:p>
    <w:p w:rsidR="00EE5B07" w:rsidRPr="00EE5B07" w:rsidRDefault="00EE5B07" w:rsidP="00EE5B07">
      <w:pPr>
        <w:numPr>
          <w:ilvl w:val="0"/>
          <w:numId w:val="5"/>
        </w:numPr>
        <w:tabs>
          <w:tab w:val="left" w:pos="0"/>
          <w:tab w:val="left" w:pos="993"/>
        </w:tabs>
        <w:spacing w:after="0" w:line="240" w:lineRule="auto"/>
        <w:ind w:left="0" w:firstLine="709"/>
        <w:jc w:val="both"/>
        <w:rPr>
          <w:rFonts w:ascii="Times New Roman" w:hAnsi="Times New Roman" w:cs="Times New Roman"/>
          <w:bCs/>
          <w:sz w:val="24"/>
          <w:szCs w:val="24"/>
        </w:rPr>
      </w:pPr>
      <w:r w:rsidRPr="00EE5B07">
        <w:rPr>
          <w:rFonts w:ascii="Times New Roman" w:hAnsi="Times New Roman" w:cs="Times New Roman"/>
          <w:bCs/>
          <w:sz w:val="24"/>
          <w:szCs w:val="24"/>
        </w:rPr>
        <w:t>документы, подтверждающие внесение задатка.</w:t>
      </w:r>
    </w:p>
    <w:p w:rsidR="00EE5B07" w:rsidRPr="00EE5B07" w:rsidRDefault="00EE5B07" w:rsidP="00EE5B07">
      <w:pPr>
        <w:tabs>
          <w:tab w:val="left" w:pos="0"/>
        </w:tabs>
        <w:spacing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В случае участия в аукционе представителя заявителя предъявляется документ, подтверждающий полномочия данного представителя.</w:t>
      </w:r>
    </w:p>
    <w:p w:rsidR="00EE5B07" w:rsidRPr="00EE5B07" w:rsidRDefault="00EE5B07" w:rsidP="00EE5B07">
      <w:pPr>
        <w:shd w:val="clear" w:color="auto" w:fill="FFFFFF"/>
        <w:spacing w:line="240" w:lineRule="auto"/>
        <w:ind w:right="-22" w:firstLine="709"/>
        <w:jc w:val="both"/>
        <w:rPr>
          <w:rFonts w:ascii="Times New Roman" w:hAnsi="Times New Roman" w:cs="Times New Roman"/>
          <w:b/>
          <w:bCs/>
          <w:sz w:val="24"/>
          <w:szCs w:val="24"/>
        </w:rPr>
      </w:pPr>
      <w:r w:rsidRPr="00EE5B07">
        <w:rPr>
          <w:rFonts w:ascii="Times New Roman" w:hAnsi="Times New Roman" w:cs="Times New Roman"/>
          <w:b/>
          <w:bCs/>
          <w:sz w:val="24"/>
          <w:szCs w:val="24"/>
        </w:rPr>
        <w:t>Порядок внесения задатка участниками аукциона и его возврат:</w:t>
      </w:r>
    </w:p>
    <w:p w:rsidR="00EE5B07" w:rsidRPr="00EE5B07" w:rsidRDefault="00EE5B07" w:rsidP="00EE5B07">
      <w:pPr>
        <w:tabs>
          <w:tab w:val="left" w:pos="0"/>
        </w:tabs>
        <w:spacing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 xml:space="preserve">Задаток перечисляется на расчетный счет оператора электронной площадки, по следующим реквизитам: </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Получатель:</w:t>
      </w:r>
      <w:r w:rsidRPr="00EE5B07">
        <w:rPr>
          <w:rStyle w:val="af5"/>
          <w:rFonts w:ascii="Times New Roman" w:hAnsi="Times New Roman" w:cs="Times New Roman"/>
          <w:sz w:val="24"/>
          <w:szCs w:val="24"/>
        </w:rPr>
        <w:tab/>
        <w:t>общество с ограниченной ответственностью «РТС-тендер»</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Наименование банка: филиал «Корпоративный» ПАО «</w:t>
      </w:r>
      <w:proofErr w:type="spellStart"/>
      <w:r w:rsidRPr="00EE5B07">
        <w:rPr>
          <w:rStyle w:val="af5"/>
          <w:rFonts w:ascii="Times New Roman" w:hAnsi="Times New Roman" w:cs="Times New Roman"/>
          <w:sz w:val="24"/>
          <w:szCs w:val="24"/>
        </w:rPr>
        <w:t>Совкомбанк</w:t>
      </w:r>
      <w:proofErr w:type="spellEnd"/>
      <w:r w:rsidRPr="00EE5B07">
        <w:rPr>
          <w:rStyle w:val="af5"/>
          <w:rFonts w:ascii="Times New Roman" w:hAnsi="Times New Roman" w:cs="Times New Roman"/>
          <w:sz w:val="24"/>
          <w:szCs w:val="24"/>
        </w:rPr>
        <w:t>»</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Расчетный счёт 40702810512030016362</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Корреспондентский счёт 30101810445250000360</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БИК 044525360 ИНН 7710357167 КПП 773001001</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 xml:space="preserve">Назначение платежа: внесение гарантийного обеспечения по </w:t>
      </w:r>
      <w:proofErr w:type="gramStart"/>
      <w:r w:rsidRPr="00EE5B07">
        <w:rPr>
          <w:rStyle w:val="af5"/>
          <w:rFonts w:ascii="Times New Roman" w:hAnsi="Times New Roman" w:cs="Times New Roman"/>
          <w:sz w:val="24"/>
          <w:szCs w:val="24"/>
          <w:lang w:val="en-US"/>
        </w:rPr>
        <w:t>c</w:t>
      </w:r>
      <w:proofErr w:type="gramEnd"/>
      <w:r w:rsidRPr="00EE5B07">
        <w:rPr>
          <w:rStyle w:val="af5"/>
          <w:rFonts w:ascii="Times New Roman" w:hAnsi="Times New Roman" w:cs="Times New Roman"/>
          <w:sz w:val="24"/>
          <w:szCs w:val="24"/>
        </w:rPr>
        <w:t xml:space="preserve">оглашению о внесении гарантийного обеспечения, № аналитического счета ______, без НДС. </w:t>
      </w:r>
    </w:p>
    <w:p w:rsidR="00EE5B07" w:rsidRPr="00EE5B07" w:rsidRDefault="00EE5B07" w:rsidP="00EE5B07">
      <w:pPr>
        <w:spacing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Задаток должен быть внесен заявителем и поступить на указанный счет не позднее времени, даты рассмотрения заявок на участие в аукционе.</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Денежные средства в размере, равном задатку, блокируются оператором электронной площадки на аналитическом счете заявителя, основанием для блокирования денежных средств является заявка, направленная оператору электронной площадки. Заблокированные на аналитическом счете заявителя денежные средства являются задатком.</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Подача заявки и блокирование задатка является заключением соглашения о задатке, включающего сроки и порядок возврата задатка, предусмотренные статьей 39.12 Земельного кодекса Российской Федерации.</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lastRenderedPageBreak/>
        <w:t>Прекращение блокирования денежных средств на аналитическом счете заявителя производится оператором электронной площадки в следующем порядке:</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в случае</w:t>
      </w:r>
      <w:proofErr w:type="gramStart"/>
      <w:r w:rsidRPr="00EE5B07">
        <w:rPr>
          <w:rFonts w:ascii="Times New Roman" w:hAnsi="Times New Roman" w:cs="Times New Roman"/>
          <w:sz w:val="24"/>
          <w:szCs w:val="24"/>
        </w:rPr>
        <w:t>,</w:t>
      </w:r>
      <w:proofErr w:type="gramEnd"/>
      <w:r w:rsidRPr="00EE5B07">
        <w:rPr>
          <w:rFonts w:ascii="Times New Roman" w:hAnsi="Times New Roman" w:cs="Times New Roman"/>
          <w:sz w:val="24"/>
          <w:szCs w:val="24"/>
        </w:rPr>
        <w:t xml:space="preserve"> если заявитель отозвал заявку на участие в аукционе до дня окончания срока приема заявок, – в течение трех рабочих дней со дня поступления уведомления об отзыве заявки. В случае отзыва заявки заявителем позднее дня окончания срока приема заявок – в порядке, установленном для участников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в случае</w:t>
      </w:r>
      <w:proofErr w:type="gramStart"/>
      <w:r w:rsidRPr="00EE5B07">
        <w:rPr>
          <w:rFonts w:ascii="Times New Roman" w:hAnsi="Times New Roman" w:cs="Times New Roman"/>
          <w:sz w:val="24"/>
          <w:szCs w:val="24"/>
        </w:rPr>
        <w:t>,</w:t>
      </w:r>
      <w:proofErr w:type="gramEnd"/>
      <w:r w:rsidRPr="00EE5B07">
        <w:rPr>
          <w:rFonts w:ascii="Times New Roman" w:hAnsi="Times New Roman" w:cs="Times New Roman"/>
          <w:sz w:val="24"/>
          <w:szCs w:val="24"/>
        </w:rPr>
        <w:t xml:space="preserve"> если заявитель не допущен к участию в аукционе, – в течение трех рабочих дней со дня оформления протокола приема заявок на участие в аукционе;</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в случае</w:t>
      </w:r>
      <w:proofErr w:type="gramStart"/>
      <w:r w:rsidRPr="00EE5B07">
        <w:rPr>
          <w:rFonts w:ascii="Times New Roman" w:hAnsi="Times New Roman" w:cs="Times New Roman"/>
          <w:sz w:val="24"/>
          <w:szCs w:val="24"/>
        </w:rPr>
        <w:t>,</w:t>
      </w:r>
      <w:proofErr w:type="gramEnd"/>
      <w:r w:rsidRPr="00EE5B07">
        <w:rPr>
          <w:rFonts w:ascii="Times New Roman" w:hAnsi="Times New Roman" w:cs="Times New Roman"/>
          <w:sz w:val="24"/>
          <w:szCs w:val="24"/>
        </w:rPr>
        <w:t xml:space="preserve"> если участник не признан победителем аукциона, – в течение трех рабочих дней со дня подписания протокола о результатах аукциона; </w:t>
      </w:r>
    </w:p>
    <w:p w:rsid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в случае</w:t>
      </w:r>
      <w:proofErr w:type="gramStart"/>
      <w:r w:rsidRPr="00EE5B07">
        <w:rPr>
          <w:rFonts w:ascii="Times New Roman" w:hAnsi="Times New Roman" w:cs="Times New Roman"/>
          <w:sz w:val="24"/>
          <w:szCs w:val="24"/>
        </w:rPr>
        <w:t>,</w:t>
      </w:r>
      <w:proofErr w:type="gramEnd"/>
      <w:r w:rsidRPr="00EE5B07">
        <w:rPr>
          <w:rFonts w:ascii="Times New Roman" w:hAnsi="Times New Roman" w:cs="Times New Roman"/>
          <w:sz w:val="24"/>
          <w:szCs w:val="24"/>
        </w:rPr>
        <w:t xml:space="preserve"> если организатором аукциона принято решение об отказе в проведении аукциона, – в течение трех дней со дня принятия решения об отказе в проведении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Задаток не возвращается в случае уклонения от заключения договора купли-продажи земельного участка: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единственному заявителю, признанному участником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 xml:space="preserve">единственному принявшему участие в аукционе участнику; </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участнику, признанному победителем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Задаток засчитывается в счет оплаты за земельный участок.</w:t>
      </w:r>
    </w:p>
    <w:p w:rsidR="00EE5B07" w:rsidRPr="00EE5B07" w:rsidRDefault="00EE5B07" w:rsidP="00EE5B07">
      <w:pPr>
        <w:spacing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b/>
          <w:sz w:val="24"/>
          <w:szCs w:val="24"/>
        </w:rPr>
        <w:t>Сведения о существенных условиях договора купли-продажи земельного участка</w:t>
      </w:r>
      <w:r w:rsidRPr="00EE5B07">
        <w:rPr>
          <w:rFonts w:ascii="Times New Roman" w:hAnsi="Times New Roman" w:cs="Times New Roman"/>
          <w:sz w:val="24"/>
          <w:szCs w:val="24"/>
        </w:rPr>
        <w:t xml:space="preserve">: цена земельного участка по договору купли-продажи земельного участка устанавливается по итогам аукциона. </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
          <w:sz w:val="24"/>
          <w:szCs w:val="24"/>
        </w:rPr>
      </w:pPr>
      <w:r w:rsidRPr="00EE5B07">
        <w:rPr>
          <w:rFonts w:ascii="Times New Roman" w:hAnsi="Times New Roman" w:cs="Times New Roman"/>
          <w:b/>
          <w:sz w:val="24"/>
          <w:szCs w:val="24"/>
        </w:rPr>
        <w:t>Порядок заключения договора купли-продажи земельного участка: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 xml:space="preserve">По результатам проведения электронного аукциона не допускается заключение договора купли-продажи земельного участка, </w:t>
      </w:r>
      <w:proofErr w:type="gramStart"/>
      <w:r w:rsidRPr="00EE5B07">
        <w:rPr>
          <w:rFonts w:ascii="Times New Roman" w:hAnsi="Times New Roman" w:cs="Times New Roman"/>
          <w:sz w:val="24"/>
          <w:szCs w:val="24"/>
        </w:rPr>
        <w:t>ранее</w:t>
      </w:r>
      <w:proofErr w:type="gramEnd"/>
      <w:r w:rsidRPr="00EE5B07">
        <w:rPr>
          <w:rFonts w:ascii="Times New Roman" w:hAnsi="Times New Roman" w:cs="Times New Roman"/>
          <w:sz w:val="24"/>
          <w:szCs w:val="24"/>
        </w:rPr>
        <w:t xml:space="preserve"> чем через десять дней со дня размещения протокола рассмотрения заявок на участие в электронном аукционе в случае, если электронный аукцион признан несостоявшимся, либо протокола о результатах электронного аукциона размещен на официальном сайте.</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 xml:space="preserve">Уполномоченный орган обязан в течение пяти дней со дня истечения срока, предусмотренного </w:t>
      </w:r>
      <w:hyperlink w:anchor="P1333">
        <w:r w:rsidRPr="00EE5B07">
          <w:rPr>
            <w:rFonts w:ascii="Times New Roman" w:hAnsi="Times New Roman" w:cs="Times New Roman"/>
            <w:sz w:val="24"/>
            <w:szCs w:val="24"/>
          </w:rPr>
          <w:t>пунктом 11</w:t>
        </w:r>
      </w:hyperlink>
      <w:r w:rsidRPr="00EE5B07">
        <w:rPr>
          <w:rFonts w:ascii="Times New Roman" w:hAnsi="Times New Roman" w:cs="Times New Roman"/>
          <w:sz w:val="24"/>
          <w:szCs w:val="24"/>
        </w:rPr>
        <w:t xml:space="preserve"> статьи 39.13, направить победителю электронного аукциона или иным лицам, с которыми заключается договор купли-продажи земельного участка, подписанный проект договора купли-продажи земельного участка.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По результатам проведения электронного аукциона договор купли-продажи земельного участка, заключается в электронной форме и подписывается усиленной квалифицированной электронной подписью сторон такого договора.</w:t>
      </w:r>
    </w:p>
    <w:p w:rsidR="00EE5B07" w:rsidRPr="00EE5B07" w:rsidRDefault="00EE5B07" w:rsidP="00EE5B07">
      <w:pPr>
        <w:spacing w:after="0" w:line="240" w:lineRule="auto"/>
        <w:ind w:firstLine="709"/>
        <w:jc w:val="both"/>
        <w:outlineLvl w:val="0"/>
        <w:rPr>
          <w:rFonts w:ascii="Times New Roman" w:hAnsi="Times New Roman" w:cs="Times New Roman"/>
          <w:b/>
          <w:bCs/>
          <w:sz w:val="24"/>
          <w:szCs w:val="24"/>
        </w:rPr>
      </w:pPr>
      <w:proofErr w:type="gramStart"/>
      <w:r w:rsidRPr="00EE5B07">
        <w:rPr>
          <w:rFonts w:ascii="Times New Roman" w:hAnsi="Times New Roman" w:cs="Times New Roman"/>
          <w:bCs/>
          <w:sz w:val="24"/>
          <w:szCs w:val="24"/>
        </w:rPr>
        <w:t>Если договор купли-продажи в течение тридцати дней со дня направления победителю аукциона проекта указанного договора не будет им подписан и представлен в администрацию Морозовского сельсовета Искитимского района Новосибирской области, организатором аукциона будет предложено заключить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w:t>
      </w:r>
      <w:proofErr w:type="gramEnd"/>
      <w:r w:rsidRPr="00EE5B07">
        <w:rPr>
          <w:rFonts w:ascii="Times New Roman" w:hAnsi="Times New Roman" w:cs="Times New Roman"/>
          <w:bCs/>
          <w:sz w:val="24"/>
          <w:szCs w:val="24"/>
        </w:rPr>
        <w:t xml:space="preserve"> В случае</w:t>
      </w:r>
      <w:proofErr w:type="gramStart"/>
      <w:r w:rsidRPr="00EE5B07">
        <w:rPr>
          <w:rFonts w:ascii="Times New Roman" w:hAnsi="Times New Roman" w:cs="Times New Roman"/>
          <w:bCs/>
          <w:sz w:val="24"/>
          <w:szCs w:val="24"/>
        </w:rPr>
        <w:t>,</w:t>
      </w:r>
      <w:proofErr w:type="gramEnd"/>
      <w:r w:rsidRPr="00EE5B07">
        <w:rPr>
          <w:rFonts w:ascii="Times New Roman" w:hAnsi="Times New Roman" w:cs="Times New Roman"/>
          <w:bCs/>
          <w:sz w:val="24"/>
          <w:szCs w:val="24"/>
        </w:rPr>
        <w:t xml:space="preserve"> если в течение тридцати дней со дня направления участнику аукциона, который сделал предпоследнее предложение о цене предмета аукциона, проекта договора купли-продажи земельного участка этот участник не представит в администрацию Морозовского сельсовета Искитимского района Новосибирской области подписанный им договор, организатор аукциона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w:t>
      </w:r>
    </w:p>
    <w:p w:rsidR="00EE5B07" w:rsidRPr="00EE5B07" w:rsidRDefault="00EE5B07" w:rsidP="00EE5B07">
      <w:pPr>
        <w:spacing w:line="240" w:lineRule="auto"/>
        <w:jc w:val="both"/>
        <w:rPr>
          <w:rFonts w:ascii="Times New Roman" w:hAnsi="Times New Roman" w:cs="Times New Roman"/>
          <w:color w:val="FF0000"/>
          <w:sz w:val="24"/>
          <w:szCs w:val="24"/>
        </w:rPr>
      </w:pPr>
    </w:p>
    <w:p w:rsidR="00EE5B07" w:rsidRPr="00EE5B07" w:rsidRDefault="00EE5B07" w:rsidP="00EE5B07">
      <w:pPr>
        <w:spacing w:line="240" w:lineRule="auto"/>
        <w:ind w:firstLine="720"/>
        <w:jc w:val="right"/>
        <w:rPr>
          <w:rFonts w:ascii="Times New Roman" w:hAnsi="Times New Roman" w:cs="Times New Roman"/>
          <w:sz w:val="24"/>
          <w:szCs w:val="24"/>
        </w:rPr>
      </w:pPr>
      <w:r w:rsidRPr="00EE5B07">
        <w:rPr>
          <w:rFonts w:ascii="Times New Roman" w:hAnsi="Times New Roman" w:cs="Times New Roman"/>
          <w:sz w:val="24"/>
          <w:szCs w:val="24"/>
        </w:rPr>
        <w:lastRenderedPageBreak/>
        <w:t xml:space="preserve">Приложение № 1 к Извещению </w:t>
      </w:r>
    </w:p>
    <w:p w:rsidR="00EE5B07" w:rsidRPr="00EE5B07" w:rsidRDefault="00EE5B07" w:rsidP="00EE5B07">
      <w:pPr>
        <w:spacing w:line="240" w:lineRule="auto"/>
        <w:jc w:val="right"/>
        <w:rPr>
          <w:rFonts w:ascii="Times New Roman" w:hAnsi="Times New Roman" w:cs="Times New Roman"/>
          <w:sz w:val="24"/>
          <w:szCs w:val="24"/>
        </w:rPr>
      </w:pPr>
      <w:r w:rsidRPr="00EE5B07">
        <w:rPr>
          <w:rFonts w:ascii="Times New Roman" w:hAnsi="Times New Roman" w:cs="Times New Roman"/>
          <w:sz w:val="24"/>
          <w:szCs w:val="24"/>
        </w:rPr>
        <w:t>о проведен</w:t>
      </w:r>
      <w:proofErr w:type="gramStart"/>
      <w:r w:rsidRPr="00EE5B07">
        <w:rPr>
          <w:rFonts w:ascii="Times New Roman" w:hAnsi="Times New Roman" w:cs="Times New Roman"/>
          <w:sz w:val="24"/>
          <w:szCs w:val="24"/>
        </w:rPr>
        <w:t>ии ау</w:t>
      </w:r>
      <w:proofErr w:type="gramEnd"/>
      <w:r w:rsidRPr="00EE5B07">
        <w:rPr>
          <w:rFonts w:ascii="Times New Roman" w:hAnsi="Times New Roman" w:cs="Times New Roman"/>
          <w:sz w:val="24"/>
          <w:szCs w:val="24"/>
        </w:rPr>
        <w:t>кциона</w:t>
      </w:r>
    </w:p>
    <w:p w:rsidR="00EE5B07" w:rsidRPr="00EE5B07" w:rsidRDefault="00EE5B07" w:rsidP="00EE5B07">
      <w:pPr>
        <w:pStyle w:val="ae"/>
        <w:rPr>
          <w:sz w:val="24"/>
          <w:szCs w:val="24"/>
          <w:highlight w:val="yellow"/>
        </w:rPr>
      </w:pPr>
    </w:p>
    <w:p w:rsidR="00EE5B07" w:rsidRPr="00EE5B07" w:rsidRDefault="00EE5B07" w:rsidP="00EE5B07">
      <w:pPr>
        <w:pStyle w:val="ae"/>
        <w:rPr>
          <w:sz w:val="24"/>
          <w:szCs w:val="24"/>
          <w:highlight w:val="yellow"/>
        </w:rPr>
      </w:pPr>
    </w:p>
    <w:p w:rsidR="00EE5B07" w:rsidRPr="00EE5B07" w:rsidRDefault="00EE5B07" w:rsidP="00EE5B07">
      <w:pPr>
        <w:spacing w:line="240" w:lineRule="auto"/>
        <w:jc w:val="center"/>
        <w:rPr>
          <w:rFonts w:ascii="Times New Roman" w:hAnsi="Times New Roman" w:cs="Times New Roman"/>
          <w:b/>
          <w:sz w:val="24"/>
          <w:szCs w:val="24"/>
        </w:rPr>
      </w:pPr>
      <w:r w:rsidRPr="00EE5B07">
        <w:rPr>
          <w:rFonts w:ascii="Times New Roman" w:hAnsi="Times New Roman" w:cs="Times New Roman"/>
          <w:b/>
          <w:sz w:val="24"/>
          <w:szCs w:val="24"/>
        </w:rPr>
        <w:t>ЗАЯВКА НА УЧАСТИЕ В ТОРГАХ (АУКЦИОНЕ)</w:t>
      </w:r>
    </w:p>
    <w:p w:rsidR="00EE5B07" w:rsidRPr="00EE5B07" w:rsidRDefault="00EE5B07" w:rsidP="00EE5B07">
      <w:pPr>
        <w:spacing w:line="240" w:lineRule="auto"/>
        <w:rPr>
          <w:rFonts w:ascii="Times New Roman" w:hAnsi="Times New Roman" w:cs="Times New Roman"/>
          <w:sz w:val="24"/>
          <w:szCs w:val="24"/>
        </w:rPr>
      </w:pPr>
    </w:p>
    <w:tbl>
      <w:tblPr>
        <w:tblW w:w="0" w:type="auto"/>
        <w:tblCellMar>
          <w:left w:w="0" w:type="dxa"/>
          <w:right w:w="0" w:type="dxa"/>
        </w:tblCellMar>
        <w:tblLook w:val="01E0" w:firstRow="1" w:lastRow="1" w:firstColumn="1" w:lastColumn="1" w:noHBand="0" w:noVBand="0"/>
      </w:tblPr>
      <w:tblGrid>
        <w:gridCol w:w="3472"/>
        <w:gridCol w:w="284"/>
        <w:gridCol w:w="2590"/>
        <w:gridCol w:w="284"/>
      </w:tblGrid>
      <w:tr w:rsidR="00EE5B07" w:rsidRPr="00EE5B07" w:rsidTr="001A7572">
        <w:trPr>
          <w:trHeight w:hRule="exact" w:val="284"/>
        </w:trPr>
        <w:tc>
          <w:tcPr>
            <w:tcW w:w="3472" w:type="dxa"/>
            <w:tcBorders>
              <w:right w:val="single" w:sz="4" w:space="0" w:color="auto"/>
            </w:tcBorders>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Претендент — физическое лицо</w:t>
            </w:r>
          </w:p>
        </w:tc>
        <w:tc>
          <w:tcPr>
            <w:tcW w:w="284" w:type="dxa"/>
            <w:tcBorders>
              <w:top w:val="single" w:sz="4" w:space="0" w:color="auto"/>
              <w:left w:val="single" w:sz="4" w:space="0" w:color="auto"/>
              <w:bottom w:val="single" w:sz="4" w:space="0" w:color="auto"/>
              <w:right w:val="single" w:sz="4" w:space="0" w:color="auto"/>
            </w:tcBorders>
            <w:vAlign w:val="center"/>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590" w:type="dxa"/>
            <w:tcBorders>
              <w:left w:val="single" w:sz="4" w:space="0" w:color="auto"/>
              <w:right w:val="single" w:sz="4" w:space="0" w:color="auto"/>
            </w:tcBorders>
          </w:tcPr>
          <w:p w:rsidR="00EE5B07" w:rsidRPr="00EE5B07" w:rsidRDefault="00EE5B07" w:rsidP="00EE5B07">
            <w:pPr>
              <w:adjustRightInd w:val="0"/>
              <w:spacing w:line="240" w:lineRule="auto"/>
              <w:ind w:right="57"/>
              <w:jc w:val="right"/>
              <w:rPr>
                <w:rFonts w:ascii="Times New Roman" w:hAnsi="Times New Roman" w:cs="Times New Roman"/>
                <w:color w:val="000000"/>
                <w:sz w:val="24"/>
                <w:szCs w:val="24"/>
              </w:rPr>
            </w:pPr>
            <w:r w:rsidRPr="00EE5B07">
              <w:rPr>
                <w:rFonts w:ascii="Times New Roman" w:hAnsi="Times New Roman" w:cs="Times New Roman"/>
                <w:noProof/>
                <w:sz w:val="24"/>
                <w:szCs w:val="24"/>
              </w:rPr>
              <w:t>юридическое лицо</w:t>
            </w:r>
          </w:p>
        </w:tc>
        <w:tc>
          <w:tcPr>
            <w:tcW w:w="284" w:type="dxa"/>
            <w:tcBorders>
              <w:top w:val="single" w:sz="4" w:space="0" w:color="auto"/>
              <w:left w:val="single" w:sz="4" w:space="0" w:color="auto"/>
              <w:bottom w:val="single" w:sz="4" w:space="0" w:color="auto"/>
              <w:right w:val="single" w:sz="4" w:space="0" w:color="auto"/>
            </w:tcBorders>
            <w:vAlign w:val="center"/>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r>
    </w:tbl>
    <w:p w:rsidR="00EE5B07" w:rsidRPr="00EE5B07" w:rsidRDefault="00EE5B07" w:rsidP="00EE5B07">
      <w:pPr>
        <w:adjustRightInd w:val="0"/>
        <w:spacing w:line="240" w:lineRule="auto"/>
        <w:rPr>
          <w:rFonts w:ascii="Times New Roman" w:hAnsi="Times New Roman" w:cs="Times New Roman"/>
          <w:color w:val="000000"/>
          <w:sz w:val="24"/>
          <w:szCs w:val="24"/>
        </w:rPr>
      </w:pPr>
    </w:p>
    <w:tbl>
      <w:tblPr>
        <w:tblW w:w="9580" w:type="dxa"/>
        <w:tblCellMar>
          <w:left w:w="0" w:type="dxa"/>
          <w:right w:w="0" w:type="dxa"/>
        </w:tblCellMar>
        <w:tblLook w:val="01E0" w:firstRow="1" w:lastRow="1" w:firstColumn="1" w:lastColumn="1" w:noHBand="0" w:noVBand="0"/>
      </w:tblPr>
      <w:tblGrid>
        <w:gridCol w:w="9498"/>
        <w:gridCol w:w="82"/>
      </w:tblGrid>
      <w:tr w:rsidR="00EE5B07" w:rsidRPr="00EE5B07" w:rsidTr="001A7572">
        <w:tc>
          <w:tcPr>
            <w:tcW w:w="9498" w:type="dxa"/>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Ф. И. О./Наименование претендента</w:t>
            </w:r>
          </w:p>
        </w:tc>
        <w:tc>
          <w:tcPr>
            <w:tcW w:w="82" w:type="dxa"/>
            <w:tcBorders>
              <w:bottom w:val="single" w:sz="4" w:space="0" w:color="auto"/>
            </w:tcBorders>
            <w:vAlign w:val="bottom"/>
          </w:tcPr>
          <w:p w:rsidR="00EE5B07" w:rsidRPr="00EE5B07" w:rsidRDefault="00EE5B07" w:rsidP="00EE5B07">
            <w:pPr>
              <w:adjustRightInd w:val="0"/>
              <w:spacing w:line="240" w:lineRule="auto"/>
              <w:ind w:left="-9498"/>
              <w:rPr>
                <w:rFonts w:ascii="Times New Roman" w:hAnsi="Times New Roman" w:cs="Times New Roman"/>
                <w:color w:val="000000"/>
                <w:sz w:val="24"/>
                <w:szCs w:val="24"/>
              </w:rPr>
            </w:pPr>
          </w:p>
        </w:tc>
      </w:tr>
      <w:tr w:rsidR="00EE5B07" w:rsidRPr="00EE5B07" w:rsidTr="001A7572">
        <w:tc>
          <w:tcPr>
            <w:tcW w:w="9580" w:type="dxa"/>
            <w:gridSpan w:val="2"/>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bl>
    <w:p w:rsidR="00EE5B07" w:rsidRPr="00EE5B07" w:rsidRDefault="00EE5B07" w:rsidP="00EE5B07">
      <w:pPr>
        <w:spacing w:line="240" w:lineRule="auto"/>
        <w:rPr>
          <w:rFonts w:ascii="Times New Roman" w:hAnsi="Times New Roman" w:cs="Times New Roman"/>
          <w:sz w:val="24"/>
          <w:szCs w:val="24"/>
        </w:rPr>
      </w:pPr>
      <w:r w:rsidRPr="00EE5B07">
        <w:rPr>
          <w:rFonts w:ascii="Times New Roman" w:hAnsi="Times New Roman" w:cs="Times New Roman"/>
          <w:noProof/>
          <w:sz w:val="24"/>
          <w:szCs w:val="24"/>
        </w:rPr>
        <w:t>(для физических лиц)</w:t>
      </w:r>
    </w:p>
    <w:tbl>
      <w:tblPr>
        <w:tblW w:w="0" w:type="auto"/>
        <w:tblCellMar>
          <w:left w:w="0" w:type="dxa"/>
          <w:right w:w="0" w:type="dxa"/>
        </w:tblCellMar>
        <w:tblLook w:val="01E0" w:firstRow="1" w:lastRow="1" w:firstColumn="1" w:lastColumn="1" w:noHBand="0" w:noVBand="0"/>
      </w:tblPr>
      <w:tblGrid>
        <w:gridCol w:w="705"/>
        <w:gridCol w:w="1428"/>
        <w:gridCol w:w="439"/>
        <w:gridCol w:w="1428"/>
        <w:gridCol w:w="531"/>
        <w:gridCol w:w="1108"/>
        <w:gridCol w:w="829"/>
        <w:gridCol w:w="294"/>
        <w:gridCol w:w="1609"/>
        <w:gridCol w:w="117"/>
        <w:gridCol w:w="933"/>
        <w:gridCol w:w="217"/>
      </w:tblGrid>
      <w:tr w:rsidR="00EE5B07" w:rsidRPr="00EE5B07" w:rsidTr="001A7572">
        <w:tc>
          <w:tcPr>
            <w:tcW w:w="4000" w:type="dxa"/>
            <w:gridSpan w:val="4"/>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Документ, удостоверяющий личность:</w:t>
            </w:r>
          </w:p>
        </w:tc>
        <w:tc>
          <w:tcPr>
            <w:tcW w:w="5638" w:type="dxa"/>
            <w:gridSpan w:val="8"/>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705" w:type="dxa"/>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серия</w:t>
            </w:r>
          </w:p>
        </w:tc>
        <w:tc>
          <w:tcPr>
            <w:tcW w:w="1428" w:type="dxa"/>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439" w:type="dxa"/>
            <w:vAlign w:val="bottom"/>
          </w:tcPr>
          <w:p w:rsidR="00EE5B07" w:rsidRPr="00EE5B07" w:rsidRDefault="00EE5B07" w:rsidP="00EE5B07">
            <w:pPr>
              <w:adjustRightInd w:val="0"/>
              <w:spacing w:line="240" w:lineRule="auto"/>
              <w:ind w:right="57"/>
              <w:jc w:val="right"/>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p>
        </w:tc>
        <w:tc>
          <w:tcPr>
            <w:tcW w:w="1959" w:type="dxa"/>
            <w:gridSpan w:val="2"/>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1108" w:type="dxa"/>
            <w:vAlign w:val="bottom"/>
          </w:tcPr>
          <w:p w:rsidR="00EE5B07" w:rsidRPr="00EE5B07" w:rsidRDefault="00EE5B07" w:rsidP="00EE5B07">
            <w:pPr>
              <w:tabs>
                <w:tab w:val="right" w:pos="1108"/>
              </w:tabs>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 xml:space="preserve"> выдан</w:t>
            </w:r>
            <w:r w:rsidRPr="00EE5B07">
              <w:rPr>
                <w:rFonts w:ascii="Times New Roman" w:hAnsi="Times New Roman" w:cs="Times New Roman"/>
                <w:color w:val="000000"/>
                <w:sz w:val="24"/>
                <w:szCs w:val="24"/>
              </w:rPr>
              <w:tab/>
              <w:t>«</w:t>
            </w:r>
          </w:p>
        </w:tc>
        <w:tc>
          <w:tcPr>
            <w:tcW w:w="829"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94" w:type="dxa"/>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p>
        </w:tc>
        <w:tc>
          <w:tcPr>
            <w:tcW w:w="1609"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117" w:type="dxa"/>
            <w:tcBorders>
              <w:top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933"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17" w:type="dxa"/>
            <w:vAlign w:val="bottom"/>
          </w:tcPr>
          <w:p w:rsidR="00EE5B07" w:rsidRPr="00EE5B07" w:rsidRDefault="00EE5B07" w:rsidP="00EE5B07">
            <w:pPr>
              <w:adjustRightInd w:val="0"/>
              <w:spacing w:line="240" w:lineRule="auto"/>
              <w:ind w:left="57"/>
              <w:rPr>
                <w:rFonts w:ascii="Times New Roman" w:hAnsi="Times New Roman" w:cs="Times New Roman"/>
                <w:color w:val="000000"/>
                <w:sz w:val="24"/>
                <w:szCs w:val="24"/>
              </w:rPr>
            </w:pPr>
            <w:proofErr w:type="gramStart"/>
            <w:r w:rsidRPr="00EE5B07">
              <w:rPr>
                <w:rFonts w:ascii="Times New Roman" w:hAnsi="Times New Roman" w:cs="Times New Roman"/>
                <w:color w:val="000000"/>
                <w:sz w:val="24"/>
                <w:szCs w:val="24"/>
              </w:rPr>
              <w:t>г</w:t>
            </w:r>
            <w:proofErr w:type="gramEnd"/>
            <w:r w:rsidRPr="00EE5B07">
              <w:rPr>
                <w:rFonts w:ascii="Times New Roman" w:hAnsi="Times New Roman" w:cs="Times New Roman"/>
                <w:color w:val="000000"/>
                <w:sz w:val="24"/>
                <w:szCs w:val="24"/>
              </w:rPr>
              <w:t>.</w:t>
            </w:r>
          </w:p>
        </w:tc>
      </w:tr>
      <w:tr w:rsidR="00EE5B07" w:rsidRPr="00EE5B07" w:rsidTr="001A7572">
        <w:tc>
          <w:tcPr>
            <w:tcW w:w="9638" w:type="dxa"/>
            <w:gridSpan w:val="12"/>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9638" w:type="dxa"/>
            <w:gridSpan w:val="12"/>
            <w:tcBorders>
              <w:top w:val="single" w:sz="4" w:space="0" w:color="auto"/>
            </w:tcBorders>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r w:rsidRPr="00EE5B07">
              <w:rPr>
                <w:rFonts w:ascii="Times New Roman" w:hAnsi="Times New Roman" w:cs="Times New Roman"/>
                <w:color w:val="000000"/>
                <w:sz w:val="24"/>
                <w:szCs w:val="24"/>
              </w:rPr>
              <w:t xml:space="preserve">(кем </w:t>
            </w:r>
            <w:proofErr w:type="gramStart"/>
            <w:r w:rsidRPr="00EE5B07">
              <w:rPr>
                <w:rFonts w:ascii="Times New Roman" w:hAnsi="Times New Roman" w:cs="Times New Roman"/>
                <w:color w:val="000000"/>
                <w:sz w:val="24"/>
                <w:szCs w:val="24"/>
              </w:rPr>
              <w:t>выдан</w:t>
            </w:r>
            <w:proofErr w:type="gramEnd"/>
            <w:r w:rsidRPr="00EE5B07">
              <w:rPr>
                <w:rFonts w:ascii="Times New Roman" w:hAnsi="Times New Roman" w:cs="Times New Roman"/>
                <w:color w:val="000000"/>
                <w:sz w:val="24"/>
                <w:szCs w:val="24"/>
              </w:rPr>
              <w:t>)</w:t>
            </w:r>
          </w:p>
        </w:tc>
      </w:tr>
    </w:tbl>
    <w:p w:rsidR="00EE5B07" w:rsidRPr="00EE5B07" w:rsidRDefault="00EE5B07" w:rsidP="00EE5B07">
      <w:pPr>
        <w:spacing w:line="240" w:lineRule="auto"/>
        <w:rPr>
          <w:rFonts w:ascii="Times New Roman" w:hAnsi="Times New Roman" w:cs="Times New Roman"/>
          <w:noProof/>
          <w:sz w:val="24"/>
          <w:szCs w:val="24"/>
        </w:rPr>
      </w:pPr>
      <w:r w:rsidRPr="00EE5B07">
        <w:rPr>
          <w:rFonts w:ascii="Times New Roman" w:hAnsi="Times New Roman" w:cs="Times New Roman"/>
          <w:noProof/>
          <w:sz w:val="24"/>
          <w:szCs w:val="24"/>
        </w:rPr>
        <w:t>(для юридических лиц)</w:t>
      </w:r>
    </w:p>
    <w:tbl>
      <w:tblPr>
        <w:tblW w:w="9631" w:type="dxa"/>
        <w:tblLayout w:type="fixed"/>
        <w:tblCellMar>
          <w:left w:w="0" w:type="dxa"/>
          <w:right w:w="0" w:type="dxa"/>
        </w:tblCellMar>
        <w:tblLook w:val="01E0" w:firstRow="1" w:lastRow="1" w:firstColumn="1" w:lastColumn="1" w:noHBand="0" w:noVBand="0"/>
      </w:tblPr>
      <w:tblGrid>
        <w:gridCol w:w="672"/>
        <w:gridCol w:w="42"/>
        <w:gridCol w:w="350"/>
        <w:gridCol w:w="496"/>
        <w:gridCol w:w="400"/>
        <w:gridCol w:w="392"/>
        <w:gridCol w:w="1049"/>
        <w:gridCol w:w="407"/>
        <w:gridCol w:w="98"/>
        <w:gridCol w:w="224"/>
        <w:gridCol w:w="1260"/>
        <w:gridCol w:w="615"/>
        <w:gridCol w:w="588"/>
        <w:gridCol w:w="210"/>
        <w:gridCol w:w="56"/>
        <w:gridCol w:w="784"/>
        <w:gridCol w:w="798"/>
        <w:gridCol w:w="140"/>
        <w:gridCol w:w="826"/>
        <w:gridCol w:w="224"/>
      </w:tblGrid>
      <w:tr w:rsidR="00EE5B07" w:rsidRPr="00EE5B07" w:rsidTr="001A7572">
        <w:tc>
          <w:tcPr>
            <w:tcW w:w="9631" w:type="dxa"/>
            <w:gridSpan w:val="20"/>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Документ о государственной регистрации в качестве юридического лица</w:t>
            </w:r>
          </w:p>
        </w:tc>
      </w:tr>
      <w:tr w:rsidR="00EE5B07" w:rsidRPr="00EE5B07" w:rsidTr="001A7572">
        <w:tc>
          <w:tcPr>
            <w:tcW w:w="9631" w:type="dxa"/>
            <w:gridSpan w:val="20"/>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714" w:type="dxa"/>
            <w:gridSpan w:val="2"/>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серия</w:t>
            </w:r>
          </w:p>
        </w:tc>
        <w:tc>
          <w:tcPr>
            <w:tcW w:w="1246" w:type="dxa"/>
            <w:gridSpan w:val="3"/>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392" w:type="dxa"/>
            <w:vAlign w:val="bottom"/>
          </w:tcPr>
          <w:p w:rsidR="00EE5B07" w:rsidRPr="00EE5B07" w:rsidRDefault="00EE5B07" w:rsidP="00EE5B07">
            <w:pPr>
              <w:adjustRightInd w:val="0"/>
              <w:spacing w:line="240" w:lineRule="auto"/>
              <w:ind w:right="57"/>
              <w:jc w:val="right"/>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p>
        </w:tc>
        <w:tc>
          <w:tcPr>
            <w:tcW w:w="1456" w:type="dxa"/>
            <w:gridSpan w:val="2"/>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2197" w:type="dxa"/>
            <w:gridSpan w:val="4"/>
            <w:vAlign w:val="bottom"/>
          </w:tcPr>
          <w:p w:rsidR="00EE5B07" w:rsidRPr="00EE5B07" w:rsidRDefault="00EE5B07" w:rsidP="00EE5B07">
            <w:pPr>
              <w:tabs>
                <w:tab w:val="right" w:pos="2197"/>
              </w:tabs>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 дата регистрации</w:t>
            </w:r>
            <w:r w:rsidRPr="00EE5B07">
              <w:rPr>
                <w:rFonts w:ascii="Times New Roman" w:hAnsi="Times New Roman" w:cs="Times New Roman"/>
                <w:color w:val="000000"/>
                <w:sz w:val="24"/>
                <w:szCs w:val="24"/>
              </w:rPr>
              <w:tab/>
              <w:t>«</w:t>
            </w:r>
          </w:p>
        </w:tc>
        <w:tc>
          <w:tcPr>
            <w:tcW w:w="588"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66" w:type="dxa"/>
            <w:gridSpan w:val="2"/>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p>
        </w:tc>
        <w:tc>
          <w:tcPr>
            <w:tcW w:w="1582" w:type="dxa"/>
            <w:gridSpan w:val="2"/>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140" w:type="dxa"/>
            <w:tcBorders>
              <w:top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826"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24" w:type="dxa"/>
            <w:vAlign w:val="bottom"/>
          </w:tcPr>
          <w:p w:rsidR="00EE5B07" w:rsidRPr="00EE5B07" w:rsidRDefault="00EE5B07" w:rsidP="00EE5B07">
            <w:pPr>
              <w:adjustRightInd w:val="0"/>
              <w:spacing w:line="240" w:lineRule="auto"/>
              <w:ind w:left="57"/>
              <w:rPr>
                <w:rFonts w:ascii="Times New Roman" w:hAnsi="Times New Roman" w:cs="Times New Roman"/>
                <w:color w:val="000000"/>
                <w:sz w:val="24"/>
                <w:szCs w:val="24"/>
              </w:rPr>
            </w:pPr>
            <w:proofErr w:type="gramStart"/>
            <w:r w:rsidRPr="00EE5B07">
              <w:rPr>
                <w:rFonts w:ascii="Times New Roman" w:hAnsi="Times New Roman" w:cs="Times New Roman"/>
                <w:color w:val="000000"/>
                <w:sz w:val="24"/>
                <w:szCs w:val="24"/>
              </w:rPr>
              <w:t>г</w:t>
            </w:r>
            <w:proofErr w:type="gramEnd"/>
            <w:r w:rsidRPr="00EE5B07">
              <w:rPr>
                <w:rFonts w:ascii="Times New Roman" w:hAnsi="Times New Roman" w:cs="Times New Roman"/>
                <w:color w:val="000000"/>
                <w:sz w:val="24"/>
                <w:szCs w:val="24"/>
              </w:rPr>
              <w:t>.</w:t>
            </w:r>
          </w:p>
        </w:tc>
      </w:tr>
      <w:tr w:rsidR="00EE5B07" w:rsidRPr="00EE5B07" w:rsidTr="001A7572">
        <w:tc>
          <w:tcPr>
            <w:tcW w:w="3906" w:type="dxa"/>
            <w:gridSpan w:val="9"/>
            <w:vAlign w:val="bottom"/>
          </w:tcPr>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Орган, осуществивший регистрацию</w:t>
            </w:r>
          </w:p>
        </w:tc>
        <w:tc>
          <w:tcPr>
            <w:tcW w:w="5725" w:type="dxa"/>
            <w:gridSpan w:val="11"/>
            <w:tcBorders>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1560" w:type="dxa"/>
            <w:gridSpan w:val="4"/>
            <w:vAlign w:val="bottom"/>
          </w:tcPr>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Место выдачи</w:t>
            </w:r>
          </w:p>
        </w:tc>
        <w:tc>
          <w:tcPr>
            <w:tcW w:w="8071" w:type="dxa"/>
            <w:gridSpan w:val="16"/>
            <w:tcBorders>
              <w:left w:val="nil"/>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1560" w:type="dxa"/>
            <w:gridSpan w:val="4"/>
            <w:vAlign w:val="bottom"/>
          </w:tcPr>
          <w:p w:rsidR="00EE5B07" w:rsidRPr="00EE5B07" w:rsidRDefault="00EE5B07" w:rsidP="00EE5B07">
            <w:pPr>
              <w:spacing w:line="240" w:lineRule="auto"/>
              <w:ind w:right="-8221"/>
              <w:rPr>
                <w:rFonts w:ascii="Times New Roman" w:hAnsi="Times New Roman" w:cs="Times New Roman"/>
                <w:noProof/>
                <w:sz w:val="24"/>
                <w:szCs w:val="24"/>
              </w:rPr>
            </w:pPr>
            <w:r w:rsidRPr="00EE5B07">
              <w:rPr>
                <w:rFonts w:ascii="Times New Roman" w:hAnsi="Times New Roman" w:cs="Times New Roman"/>
                <w:noProof/>
                <w:sz w:val="24"/>
                <w:szCs w:val="24"/>
              </w:rPr>
              <w:t>ОРГН ________________</w:t>
            </w:r>
          </w:p>
        </w:tc>
        <w:tc>
          <w:tcPr>
            <w:tcW w:w="8071" w:type="dxa"/>
            <w:gridSpan w:val="16"/>
            <w:tcBorders>
              <w:left w:val="nil"/>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672" w:type="dxa"/>
            <w:vAlign w:val="bottom"/>
          </w:tcPr>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ИНН/</w:t>
            </w:r>
          </w:p>
        </w:tc>
        <w:tc>
          <w:tcPr>
            <w:tcW w:w="8959" w:type="dxa"/>
            <w:gridSpan w:val="19"/>
            <w:tcBorders>
              <w:left w:val="nil"/>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5390" w:type="dxa"/>
            <w:gridSpan w:val="11"/>
            <w:vAlign w:val="bottom"/>
          </w:tcPr>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Место жительства/Место нахождения претендента:</w:t>
            </w:r>
          </w:p>
        </w:tc>
        <w:tc>
          <w:tcPr>
            <w:tcW w:w="4241" w:type="dxa"/>
            <w:gridSpan w:val="9"/>
            <w:tcBorders>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9631" w:type="dxa"/>
            <w:gridSpan w:val="20"/>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1064" w:type="dxa"/>
            <w:gridSpan w:val="3"/>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Телефон</w:t>
            </w:r>
          </w:p>
        </w:tc>
        <w:tc>
          <w:tcPr>
            <w:tcW w:w="2337" w:type="dxa"/>
            <w:gridSpan w:val="4"/>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729" w:type="dxa"/>
            <w:gridSpan w:val="3"/>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Факс</w:t>
            </w:r>
          </w:p>
        </w:tc>
        <w:tc>
          <w:tcPr>
            <w:tcW w:w="2673" w:type="dxa"/>
            <w:gridSpan w:val="4"/>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840" w:type="dxa"/>
            <w:gridSpan w:val="2"/>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Индекс</w:t>
            </w:r>
          </w:p>
        </w:tc>
        <w:tc>
          <w:tcPr>
            <w:tcW w:w="1988" w:type="dxa"/>
            <w:gridSpan w:val="4"/>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bl>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noProof/>
          <w:sz w:val="24"/>
          <w:szCs w:val="24"/>
        </w:rPr>
        <w:t>Банковские реквизиты претендента для возврата денежных средств: расчетный (лицевой)</w:t>
      </w:r>
      <w:r w:rsidRPr="00EE5B07">
        <w:rPr>
          <w:rFonts w:ascii="Times New Roman" w:hAnsi="Times New Roman" w:cs="Times New Roman"/>
          <w:noProof/>
          <w:sz w:val="24"/>
          <w:szCs w:val="24"/>
        </w:rPr>
        <w:br/>
      </w:r>
    </w:p>
    <w:tbl>
      <w:tblPr>
        <w:tblW w:w="0" w:type="auto"/>
        <w:tblLayout w:type="fixed"/>
        <w:tblCellMar>
          <w:left w:w="0" w:type="dxa"/>
          <w:right w:w="0" w:type="dxa"/>
        </w:tblCellMar>
        <w:tblLook w:val="01E0" w:firstRow="1" w:lastRow="1" w:firstColumn="1" w:lastColumn="1" w:noHBand="0" w:noVBand="0"/>
      </w:tblPr>
      <w:tblGrid>
        <w:gridCol w:w="210"/>
        <w:gridCol w:w="616"/>
        <w:gridCol w:w="616"/>
        <w:gridCol w:w="1568"/>
        <w:gridCol w:w="1134"/>
        <w:gridCol w:w="392"/>
        <w:gridCol w:w="210"/>
        <w:gridCol w:w="499"/>
        <w:gridCol w:w="215"/>
        <w:gridCol w:w="923"/>
        <w:gridCol w:w="798"/>
        <w:gridCol w:w="70"/>
        <w:gridCol w:w="120"/>
        <w:gridCol w:w="902"/>
        <w:gridCol w:w="658"/>
        <w:gridCol w:w="700"/>
      </w:tblGrid>
      <w:tr w:rsidR="00EE5B07" w:rsidRPr="00EE5B07" w:rsidTr="001A7572">
        <w:tc>
          <w:tcPr>
            <w:tcW w:w="826" w:type="dxa"/>
            <w:gridSpan w:val="2"/>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счет</w:t>
            </w:r>
            <w:r w:rsidRPr="00EE5B07">
              <w:rPr>
                <w:rFonts w:ascii="Times New Roman" w:hAnsi="Times New Roman" w:cs="Times New Roman"/>
                <w:color w:val="000000"/>
                <w:sz w:val="24"/>
                <w:szCs w:val="24"/>
              </w:rPr>
              <w:t xml:space="preserve"> №</w:t>
            </w:r>
          </w:p>
        </w:tc>
        <w:tc>
          <w:tcPr>
            <w:tcW w:w="8805" w:type="dxa"/>
            <w:gridSpan w:val="14"/>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210" w:type="dxa"/>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lastRenderedPageBreak/>
              <w:t>в</w:t>
            </w:r>
          </w:p>
        </w:tc>
        <w:tc>
          <w:tcPr>
            <w:tcW w:w="9421" w:type="dxa"/>
            <w:gridSpan w:val="15"/>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1442" w:type="dxa"/>
            <w:gridSpan w:val="3"/>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корр.</w:t>
            </w:r>
            <w:r w:rsidRPr="00EE5B07">
              <w:rPr>
                <w:rFonts w:ascii="Times New Roman" w:hAnsi="Times New Roman" w:cs="Times New Roman"/>
                <w:noProof/>
                <w:sz w:val="24"/>
                <w:szCs w:val="24"/>
                <w:lang w:val="en-US"/>
              </w:rPr>
              <w:t xml:space="preserve"> </w:t>
            </w:r>
            <w:r w:rsidRPr="00EE5B07">
              <w:rPr>
                <w:rFonts w:ascii="Times New Roman" w:hAnsi="Times New Roman" w:cs="Times New Roman"/>
                <w:noProof/>
                <w:sz w:val="24"/>
                <w:szCs w:val="24"/>
              </w:rPr>
              <w:t>счет №</w:t>
            </w:r>
          </w:p>
        </w:tc>
        <w:tc>
          <w:tcPr>
            <w:tcW w:w="2702" w:type="dxa"/>
            <w:gridSpan w:val="2"/>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602" w:type="dxa"/>
            <w:gridSpan w:val="2"/>
            <w:vAlign w:val="bottom"/>
          </w:tcPr>
          <w:p w:rsidR="00EE5B07" w:rsidRPr="00EE5B07" w:rsidRDefault="00EE5B07" w:rsidP="00EE5B07">
            <w:pPr>
              <w:adjustRightInd w:val="0"/>
              <w:spacing w:line="240" w:lineRule="auto"/>
              <w:ind w:right="57"/>
              <w:jc w:val="right"/>
              <w:rPr>
                <w:rFonts w:ascii="Times New Roman" w:hAnsi="Times New Roman" w:cs="Times New Roman"/>
                <w:color w:val="000000"/>
                <w:sz w:val="24"/>
                <w:szCs w:val="24"/>
              </w:rPr>
            </w:pPr>
            <w:r w:rsidRPr="00EE5B07">
              <w:rPr>
                <w:rFonts w:ascii="Times New Roman" w:hAnsi="Times New Roman" w:cs="Times New Roman"/>
                <w:noProof/>
                <w:sz w:val="24"/>
                <w:szCs w:val="24"/>
              </w:rPr>
              <w:t>БИК</w:t>
            </w:r>
          </w:p>
        </w:tc>
        <w:tc>
          <w:tcPr>
            <w:tcW w:w="1637" w:type="dxa"/>
            <w:gridSpan w:val="3"/>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798" w:type="dxa"/>
            <w:vAlign w:val="bottom"/>
          </w:tcPr>
          <w:p w:rsidR="00EE5B07" w:rsidRPr="00EE5B07" w:rsidRDefault="00EE5B07" w:rsidP="00EE5B07">
            <w:pPr>
              <w:tabs>
                <w:tab w:val="right" w:pos="742"/>
              </w:tabs>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r w:rsidRPr="00EE5B07">
              <w:rPr>
                <w:rFonts w:ascii="Times New Roman" w:hAnsi="Times New Roman" w:cs="Times New Roman"/>
                <w:color w:val="000000"/>
                <w:sz w:val="24"/>
                <w:szCs w:val="24"/>
              </w:rPr>
              <w:tab/>
            </w:r>
            <w:r w:rsidRPr="00EE5B07">
              <w:rPr>
                <w:rFonts w:ascii="Times New Roman" w:hAnsi="Times New Roman" w:cs="Times New Roman"/>
                <w:noProof/>
                <w:sz w:val="24"/>
                <w:szCs w:val="24"/>
              </w:rPr>
              <w:t>ИНН</w:t>
            </w:r>
          </w:p>
        </w:tc>
        <w:tc>
          <w:tcPr>
            <w:tcW w:w="2450" w:type="dxa"/>
            <w:gridSpan w:val="5"/>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3010" w:type="dxa"/>
            <w:gridSpan w:val="4"/>
          </w:tcPr>
          <w:p w:rsidR="00EE5B07" w:rsidRPr="00EE5B07" w:rsidRDefault="00EE5B07" w:rsidP="00EE5B07">
            <w:pPr>
              <w:spacing w:line="240" w:lineRule="auto"/>
              <w:rPr>
                <w:rFonts w:ascii="Times New Roman" w:hAnsi="Times New Roman" w:cs="Times New Roman"/>
                <w:noProof/>
                <w:sz w:val="24"/>
                <w:szCs w:val="24"/>
              </w:rPr>
            </w:pPr>
          </w:p>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Представитель претендента</w:t>
            </w:r>
          </w:p>
        </w:tc>
        <w:tc>
          <w:tcPr>
            <w:tcW w:w="6621" w:type="dxa"/>
            <w:gridSpan w:val="12"/>
            <w:tcBorders>
              <w:bottom w:val="single" w:sz="4" w:space="0" w:color="auto"/>
            </w:tcBorders>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3010" w:type="dxa"/>
            <w:gridSpan w:val="4"/>
          </w:tcPr>
          <w:p w:rsidR="00EE5B07" w:rsidRPr="00EE5B07" w:rsidRDefault="00EE5B07" w:rsidP="00EE5B07">
            <w:pPr>
              <w:spacing w:line="240" w:lineRule="auto"/>
              <w:rPr>
                <w:rFonts w:ascii="Times New Roman" w:hAnsi="Times New Roman" w:cs="Times New Roman"/>
                <w:color w:val="000000"/>
                <w:sz w:val="24"/>
                <w:szCs w:val="24"/>
              </w:rPr>
            </w:pPr>
          </w:p>
        </w:tc>
        <w:tc>
          <w:tcPr>
            <w:tcW w:w="6621" w:type="dxa"/>
            <w:gridSpan w:val="12"/>
          </w:tcPr>
          <w:p w:rsidR="00EE5B07" w:rsidRPr="00EE5B07" w:rsidRDefault="00EE5B07" w:rsidP="00EE5B07">
            <w:pPr>
              <w:spacing w:line="240" w:lineRule="auto"/>
              <w:jc w:val="center"/>
              <w:rPr>
                <w:rFonts w:ascii="Times New Roman" w:hAnsi="Times New Roman" w:cs="Times New Roman"/>
                <w:color w:val="000000"/>
                <w:sz w:val="24"/>
                <w:szCs w:val="24"/>
              </w:rPr>
            </w:pPr>
            <w:r w:rsidRPr="00EE5B07">
              <w:rPr>
                <w:rFonts w:ascii="Times New Roman" w:hAnsi="Times New Roman" w:cs="Times New Roman"/>
                <w:noProof/>
                <w:sz w:val="24"/>
                <w:szCs w:val="24"/>
              </w:rPr>
              <w:t>(Ф. И. О. или наименование)</w:t>
            </w:r>
          </w:p>
        </w:tc>
      </w:tr>
      <w:tr w:rsidR="00EE5B07" w:rsidRPr="00EE5B07" w:rsidTr="001A7572">
        <w:tc>
          <w:tcPr>
            <w:tcW w:w="4536" w:type="dxa"/>
            <w:gridSpan w:val="6"/>
            <w:vAlign w:val="bottom"/>
          </w:tcPr>
          <w:p w:rsidR="00EE5B07" w:rsidRPr="00EE5B07" w:rsidRDefault="00EE5B07" w:rsidP="00EE5B07">
            <w:pPr>
              <w:tabs>
                <w:tab w:val="right" w:pos="4536"/>
              </w:tabs>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Действует на основании доверенности от</w:t>
            </w:r>
            <w:r w:rsidRPr="00EE5B07">
              <w:rPr>
                <w:rFonts w:ascii="Times New Roman" w:hAnsi="Times New Roman" w:cs="Times New Roman"/>
                <w:noProof/>
                <w:sz w:val="24"/>
                <w:szCs w:val="24"/>
              </w:rPr>
              <w:tab/>
              <w:t>«</w:t>
            </w:r>
          </w:p>
        </w:tc>
        <w:tc>
          <w:tcPr>
            <w:tcW w:w="709" w:type="dxa"/>
            <w:gridSpan w:val="2"/>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15" w:type="dxa"/>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p>
        </w:tc>
        <w:tc>
          <w:tcPr>
            <w:tcW w:w="1791" w:type="dxa"/>
            <w:gridSpan w:val="3"/>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120" w:type="dxa"/>
            <w:vAlign w:val="bottom"/>
          </w:tcPr>
          <w:p w:rsidR="00EE5B07" w:rsidRPr="00EE5B07" w:rsidRDefault="00EE5B07" w:rsidP="00EE5B07">
            <w:pPr>
              <w:tabs>
                <w:tab w:val="right" w:pos="1133"/>
              </w:tabs>
              <w:adjustRightInd w:val="0"/>
              <w:spacing w:line="240" w:lineRule="auto"/>
              <w:rPr>
                <w:rFonts w:ascii="Times New Roman" w:hAnsi="Times New Roman" w:cs="Times New Roman"/>
                <w:color w:val="000000"/>
                <w:sz w:val="24"/>
                <w:szCs w:val="24"/>
              </w:rPr>
            </w:pPr>
          </w:p>
        </w:tc>
        <w:tc>
          <w:tcPr>
            <w:tcW w:w="902"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658" w:type="dxa"/>
            <w:vAlign w:val="bottom"/>
          </w:tcPr>
          <w:p w:rsidR="00EE5B07" w:rsidRPr="00EE5B07" w:rsidRDefault="00EE5B07" w:rsidP="00EE5B07">
            <w:pPr>
              <w:tabs>
                <w:tab w:val="right" w:pos="516"/>
              </w:tabs>
              <w:adjustRightInd w:val="0"/>
              <w:spacing w:line="240" w:lineRule="auto"/>
              <w:rPr>
                <w:rFonts w:ascii="Times New Roman" w:hAnsi="Times New Roman" w:cs="Times New Roman"/>
                <w:color w:val="000000"/>
                <w:sz w:val="24"/>
                <w:szCs w:val="24"/>
              </w:rPr>
            </w:pPr>
            <w:proofErr w:type="gramStart"/>
            <w:r w:rsidRPr="00EE5B07">
              <w:rPr>
                <w:rFonts w:ascii="Times New Roman" w:hAnsi="Times New Roman" w:cs="Times New Roman"/>
                <w:color w:val="000000"/>
                <w:sz w:val="24"/>
                <w:szCs w:val="24"/>
              </w:rPr>
              <w:t>г</w:t>
            </w:r>
            <w:proofErr w:type="gramEnd"/>
            <w:r w:rsidRPr="00EE5B07">
              <w:rPr>
                <w:rFonts w:ascii="Times New Roman" w:hAnsi="Times New Roman" w:cs="Times New Roman"/>
                <w:color w:val="000000"/>
                <w:sz w:val="24"/>
                <w:szCs w:val="24"/>
              </w:rPr>
              <w:t>.</w:t>
            </w:r>
            <w:r w:rsidRPr="00EE5B07">
              <w:rPr>
                <w:rFonts w:ascii="Times New Roman" w:hAnsi="Times New Roman" w:cs="Times New Roman"/>
                <w:color w:val="000000"/>
                <w:sz w:val="24"/>
                <w:szCs w:val="24"/>
              </w:rPr>
              <w:tab/>
              <w:t>№</w:t>
            </w:r>
          </w:p>
        </w:tc>
        <w:tc>
          <w:tcPr>
            <w:tcW w:w="700" w:type="dxa"/>
            <w:tcBorders>
              <w:bottom w:val="single" w:sz="4" w:space="0" w:color="auto"/>
            </w:tcBorders>
            <w:vAlign w:val="bottom"/>
          </w:tcPr>
          <w:p w:rsidR="00EE5B07" w:rsidRPr="00EE5B07" w:rsidRDefault="00EE5B07" w:rsidP="00EE5B07">
            <w:pPr>
              <w:adjustRightInd w:val="0"/>
              <w:spacing w:line="240" w:lineRule="auto"/>
              <w:ind w:left="57"/>
              <w:rPr>
                <w:rFonts w:ascii="Times New Roman" w:hAnsi="Times New Roman" w:cs="Times New Roman"/>
                <w:color w:val="000000"/>
                <w:sz w:val="24"/>
                <w:szCs w:val="24"/>
              </w:rPr>
            </w:pPr>
          </w:p>
        </w:tc>
      </w:tr>
    </w:tbl>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noProof/>
          <w:sz w:val="24"/>
          <w:szCs w:val="24"/>
        </w:rPr>
        <w:t>Реквизиты документа, удостоверяющего личность представителя — физического лица, или документа о государственной регистрации в качестве юридического лица представителя —</w:t>
      </w:r>
      <w:r w:rsidRPr="00EE5B07">
        <w:rPr>
          <w:rFonts w:ascii="Times New Roman" w:hAnsi="Times New Roman" w:cs="Times New Roman"/>
          <w:noProof/>
          <w:sz w:val="24"/>
          <w:szCs w:val="24"/>
        </w:rPr>
        <w:br/>
      </w:r>
    </w:p>
    <w:tbl>
      <w:tblPr>
        <w:tblW w:w="0" w:type="auto"/>
        <w:tblLayout w:type="fixed"/>
        <w:tblCellMar>
          <w:left w:w="0" w:type="dxa"/>
          <w:right w:w="0" w:type="dxa"/>
        </w:tblCellMar>
        <w:tblLook w:val="01E0" w:firstRow="1" w:lastRow="1" w:firstColumn="1" w:lastColumn="1" w:noHBand="0" w:noVBand="0"/>
      </w:tblPr>
      <w:tblGrid>
        <w:gridCol w:w="2170"/>
        <w:gridCol w:w="7461"/>
      </w:tblGrid>
      <w:tr w:rsidR="00EE5B07" w:rsidRPr="00EE5B07" w:rsidTr="001A7572">
        <w:tc>
          <w:tcPr>
            <w:tcW w:w="2170" w:type="dxa"/>
            <w:vAlign w:val="bottom"/>
          </w:tcPr>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юридического лица:</w:t>
            </w:r>
          </w:p>
        </w:tc>
        <w:tc>
          <w:tcPr>
            <w:tcW w:w="7461" w:type="dxa"/>
            <w:tcBorders>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9631" w:type="dxa"/>
            <w:gridSpan w:val="2"/>
            <w:tcBorders>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9631" w:type="dxa"/>
            <w:gridSpan w:val="2"/>
            <w:tcBorders>
              <w:top w:val="single" w:sz="4" w:space="0" w:color="auto"/>
            </w:tcBorders>
          </w:tcPr>
          <w:p w:rsidR="00EE5B07" w:rsidRPr="00EE5B07" w:rsidRDefault="00EE5B07" w:rsidP="00EE5B07">
            <w:pPr>
              <w:spacing w:line="240" w:lineRule="auto"/>
              <w:jc w:val="center"/>
              <w:rPr>
                <w:rFonts w:ascii="Times New Roman" w:hAnsi="Times New Roman" w:cs="Times New Roman"/>
                <w:noProof/>
                <w:sz w:val="24"/>
                <w:szCs w:val="24"/>
              </w:rPr>
            </w:pPr>
            <w:r w:rsidRPr="00EE5B07">
              <w:rPr>
                <w:rFonts w:ascii="Times New Roman" w:hAnsi="Times New Roman" w:cs="Times New Roman"/>
                <w:noProof/>
                <w:sz w:val="24"/>
                <w:szCs w:val="24"/>
              </w:rPr>
              <w:t>(наименование документа, серия, номер, дата и место выдачи (регистрации), кем выдан)</w:t>
            </w:r>
          </w:p>
        </w:tc>
      </w:tr>
    </w:tbl>
    <w:p w:rsidR="00EE5B07" w:rsidRPr="00EE5B07" w:rsidRDefault="00EE5B07" w:rsidP="00EE5B07">
      <w:pPr>
        <w:pStyle w:val="af9"/>
        <w:rPr>
          <w:sz w:val="24"/>
        </w:rPr>
      </w:pPr>
      <w:r w:rsidRPr="00EE5B07">
        <w:rPr>
          <w:sz w:val="24"/>
        </w:rPr>
        <w:t xml:space="preserve">Ознакомившись с данными информационного сообщения продавца по продаже в собственность  земельного участка администрацией Морозовского сельсовета Искитимского района Новосибирской области, в лице </w:t>
      </w:r>
      <w:proofErr w:type="spellStart"/>
      <w:r w:rsidRPr="00EE5B07">
        <w:rPr>
          <w:sz w:val="24"/>
        </w:rPr>
        <w:t>Балашева</w:t>
      </w:r>
      <w:proofErr w:type="spellEnd"/>
      <w:r w:rsidRPr="00EE5B07">
        <w:rPr>
          <w:sz w:val="24"/>
        </w:rPr>
        <w:t xml:space="preserve"> Петра Ивановича – Главы Морозовского сельсовета Искитимского района Новосибирской области, действующего на основании Устава, </w:t>
      </w:r>
      <w:proofErr w:type="spellStart"/>
      <w:r w:rsidRPr="00EE5B07">
        <w:rPr>
          <w:sz w:val="24"/>
        </w:rPr>
        <w:t>соглас</w:t>
      </w:r>
      <w:proofErr w:type="spellEnd"/>
      <w:r w:rsidRPr="00EE5B07">
        <w:rPr>
          <w:sz w:val="24"/>
        </w:rPr>
        <w:t xml:space="preserve">______ приобрести в собственность земельный участок, местоположение: </w:t>
      </w:r>
    </w:p>
    <w:p w:rsidR="00EE5B07" w:rsidRPr="00EE5B07" w:rsidRDefault="00EE5B07" w:rsidP="00EE5B07">
      <w:pPr>
        <w:pStyle w:val="af9"/>
        <w:rPr>
          <w:sz w:val="24"/>
        </w:rPr>
      </w:pPr>
      <w:r w:rsidRPr="00EE5B07">
        <w:rPr>
          <w:sz w:val="24"/>
        </w:rPr>
        <w:t>____________________________________________________________________________</w:t>
      </w:r>
    </w:p>
    <w:p w:rsidR="00EE5B07" w:rsidRPr="00EE5B07" w:rsidRDefault="00EE5B07" w:rsidP="00EE5B07">
      <w:pPr>
        <w:spacing w:line="240" w:lineRule="auto"/>
        <w:ind w:firstLine="709"/>
        <w:jc w:val="both"/>
        <w:rPr>
          <w:rFonts w:ascii="Times New Roman" w:hAnsi="Times New Roman" w:cs="Times New Roman"/>
          <w:sz w:val="24"/>
          <w:szCs w:val="24"/>
        </w:rPr>
      </w:pPr>
      <w:r w:rsidRPr="00EE5B07">
        <w:rPr>
          <w:rFonts w:ascii="Times New Roman" w:hAnsi="Times New Roman" w:cs="Times New Roman"/>
          <w:sz w:val="24"/>
          <w:szCs w:val="24"/>
        </w:rPr>
        <w:t>В случае победы на аукционе, беру на себя обязательства в сроки, указанные в публикации, заключить договор купли-продажи и оплатить в сроки, установленные продавцом в договоре.</w:t>
      </w:r>
    </w:p>
    <w:p w:rsidR="00EE5B07" w:rsidRPr="00EE5B07" w:rsidRDefault="00EE5B07" w:rsidP="00EE5B07">
      <w:pPr>
        <w:spacing w:line="240" w:lineRule="auto"/>
        <w:ind w:firstLine="709"/>
        <w:jc w:val="both"/>
        <w:rPr>
          <w:rFonts w:ascii="Times New Roman" w:hAnsi="Times New Roman" w:cs="Times New Roman"/>
          <w:sz w:val="24"/>
          <w:szCs w:val="24"/>
        </w:rPr>
      </w:pPr>
      <w:proofErr w:type="spellStart"/>
      <w:r w:rsidRPr="00EE5B07">
        <w:rPr>
          <w:rFonts w:ascii="Times New Roman" w:hAnsi="Times New Roman" w:cs="Times New Roman"/>
          <w:sz w:val="24"/>
          <w:szCs w:val="24"/>
        </w:rPr>
        <w:t>Соглас</w:t>
      </w:r>
      <w:proofErr w:type="spellEnd"/>
      <w:r w:rsidRPr="00EE5B07">
        <w:rPr>
          <w:rFonts w:ascii="Times New Roman" w:hAnsi="Times New Roman" w:cs="Times New Roman"/>
          <w:sz w:val="24"/>
          <w:szCs w:val="24"/>
        </w:rPr>
        <w:t>____ с тем, что в случае признания меня победителем аукциона и отказа от заключения договора купли-продажи в установленный срок, сумма внесённого задатка не возвращается.</w:t>
      </w:r>
    </w:p>
    <w:p w:rsidR="00EE5B07" w:rsidRPr="00EE5B07" w:rsidRDefault="00EE5B07" w:rsidP="00EE5B07">
      <w:pPr>
        <w:spacing w:line="240" w:lineRule="auto"/>
        <w:rPr>
          <w:rFonts w:ascii="Times New Roman" w:hAnsi="Times New Roman" w:cs="Times New Roman"/>
          <w:sz w:val="24"/>
          <w:szCs w:val="24"/>
        </w:rPr>
      </w:pPr>
    </w:p>
    <w:p w:rsidR="00EE5B07" w:rsidRPr="00EE5B07" w:rsidRDefault="00EE5B07" w:rsidP="00EE5B07">
      <w:pPr>
        <w:autoSpaceDE w:val="0"/>
        <w:autoSpaceDN w:val="0"/>
        <w:spacing w:before="240" w:line="240" w:lineRule="auto"/>
        <w:ind w:firstLine="567"/>
        <w:jc w:val="both"/>
        <w:rPr>
          <w:rFonts w:ascii="Times New Roman" w:hAnsi="Times New Roman" w:cs="Times New Roman"/>
          <w:sz w:val="24"/>
          <w:szCs w:val="24"/>
        </w:rPr>
      </w:pPr>
      <w:r w:rsidRPr="00EE5B07">
        <w:rPr>
          <w:rFonts w:ascii="Times New Roman" w:hAnsi="Times New Roman" w:cs="Times New Roman"/>
          <w:sz w:val="24"/>
          <w:szCs w:val="24"/>
        </w:rPr>
        <w:t xml:space="preserve">В соответствии со статьей 9 Федерального закона от 27 июля 2006 года № 152-ФЗ “О персональных данных” и в целях реализации законодательства в области земельных отношений даю согласие администрации Морозовского сельсовета </w:t>
      </w:r>
      <w:proofErr w:type="spellStart"/>
      <w:r w:rsidRPr="00EE5B07">
        <w:rPr>
          <w:rFonts w:ascii="Times New Roman" w:hAnsi="Times New Roman" w:cs="Times New Roman"/>
          <w:sz w:val="24"/>
          <w:szCs w:val="24"/>
        </w:rPr>
        <w:t>Икитимского</w:t>
      </w:r>
      <w:proofErr w:type="spellEnd"/>
      <w:r w:rsidRPr="00EE5B07">
        <w:rPr>
          <w:rFonts w:ascii="Times New Roman" w:hAnsi="Times New Roman" w:cs="Times New Roman"/>
          <w:sz w:val="24"/>
          <w:szCs w:val="24"/>
        </w:rPr>
        <w:t xml:space="preserve"> района Новосибирской области, расположенной по  адресу: </w:t>
      </w:r>
      <w:proofErr w:type="gramStart"/>
      <w:r w:rsidRPr="00EE5B07">
        <w:rPr>
          <w:rFonts w:ascii="Times New Roman" w:hAnsi="Times New Roman" w:cs="Times New Roman"/>
          <w:sz w:val="24"/>
          <w:szCs w:val="24"/>
        </w:rPr>
        <w:t>Новосибирская область, Искитимский район село Морозово, пер. Медицинский 1-2 на автоматизированную, а также без использования средств автоматизации,  обработку моих персональных данных, а именно совершение действий, предусмотренных пунктом 3 части первой статьи 3 Федерального закона от 27 июля 2006 года № 152-ФЗ “О персональных данных”, со сведениями о фактах, событиях и обстоятельствах моей жизни, представленных в администрацию Морозовского сельсовета Искитимского района Новосибирской</w:t>
      </w:r>
      <w:proofErr w:type="gramEnd"/>
      <w:r w:rsidRPr="00EE5B07">
        <w:rPr>
          <w:rFonts w:ascii="Times New Roman" w:hAnsi="Times New Roman" w:cs="Times New Roman"/>
          <w:sz w:val="24"/>
          <w:szCs w:val="24"/>
        </w:rPr>
        <w:t xml:space="preserve"> области.</w:t>
      </w:r>
      <w:r w:rsidRPr="00EE5B07">
        <w:rPr>
          <w:rFonts w:ascii="Times New Roman" w:hAnsi="Times New Roman" w:cs="Times New Roman"/>
          <w:sz w:val="24"/>
          <w:szCs w:val="24"/>
        </w:rPr>
        <w:br/>
      </w:r>
      <w:r w:rsidRPr="00EE5B07">
        <w:rPr>
          <w:rFonts w:ascii="Times New Roman" w:hAnsi="Times New Roman" w:cs="Times New Roman"/>
          <w:sz w:val="24"/>
          <w:szCs w:val="24"/>
        </w:rPr>
        <w:tab/>
        <w:t>Настоящее согласие действует со дня его подписания до дня отзыва в письменной форме.</w:t>
      </w:r>
    </w:p>
    <w:tbl>
      <w:tblPr>
        <w:tblW w:w="0" w:type="auto"/>
        <w:jc w:val="right"/>
        <w:tblLayout w:type="fixed"/>
        <w:tblCellMar>
          <w:left w:w="28" w:type="dxa"/>
          <w:right w:w="28" w:type="dxa"/>
        </w:tblCellMar>
        <w:tblLook w:val="0000" w:firstRow="0" w:lastRow="0" w:firstColumn="0" w:lastColumn="0" w:noHBand="0" w:noVBand="0"/>
      </w:tblPr>
      <w:tblGrid>
        <w:gridCol w:w="2268"/>
        <w:gridCol w:w="454"/>
        <w:gridCol w:w="2268"/>
      </w:tblGrid>
      <w:tr w:rsidR="00EE5B07" w:rsidRPr="00EE5B07" w:rsidTr="001A7572">
        <w:trPr>
          <w:jc w:val="right"/>
        </w:trPr>
        <w:tc>
          <w:tcPr>
            <w:tcW w:w="2268" w:type="dxa"/>
            <w:tcBorders>
              <w:top w:val="nil"/>
              <w:left w:val="nil"/>
              <w:bottom w:val="single" w:sz="4" w:space="0" w:color="auto"/>
              <w:right w:val="nil"/>
            </w:tcBorders>
            <w:vAlign w:val="bottom"/>
          </w:tcPr>
          <w:p w:rsidR="00EE5B07" w:rsidRPr="00EE5B07" w:rsidRDefault="00EE5B07" w:rsidP="00EE5B07">
            <w:pPr>
              <w:autoSpaceDE w:val="0"/>
              <w:autoSpaceDN w:val="0"/>
              <w:spacing w:line="240" w:lineRule="auto"/>
              <w:rPr>
                <w:rFonts w:ascii="Times New Roman" w:hAnsi="Times New Roman" w:cs="Times New Roman"/>
                <w:sz w:val="24"/>
                <w:szCs w:val="24"/>
              </w:rPr>
            </w:pPr>
          </w:p>
        </w:tc>
        <w:tc>
          <w:tcPr>
            <w:tcW w:w="454" w:type="dxa"/>
            <w:tcBorders>
              <w:top w:val="nil"/>
              <w:left w:val="nil"/>
              <w:bottom w:val="nil"/>
              <w:right w:val="nil"/>
            </w:tcBorders>
            <w:vAlign w:val="bottom"/>
          </w:tcPr>
          <w:p w:rsidR="00EE5B07" w:rsidRPr="00EE5B07" w:rsidRDefault="00EE5B07" w:rsidP="00EE5B07">
            <w:pPr>
              <w:autoSpaceDE w:val="0"/>
              <w:autoSpaceDN w:val="0"/>
              <w:spacing w:line="240" w:lineRule="auto"/>
              <w:rPr>
                <w:rFonts w:ascii="Times New Roman" w:hAnsi="Times New Roman" w:cs="Times New Roman"/>
                <w:sz w:val="24"/>
                <w:szCs w:val="24"/>
              </w:rPr>
            </w:pPr>
          </w:p>
        </w:tc>
        <w:tc>
          <w:tcPr>
            <w:tcW w:w="2268" w:type="dxa"/>
            <w:tcBorders>
              <w:top w:val="nil"/>
              <w:left w:val="nil"/>
              <w:bottom w:val="single" w:sz="4" w:space="0" w:color="auto"/>
              <w:right w:val="nil"/>
            </w:tcBorders>
            <w:vAlign w:val="bottom"/>
          </w:tcPr>
          <w:p w:rsidR="00EE5B07" w:rsidRPr="00EE5B07" w:rsidRDefault="00EE5B07" w:rsidP="00EE5B07">
            <w:pPr>
              <w:autoSpaceDE w:val="0"/>
              <w:autoSpaceDN w:val="0"/>
              <w:spacing w:line="240" w:lineRule="auto"/>
              <w:rPr>
                <w:rFonts w:ascii="Times New Roman" w:hAnsi="Times New Roman" w:cs="Times New Roman"/>
                <w:sz w:val="24"/>
                <w:szCs w:val="24"/>
              </w:rPr>
            </w:pPr>
          </w:p>
        </w:tc>
      </w:tr>
      <w:tr w:rsidR="00EE5B07" w:rsidRPr="00EE5B07" w:rsidTr="001A7572">
        <w:trPr>
          <w:jc w:val="right"/>
        </w:trPr>
        <w:tc>
          <w:tcPr>
            <w:tcW w:w="2268" w:type="dxa"/>
            <w:tcBorders>
              <w:top w:val="nil"/>
              <w:left w:val="nil"/>
              <w:bottom w:val="nil"/>
              <w:right w:val="nil"/>
            </w:tcBorders>
          </w:tcPr>
          <w:p w:rsidR="00EE5B07" w:rsidRPr="00EE5B07" w:rsidRDefault="00EE5B07" w:rsidP="00EE5B07">
            <w:pPr>
              <w:autoSpaceDE w:val="0"/>
              <w:autoSpaceDN w:val="0"/>
              <w:spacing w:line="240" w:lineRule="auto"/>
              <w:rPr>
                <w:rFonts w:ascii="Times New Roman" w:hAnsi="Times New Roman" w:cs="Times New Roman"/>
                <w:sz w:val="24"/>
                <w:szCs w:val="24"/>
              </w:rPr>
            </w:pPr>
            <w:r w:rsidRPr="00EE5B07">
              <w:rPr>
                <w:rFonts w:ascii="Times New Roman" w:hAnsi="Times New Roman" w:cs="Times New Roman"/>
                <w:sz w:val="24"/>
                <w:szCs w:val="24"/>
              </w:rPr>
              <w:t>(подпись)</w:t>
            </w:r>
          </w:p>
        </w:tc>
        <w:tc>
          <w:tcPr>
            <w:tcW w:w="454" w:type="dxa"/>
            <w:tcBorders>
              <w:top w:val="nil"/>
              <w:left w:val="nil"/>
              <w:bottom w:val="nil"/>
              <w:right w:val="nil"/>
            </w:tcBorders>
          </w:tcPr>
          <w:p w:rsidR="00EE5B07" w:rsidRPr="00EE5B07" w:rsidRDefault="00EE5B07" w:rsidP="00EE5B07">
            <w:pPr>
              <w:autoSpaceDE w:val="0"/>
              <w:autoSpaceDN w:val="0"/>
              <w:spacing w:line="240" w:lineRule="auto"/>
              <w:rPr>
                <w:rFonts w:ascii="Times New Roman" w:hAnsi="Times New Roman" w:cs="Times New Roman"/>
                <w:sz w:val="24"/>
                <w:szCs w:val="24"/>
              </w:rPr>
            </w:pPr>
          </w:p>
        </w:tc>
        <w:tc>
          <w:tcPr>
            <w:tcW w:w="2268" w:type="dxa"/>
            <w:tcBorders>
              <w:top w:val="nil"/>
              <w:left w:val="nil"/>
              <w:bottom w:val="nil"/>
              <w:right w:val="nil"/>
            </w:tcBorders>
          </w:tcPr>
          <w:p w:rsidR="00EE5B07" w:rsidRPr="00EE5B07" w:rsidRDefault="00EE5B07" w:rsidP="00EE5B07">
            <w:pPr>
              <w:autoSpaceDE w:val="0"/>
              <w:autoSpaceDN w:val="0"/>
              <w:spacing w:line="240" w:lineRule="auto"/>
              <w:rPr>
                <w:rFonts w:ascii="Times New Roman" w:hAnsi="Times New Roman" w:cs="Times New Roman"/>
                <w:sz w:val="24"/>
                <w:szCs w:val="24"/>
              </w:rPr>
            </w:pPr>
            <w:r w:rsidRPr="00EE5B07">
              <w:rPr>
                <w:rFonts w:ascii="Times New Roman" w:hAnsi="Times New Roman" w:cs="Times New Roman"/>
                <w:sz w:val="24"/>
                <w:szCs w:val="24"/>
              </w:rPr>
              <w:t>(дата)</w:t>
            </w:r>
          </w:p>
        </w:tc>
      </w:tr>
    </w:tbl>
    <w:p w:rsidR="00EE5B07" w:rsidRPr="00EE5B07" w:rsidRDefault="00EE5B07" w:rsidP="00EE5B07">
      <w:pPr>
        <w:spacing w:line="240" w:lineRule="auto"/>
        <w:rPr>
          <w:rFonts w:ascii="Times New Roman" w:hAnsi="Times New Roman" w:cs="Times New Roman"/>
          <w:sz w:val="24"/>
          <w:szCs w:val="24"/>
          <w:highlight w:val="yellow"/>
        </w:rPr>
      </w:pPr>
      <w:r w:rsidRPr="00EE5B07">
        <w:rPr>
          <w:rFonts w:ascii="Times New Roman" w:hAnsi="Times New Roman" w:cs="Times New Roman"/>
          <w:sz w:val="24"/>
          <w:szCs w:val="24"/>
        </w:rPr>
        <w:br w:type="page"/>
      </w:r>
    </w:p>
    <w:p w:rsidR="00EE5B07" w:rsidRPr="00EE5B07" w:rsidRDefault="00EE5B07" w:rsidP="00EE5B07">
      <w:pPr>
        <w:spacing w:line="240" w:lineRule="auto"/>
        <w:ind w:firstLine="720"/>
        <w:jc w:val="right"/>
        <w:rPr>
          <w:rFonts w:ascii="Times New Roman" w:hAnsi="Times New Roman" w:cs="Times New Roman"/>
          <w:sz w:val="24"/>
          <w:szCs w:val="24"/>
        </w:rPr>
      </w:pPr>
      <w:r w:rsidRPr="00EE5B07">
        <w:rPr>
          <w:rFonts w:ascii="Times New Roman" w:hAnsi="Times New Roman" w:cs="Times New Roman"/>
          <w:sz w:val="24"/>
          <w:szCs w:val="24"/>
        </w:rPr>
        <w:lastRenderedPageBreak/>
        <w:t xml:space="preserve">Приложение № 2 к Извещению </w:t>
      </w:r>
    </w:p>
    <w:p w:rsidR="00EE5B07" w:rsidRPr="00EE5B07" w:rsidRDefault="00EE5B07" w:rsidP="00EE5B07">
      <w:pPr>
        <w:spacing w:line="240" w:lineRule="auto"/>
        <w:jc w:val="right"/>
        <w:rPr>
          <w:rFonts w:ascii="Times New Roman" w:hAnsi="Times New Roman" w:cs="Times New Roman"/>
          <w:sz w:val="24"/>
          <w:szCs w:val="24"/>
        </w:rPr>
      </w:pPr>
      <w:r w:rsidRPr="00EE5B07">
        <w:rPr>
          <w:rFonts w:ascii="Times New Roman" w:hAnsi="Times New Roman" w:cs="Times New Roman"/>
          <w:sz w:val="24"/>
          <w:szCs w:val="24"/>
        </w:rPr>
        <w:t>о проведен</w:t>
      </w:r>
      <w:proofErr w:type="gramStart"/>
      <w:r w:rsidRPr="00EE5B07">
        <w:rPr>
          <w:rFonts w:ascii="Times New Roman" w:hAnsi="Times New Roman" w:cs="Times New Roman"/>
          <w:sz w:val="24"/>
          <w:szCs w:val="24"/>
        </w:rPr>
        <w:t>ии ау</w:t>
      </w:r>
      <w:proofErr w:type="gramEnd"/>
      <w:r w:rsidRPr="00EE5B07">
        <w:rPr>
          <w:rFonts w:ascii="Times New Roman" w:hAnsi="Times New Roman" w:cs="Times New Roman"/>
          <w:sz w:val="24"/>
          <w:szCs w:val="24"/>
        </w:rPr>
        <w:t xml:space="preserve">кциона </w:t>
      </w:r>
    </w:p>
    <w:p w:rsidR="00EE5B07" w:rsidRPr="00EE5B07" w:rsidRDefault="00EE5B07" w:rsidP="00EE5B07">
      <w:pPr>
        <w:tabs>
          <w:tab w:val="left" w:pos="2127"/>
        </w:tabs>
        <w:spacing w:line="240" w:lineRule="auto"/>
        <w:jc w:val="center"/>
        <w:rPr>
          <w:rFonts w:ascii="Times New Roman" w:hAnsi="Times New Roman" w:cs="Times New Roman"/>
          <w:b/>
          <w:sz w:val="24"/>
          <w:szCs w:val="24"/>
        </w:rPr>
      </w:pPr>
      <w:r w:rsidRPr="00EE5B07">
        <w:rPr>
          <w:rFonts w:ascii="Times New Roman" w:hAnsi="Times New Roman" w:cs="Times New Roman"/>
          <w:b/>
          <w:sz w:val="24"/>
          <w:szCs w:val="24"/>
        </w:rPr>
        <w:t xml:space="preserve">ДОГОВОР № </w:t>
      </w:r>
    </w:p>
    <w:p w:rsidR="00EE5B07" w:rsidRPr="00EE5B07" w:rsidRDefault="00EE5B07" w:rsidP="00EE5B07">
      <w:pPr>
        <w:tabs>
          <w:tab w:val="left" w:pos="2127"/>
        </w:tabs>
        <w:spacing w:line="240" w:lineRule="auto"/>
        <w:jc w:val="center"/>
        <w:rPr>
          <w:rFonts w:ascii="Times New Roman" w:hAnsi="Times New Roman" w:cs="Times New Roman"/>
          <w:b/>
          <w:sz w:val="24"/>
          <w:szCs w:val="24"/>
        </w:rPr>
      </w:pPr>
      <w:r w:rsidRPr="00EE5B07">
        <w:rPr>
          <w:rFonts w:ascii="Times New Roman" w:hAnsi="Times New Roman" w:cs="Times New Roman"/>
          <w:b/>
          <w:sz w:val="24"/>
          <w:szCs w:val="24"/>
        </w:rPr>
        <w:t>К</w:t>
      </w:r>
      <w:r>
        <w:rPr>
          <w:rFonts w:ascii="Times New Roman" w:hAnsi="Times New Roman" w:cs="Times New Roman"/>
          <w:b/>
          <w:sz w:val="24"/>
          <w:szCs w:val="24"/>
        </w:rPr>
        <w:t>УПЛИ-ПРОДАЖИ ЗЕМЕЛЬНОГО УЧАСТКА</w:t>
      </w:r>
    </w:p>
    <w:p w:rsidR="00EE5B07" w:rsidRPr="00EE5B07" w:rsidRDefault="00EE5B07" w:rsidP="00EE5B07">
      <w:pPr>
        <w:keepNext/>
        <w:tabs>
          <w:tab w:val="left" w:pos="2127"/>
        </w:tabs>
        <w:spacing w:line="240" w:lineRule="auto"/>
        <w:jc w:val="both"/>
        <w:outlineLvl w:val="0"/>
        <w:rPr>
          <w:rFonts w:ascii="Times New Roman" w:hAnsi="Times New Roman" w:cs="Times New Roman"/>
          <w:sz w:val="24"/>
          <w:szCs w:val="24"/>
        </w:rPr>
      </w:pPr>
      <w:r w:rsidRPr="00EE5B07">
        <w:rPr>
          <w:rFonts w:ascii="Times New Roman" w:hAnsi="Times New Roman" w:cs="Times New Roman"/>
          <w:sz w:val="24"/>
          <w:szCs w:val="24"/>
        </w:rPr>
        <w:t xml:space="preserve">         Администрация Морозовского сельсовета Искитимского района Новосибирской области, именуемая в дальнейшем Продавец, в лице Главы администрации Морозовского сельсовета </w:t>
      </w:r>
      <w:proofErr w:type="spellStart"/>
      <w:r w:rsidRPr="00EE5B07">
        <w:rPr>
          <w:rFonts w:ascii="Times New Roman" w:hAnsi="Times New Roman" w:cs="Times New Roman"/>
          <w:b/>
          <w:sz w:val="24"/>
          <w:szCs w:val="24"/>
        </w:rPr>
        <w:t>Балашева</w:t>
      </w:r>
      <w:proofErr w:type="spellEnd"/>
      <w:r w:rsidRPr="00EE5B07">
        <w:rPr>
          <w:rFonts w:ascii="Times New Roman" w:hAnsi="Times New Roman" w:cs="Times New Roman"/>
          <w:b/>
          <w:sz w:val="24"/>
          <w:szCs w:val="24"/>
        </w:rPr>
        <w:t xml:space="preserve"> Петра Ивановича,  </w:t>
      </w:r>
      <w:r w:rsidRPr="00EE5B07">
        <w:rPr>
          <w:rFonts w:ascii="Times New Roman" w:hAnsi="Times New Roman" w:cs="Times New Roman"/>
          <w:bCs/>
          <w:sz w:val="24"/>
          <w:szCs w:val="24"/>
        </w:rPr>
        <w:t xml:space="preserve">действующего на основании Устава с одной стороны, </w:t>
      </w:r>
      <w:r w:rsidRPr="00EE5B07">
        <w:rPr>
          <w:rFonts w:ascii="Times New Roman" w:hAnsi="Times New Roman" w:cs="Times New Roman"/>
          <w:sz w:val="24"/>
          <w:szCs w:val="24"/>
        </w:rPr>
        <w:t>и</w:t>
      </w:r>
      <w:r w:rsidRPr="00EE5B07">
        <w:rPr>
          <w:rFonts w:ascii="Times New Roman" w:hAnsi="Times New Roman" w:cs="Times New Roman"/>
          <w:b/>
          <w:sz w:val="24"/>
          <w:szCs w:val="24"/>
        </w:rPr>
        <w:t xml:space="preserve"> ___________,</w:t>
      </w:r>
      <w:r w:rsidRPr="00EE5B07">
        <w:rPr>
          <w:rFonts w:ascii="Times New Roman" w:hAnsi="Times New Roman" w:cs="Times New Roman"/>
          <w:sz w:val="24"/>
          <w:szCs w:val="24"/>
        </w:rPr>
        <w:t xml:space="preserve"> зарегистрированной по адресу. именуема</w:t>
      </w:r>
      <w:proofErr w:type="gramStart"/>
      <w:r w:rsidRPr="00EE5B07">
        <w:rPr>
          <w:rFonts w:ascii="Times New Roman" w:hAnsi="Times New Roman" w:cs="Times New Roman"/>
          <w:sz w:val="24"/>
          <w:szCs w:val="24"/>
        </w:rPr>
        <w:t>я(</w:t>
      </w:r>
      <w:proofErr w:type="spellStart"/>
      <w:proofErr w:type="gramEnd"/>
      <w:r w:rsidRPr="00EE5B07">
        <w:rPr>
          <w:rFonts w:ascii="Times New Roman" w:hAnsi="Times New Roman" w:cs="Times New Roman"/>
          <w:sz w:val="24"/>
          <w:szCs w:val="24"/>
        </w:rPr>
        <w:t>ый</w:t>
      </w:r>
      <w:proofErr w:type="spellEnd"/>
      <w:r w:rsidRPr="00EE5B07">
        <w:rPr>
          <w:rFonts w:ascii="Times New Roman" w:hAnsi="Times New Roman" w:cs="Times New Roman"/>
          <w:sz w:val="24"/>
          <w:szCs w:val="24"/>
        </w:rPr>
        <w:t>) в дальнейшем Покупатель, с другой стороны, заключили нас</w:t>
      </w:r>
      <w:r>
        <w:rPr>
          <w:rFonts w:ascii="Times New Roman" w:hAnsi="Times New Roman" w:cs="Times New Roman"/>
          <w:sz w:val="24"/>
          <w:szCs w:val="24"/>
        </w:rPr>
        <w:t>тоящий договор о нижеследующем.</w:t>
      </w:r>
    </w:p>
    <w:p w:rsidR="00EE5B07" w:rsidRPr="00EE5B07" w:rsidRDefault="00EE5B07" w:rsidP="00EE5B07">
      <w:pPr>
        <w:numPr>
          <w:ilvl w:val="0"/>
          <w:numId w:val="4"/>
        </w:numPr>
        <w:tabs>
          <w:tab w:val="left" w:pos="2127"/>
        </w:tabs>
        <w:spacing w:after="0" w:line="240" w:lineRule="auto"/>
        <w:jc w:val="center"/>
        <w:rPr>
          <w:rFonts w:ascii="Times New Roman" w:hAnsi="Times New Roman" w:cs="Times New Roman"/>
          <w:sz w:val="24"/>
          <w:szCs w:val="24"/>
        </w:rPr>
      </w:pPr>
      <w:r w:rsidRPr="00EE5B07">
        <w:rPr>
          <w:rFonts w:ascii="Times New Roman" w:hAnsi="Times New Roman" w:cs="Times New Roman"/>
          <w:b/>
          <w:sz w:val="24"/>
          <w:szCs w:val="24"/>
        </w:rPr>
        <w:t>ПРЕДМЕТ ДОГОВОРА</w:t>
      </w:r>
    </w:p>
    <w:p w:rsidR="00EE5B07" w:rsidRPr="00EE5B07" w:rsidRDefault="00EE5B07" w:rsidP="00EE5B07">
      <w:pPr>
        <w:tabs>
          <w:tab w:val="left" w:pos="2127"/>
        </w:tabs>
        <w:spacing w:line="240" w:lineRule="auto"/>
        <w:jc w:val="both"/>
        <w:rPr>
          <w:rFonts w:ascii="Times New Roman" w:hAnsi="Times New Roman" w:cs="Times New Roman"/>
          <w:sz w:val="24"/>
          <w:szCs w:val="24"/>
        </w:rPr>
      </w:pPr>
      <w:r w:rsidRPr="00EE5B07">
        <w:rPr>
          <w:rFonts w:ascii="Times New Roman" w:hAnsi="Times New Roman" w:cs="Times New Roman"/>
          <w:b/>
          <w:bCs/>
          <w:sz w:val="24"/>
          <w:szCs w:val="24"/>
        </w:rPr>
        <w:t xml:space="preserve">        </w:t>
      </w:r>
      <w:r w:rsidRPr="00EE5B07">
        <w:rPr>
          <w:rFonts w:ascii="Times New Roman" w:hAnsi="Times New Roman" w:cs="Times New Roman"/>
          <w:bCs/>
          <w:sz w:val="24"/>
          <w:szCs w:val="24"/>
        </w:rPr>
        <w:t>1.1</w:t>
      </w:r>
      <w:r w:rsidRPr="00EE5B07">
        <w:rPr>
          <w:rFonts w:ascii="Times New Roman" w:hAnsi="Times New Roman" w:cs="Times New Roman"/>
          <w:sz w:val="24"/>
          <w:szCs w:val="24"/>
        </w:rPr>
        <w:t xml:space="preserve">. Настоящий договор заключается на основании Постановления администрации Морозовского сельсовета Искитимского района Новосибирской области № _______ от _________ </w:t>
      </w:r>
      <w:proofErr w:type="gramStart"/>
      <w:r w:rsidRPr="00EE5B07">
        <w:rPr>
          <w:rFonts w:ascii="Times New Roman" w:hAnsi="Times New Roman" w:cs="Times New Roman"/>
          <w:sz w:val="24"/>
          <w:szCs w:val="24"/>
        </w:rPr>
        <w:t>г</w:t>
      </w:r>
      <w:proofErr w:type="gramEnd"/>
      <w:r w:rsidRPr="00EE5B07">
        <w:rPr>
          <w:rFonts w:ascii="Times New Roman" w:hAnsi="Times New Roman" w:cs="Times New Roman"/>
          <w:sz w:val="24"/>
          <w:szCs w:val="24"/>
        </w:rPr>
        <w:t>.</w:t>
      </w:r>
    </w:p>
    <w:p w:rsidR="00EE5B07" w:rsidRPr="00EE5B07" w:rsidRDefault="00EE5B07" w:rsidP="00EE5B07">
      <w:pPr>
        <w:tabs>
          <w:tab w:val="left" w:pos="2127"/>
        </w:tabs>
        <w:spacing w:line="240" w:lineRule="auto"/>
        <w:jc w:val="both"/>
        <w:rPr>
          <w:rFonts w:ascii="Times New Roman" w:hAnsi="Times New Roman" w:cs="Times New Roman"/>
          <w:sz w:val="24"/>
          <w:szCs w:val="24"/>
        </w:rPr>
      </w:pPr>
      <w:r w:rsidRPr="00EE5B07">
        <w:rPr>
          <w:rFonts w:ascii="Times New Roman" w:hAnsi="Times New Roman" w:cs="Times New Roman"/>
          <w:b/>
          <w:bCs/>
          <w:sz w:val="24"/>
          <w:szCs w:val="24"/>
        </w:rPr>
        <w:t xml:space="preserve">        </w:t>
      </w:r>
      <w:r w:rsidRPr="00EE5B07">
        <w:rPr>
          <w:rFonts w:ascii="Times New Roman" w:hAnsi="Times New Roman" w:cs="Times New Roman"/>
          <w:bCs/>
          <w:sz w:val="24"/>
          <w:szCs w:val="24"/>
        </w:rPr>
        <w:t>1.2</w:t>
      </w:r>
      <w:r w:rsidRPr="00EE5B07">
        <w:rPr>
          <w:rFonts w:ascii="Times New Roman" w:hAnsi="Times New Roman" w:cs="Times New Roman"/>
          <w:sz w:val="24"/>
          <w:szCs w:val="24"/>
        </w:rPr>
        <w:t xml:space="preserve">. Продавец обязуется передать в собственность Покупателя, а Покупатель обязуется принять, и оплатить за земельный участок площадью ________ </w:t>
      </w:r>
      <w:proofErr w:type="spellStart"/>
      <w:r w:rsidRPr="00EE5B07">
        <w:rPr>
          <w:rFonts w:ascii="Times New Roman" w:hAnsi="Times New Roman" w:cs="Times New Roman"/>
          <w:sz w:val="24"/>
          <w:szCs w:val="24"/>
        </w:rPr>
        <w:t>кв.м</w:t>
      </w:r>
      <w:proofErr w:type="spellEnd"/>
      <w:r w:rsidRPr="00EE5B07">
        <w:rPr>
          <w:rFonts w:ascii="Times New Roman" w:hAnsi="Times New Roman" w:cs="Times New Roman"/>
          <w:sz w:val="24"/>
          <w:szCs w:val="24"/>
        </w:rPr>
        <w:t>., кадастровый номер _____________, назначение – для индивидуального жилищного строительства, категория – земли населенных пунктов, имеющего местоположение: Новосибирская область, р-н Искитимский, с. Морозово (далее по договору – Земельный участок)</w:t>
      </w:r>
    </w:p>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b/>
          <w:bCs/>
          <w:sz w:val="24"/>
          <w:szCs w:val="24"/>
        </w:rPr>
        <w:t xml:space="preserve">       </w:t>
      </w:r>
      <w:r w:rsidRPr="00EE5B07">
        <w:rPr>
          <w:rFonts w:ascii="Times New Roman" w:hAnsi="Times New Roman" w:cs="Times New Roman"/>
          <w:bCs/>
          <w:sz w:val="24"/>
          <w:szCs w:val="24"/>
        </w:rPr>
        <w:t>1.3</w:t>
      </w:r>
      <w:r w:rsidRPr="00EE5B07">
        <w:rPr>
          <w:rFonts w:ascii="Times New Roman" w:hAnsi="Times New Roman" w:cs="Times New Roman"/>
          <w:sz w:val="24"/>
          <w:szCs w:val="24"/>
        </w:rPr>
        <w:t>. Продавец гарантирует, что на момент продажи Земельный участок не продан, не заложен, в споре, под арестом или запрещением не состоит, свободен от любых прав третьих лиц.</w:t>
      </w:r>
    </w:p>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b/>
          <w:bCs/>
          <w:sz w:val="24"/>
          <w:szCs w:val="24"/>
        </w:rPr>
        <w:t xml:space="preserve">       </w:t>
      </w:r>
      <w:r w:rsidRPr="00EE5B07">
        <w:rPr>
          <w:rFonts w:ascii="Times New Roman" w:hAnsi="Times New Roman" w:cs="Times New Roman"/>
          <w:bCs/>
          <w:sz w:val="24"/>
          <w:szCs w:val="24"/>
        </w:rPr>
        <w:t>1.4.</w:t>
      </w:r>
      <w:r w:rsidRPr="00EE5B07">
        <w:rPr>
          <w:rFonts w:ascii="Times New Roman" w:hAnsi="Times New Roman" w:cs="Times New Roman"/>
          <w:sz w:val="24"/>
          <w:szCs w:val="24"/>
        </w:rPr>
        <w:t xml:space="preserve"> Покупатель осмотрел Земельный участок в натуре, ознакомился с его количественными и качественными характеристиками, правовым режимом, убедился в отсутствии подземных и наземных сооружений и объектов, претензий по состоянию участка к Продавцу не имеет.</w:t>
      </w:r>
    </w:p>
    <w:p w:rsidR="00EE5B07" w:rsidRPr="00EE5B07" w:rsidRDefault="00EE5B07" w:rsidP="00EE5B07">
      <w:pPr>
        <w:numPr>
          <w:ilvl w:val="0"/>
          <w:numId w:val="4"/>
        </w:numPr>
        <w:spacing w:after="0" w:line="240" w:lineRule="auto"/>
        <w:jc w:val="center"/>
        <w:rPr>
          <w:rFonts w:ascii="Times New Roman" w:hAnsi="Times New Roman" w:cs="Times New Roman"/>
          <w:b/>
          <w:bCs/>
          <w:sz w:val="24"/>
          <w:szCs w:val="24"/>
        </w:rPr>
      </w:pPr>
      <w:r w:rsidRPr="00EE5B07">
        <w:rPr>
          <w:rFonts w:ascii="Times New Roman" w:hAnsi="Times New Roman" w:cs="Times New Roman"/>
          <w:b/>
          <w:bCs/>
          <w:sz w:val="24"/>
          <w:szCs w:val="24"/>
        </w:rPr>
        <w:t>ЦЕНА ЗЕМЕЛЬНОГО УЧАСТКА</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2.1. Выкупная цена земельного участка составляет  _______________________</w:t>
      </w:r>
    </w:p>
    <w:p w:rsidR="00EE5B07" w:rsidRPr="00EE5B07" w:rsidRDefault="00EE5B07" w:rsidP="00EE5B07">
      <w:pPr>
        <w:numPr>
          <w:ilvl w:val="0"/>
          <w:numId w:val="4"/>
        </w:numPr>
        <w:spacing w:after="0" w:line="240" w:lineRule="auto"/>
        <w:jc w:val="center"/>
        <w:rPr>
          <w:rFonts w:ascii="Times New Roman" w:hAnsi="Times New Roman" w:cs="Times New Roman"/>
          <w:b/>
          <w:bCs/>
          <w:sz w:val="24"/>
          <w:szCs w:val="24"/>
        </w:rPr>
      </w:pPr>
      <w:r w:rsidRPr="00EE5B07">
        <w:rPr>
          <w:rFonts w:ascii="Times New Roman" w:hAnsi="Times New Roman" w:cs="Times New Roman"/>
          <w:b/>
          <w:bCs/>
          <w:sz w:val="24"/>
          <w:szCs w:val="24"/>
        </w:rPr>
        <w:t>РАСЧЕТЫ ПО ДОГОВОРУ</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 xml:space="preserve">3.1. Цена Земельного участка подлежит оплате Покупателем в сумме указанной в п. 2.1. настоящего договора, на счет Продавца: </w:t>
      </w:r>
    </w:p>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sz w:val="24"/>
          <w:szCs w:val="24"/>
        </w:rPr>
        <w:t>Счёт получателя: 03100643000000015100</w:t>
      </w:r>
    </w:p>
    <w:p w:rsidR="00EE5B07" w:rsidRPr="00EE5B07" w:rsidRDefault="00EE5B07" w:rsidP="00EE5B07">
      <w:pPr>
        <w:spacing w:line="240" w:lineRule="auto"/>
        <w:jc w:val="both"/>
        <w:rPr>
          <w:rFonts w:ascii="Times New Roman" w:hAnsi="Times New Roman" w:cs="Times New Roman"/>
          <w:b/>
          <w:sz w:val="24"/>
          <w:szCs w:val="24"/>
        </w:rPr>
      </w:pPr>
      <w:r w:rsidRPr="00EE5B07">
        <w:rPr>
          <w:rFonts w:ascii="Times New Roman" w:hAnsi="Times New Roman" w:cs="Times New Roman"/>
          <w:b/>
          <w:sz w:val="24"/>
          <w:szCs w:val="24"/>
        </w:rPr>
        <w:t xml:space="preserve">Банк получателя: </w:t>
      </w:r>
      <w:proofErr w:type="gramStart"/>
      <w:r w:rsidRPr="00EE5B07">
        <w:rPr>
          <w:rFonts w:ascii="Times New Roman" w:hAnsi="Times New Roman" w:cs="Times New Roman"/>
          <w:b/>
          <w:sz w:val="24"/>
          <w:szCs w:val="24"/>
        </w:rPr>
        <w:t>СИБИРСКОЕ</w:t>
      </w:r>
      <w:proofErr w:type="gramEnd"/>
      <w:r w:rsidRPr="00EE5B07">
        <w:rPr>
          <w:rFonts w:ascii="Times New Roman" w:hAnsi="Times New Roman" w:cs="Times New Roman"/>
          <w:b/>
          <w:sz w:val="24"/>
          <w:szCs w:val="24"/>
        </w:rPr>
        <w:t xml:space="preserve"> ГУ БАНКА РОССИИ//УФК по Новосибирской области г. Новосибирск</w:t>
      </w:r>
    </w:p>
    <w:p w:rsidR="00EE5B07" w:rsidRPr="00EE5B07" w:rsidRDefault="00EE5B07" w:rsidP="00EE5B07">
      <w:pPr>
        <w:spacing w:after="0" w:line="240" w:lineRule="auto"/>
        <w:jc w:val="both"/>
        <w:rPr>
          <w:rFonts w:ascii="Times New Roman" w:hAnsi="Times New Roman" w:cs="Times New Roman"/>
          <w:b/>
          <w:bCs/>
          <w:sz w:val="24"/>
          <w:szCs w:val="24"/>
        </w:rPr>
      </w:pPr>
      <w:r w:rsidRPr="00EE5B07">
        <w:rPr>
          <w:rFonts w:ascii="Times New Roman" w:hAnsi="Times New Roman" w:cs="Times New Roman"/>
          <w:b/>
          <w:bCs/>
          <w:sz w:val="24"/>
          <w:szCs w:val="24"/>
        </w:rPr>
        <w:t xml:space="preserve">ЕКС  </w:t>
      </w:r>
      <w:r w:rsidRPr="00EE5B07">
        <w:rPr>
          <w:rFonts w:ascii="Times New Roman" w:hAnsi="Times New Roman" w:cs="Times New Roman"/>
          <w:b/>
          <w:sz w:val="24"/>
          <w:szCs w:val="24"/>
        </w:rPr>
        <w:t>40102810445370000043</w:t>
      </w:r>
    </w:p>
    <w:p w:rsidR="00EE5B07" w:rsidRPr="00EE5B07" w:rsidRDefault="00EE5B07" w:rsidP="00EE5B07">
      <w:pPr>
        <w:spacing w:after="0" w:line="240" w:lineRule="auto"/>
        <w:jc w:val="both"/>
        <w:rPr>
          <w:rFonts w:ascii="Times New Roman" w:hAnsi="Times New Roman" w:cs="Times New Roman"/>
          <w:bCs/>
          <w:sz w:val="24"/>
          <w:szCs w:val="24"/>
        </w:rPr>
      </w:pPr>
      <w:r w:rsidRPr="00EE5B07">
        <w:rPr>
          <w:rFonts w:ascii="Times New Roman" w:hAnsi="Times New Roman" w:cs="Times New Roman"/>
          <w:b/>
          <w:bCs/>
          <w:sz w:val="24"/>
          <w:szCs w:val="24"/>
        </w:rPr>
        <w:t xml:space="preserve">БИК </w:t>
      </w:r>
      <w:r w:rsidRPr="00EE5B07">
        <w:rPr>
          <w:rFonts w:ascii="Times New Roman" w:hAnsi="Times New Roman" w:cs="Times New Roman"/>
          <w:b/>
          <w:sz w:val="24"/>
          <w:szCs w:val="24"/>
        </w:rPr>
        <w:t>015004950</w:t>
      </w:r>
    </w:p>
    <w:p w:rsidR="00EE5B07" w:rsidRPr="00EE5B07" w:rsidRDefault="00EE5B07" w:rsidP="00EE5B07">
      <w:pPr>
        <w:spacing w:after="0" w:line="240" w:lineRule="auto"/>
        <w:jc w:val="both"/>
        <w:rPr>
          <w:rFonts w:ascii="Times New Roman" w:hAnsi="Times New Roman" w:cs="Times New Roman"/>
          <w:bCs/>
          <w:sz w:val="24"/>
          <w:szCs w:val="24"/>
        </w:rPr>
      </w:pPr>
      <w:r w:rsidRPr="00EE5B07">
        <w:rPr>
          <w:rFonts w:ascii="Times New Roman" w:hAnsi="Times New Roman" w:cs="Times New Roman"/>
          <w:bCs/>
          <w:sz w:val="24"/>
          <w:szCs w:val="24"/>
        </w:rPr>
        <w:t>ОКТМО 50615418</w:t>
      </w:r>
    </w:p>
    <w:p w:rsidR="00EE5B07" w:rsidRPr="00EE5B07" w:rsidRDefault="00EE5B07" w:rsidP="00EE5B07">
      <w:p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ИНН 5443113468</w:t>
      </w:r>
    </w:p>
    <w:p w:rsidR="00EE5B07" w:rsidRPr="00EE5B07" w:rsidRDefault="00EE5B07" w:rsidP="00EE5B07">
      <w:p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КПП 544301001</w:t>
      </w:r>
    </w:p>
    <w:p w:rsidR="00EE5B07" w:rsidRPr="00EE5B07" w:rsidRDefault="00EE5B07" w:rsidP="00EE5B07">
      <w:pPr>
        <w:spacing w:after="0" w:line="240" w:lineRule="auto"/>
        <w:jc w:val="both"/>
        <w:rPr>
          <w:rFonts w:ascii="Times New Roman" w:hAnsi="Times New Roman" w:cs="Times New Roman"/>
          <w:sz w:val="24"/>
          <w:szCs w:val="24"/>
        </w:rPr>
      </w:pPr>
      <w:r w:rsidRPr="00EE5B07">
        <w:rPr>
          <w:rFonts w:ascii="Times New Roman" w:hAnsi="Times New Roman" w:cs="Times New Roman"/>
          <w:b/>
          <w:sz w:val="24"/>
          <w:szCs w:val="24"/>
        </w:rPr>
        <w:t>Получатель:</w:t>
      </w:r>
      <w:r w:rsidRPr="00EE5B07">
        <w:rPr>
          <w:rFonts w:ascii="Times New Roman" w:hAnsi="Times New Roman" w:cs="Times New Roman"/>
          <w:sz w:val="24"/>
          <w:szCs w:val="24"/>
        </w:rPr>
        <w:t xml:space="preserve"> УФК по Новосибирской области (Получатель: администрация Морозовского сельсовета Искитимского района Новосибирской области) </w:t>
      </w:r>
      <w:proofErr w:type="spellStart"/>
      <w:r w:rsidRPr="00EE5B07">
        <w:rPr>
          <w:rFonts w:ascii="Times New Roman" w:hAnsi="Times New Roman" w:cs="Times New Roman"/>
          <w:b/>
          <w:sz w:val="24"/>
          <w:szCs w:val="24"/>
        </w:rPr>
        <w:t>л.сч</w:t>
      </w:r>
      <w:proofErr w:type="spellEnd"/>
      <w:r w:rsidRPr="00EE5B07">
        <w:rPr>
          <w:rFonts w:ascii="Times New Roman" w:hAnsi="Times New Roman" w:cs="Times New Roman"/>
          <w:b/>
          <w:sz w:val="24"/>
          <w:szCs w:val="24"/>
        </w:rPr>
        <w:t>. 04513003290</w:t>
      </w:r>
    </w:p>
    <w:p w:rsidR="00EE5B07" w:rsidRDefault="00EE5B07" w:rsidP="00EE5B07">
      <w:p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lastRenderedPageBreak/>
        <w:t xml:space="preserve">КБК </w:t>
      </w:r>
      <w:r w:rsidRPr="00EE5B07">
        <w:rPr>
          <w:rFonts w:ascii="Times New Roman" w:hAnsi="Times New Roman" w:cs="Times New Roman"/>
          <w:bCs/>
          <w:sz w:val="24"/>
          <w:szCs w:val="24"/>
        </w:rPr>
        <w:t xml:space="preserve">241 1 14 06025 10 0000 430 </w:t>
      </w:r>
      <w:r w:rsidRPr="00EE5B07">
        <w:rPr>
          <w:rFonts w:ascii="Times New Roman" w:hAnsi="Times New Roman" w:cs="Times New Roman"/>
          <w:sz w:val="24"/>
          <w:szCs w:val="24"/>
        </w:rPr>
        <w:t>Назначение платежа: доходы от продажи земельных участков, находящихся в собственности сельских поселений (за исключением земельных участков муниципальных, бюджетных и автономных учреждений)</w:t>
      </w:r>
    </w:p>
    <w:p w:rsidR="00EE5B07" w:rsidRPr="00EE5B07" w:rsidRDefault="00EE5B07" w:rsidP="00EE5B07">
      <w:pPr>
        <w:spacing w:after="0" w:line="240" w:lineRule="auto"/>
        <w:jc w:val="both"/>
        <w:rPr>
          <w:rFonts w:ascii="Times New Roman" w:hAnsi="Times New Roman" w:cs="Times New Roman"/>
          <w:sz w:val="24"/>
          <w:szCs w:val="24"/>
        </w:rPr>
      </w:pPr>
    </w:p>
    <w:p w:rsidR="00EE5B07" w:rsidRPr="00EE5B07" w:rsidRDefault="00EE5B07" w:rsidP="00EE5B07">
      <w:pPr>
        <w:spacing w:line="240" w:lineRule="auto"/>
        <w:jc w:val="center"/>
        <w:rPr>
          <w:rFonts w:ascii="Times New Roman" w:hAnsi="Times New Roman" w:cs="Times New Roman"/>
          <w:b/>
          <w:bCs/>
          <w:sz w:val="24"/>
          <w:szCs w:val="24"/>
        </w:rPr>
      </w:pPr>
      <w:r w:rsidRPr="00EE5B07">
        <w:rPr>
          <w:rFonts w:ascii="Times New Roman" w:hAnsi="Times New Roman" w:cs="Times New Roman"/>
          <w:b/>
          <w:bCs/>
          <w:sz w:val="24"/>
          <w:szCs w:val="24"/>
        </w:rPr>
        <w:t>4.ОБЯЗАТЕЛЬСТВА СТОРОН</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4.1. Продавец обязуется передать в собственность Земельный участок и принять оплату за Земельный участок.</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4.2. Покупатель обязуется:</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 xml:space="preserve">4.2.1. Произвести полную оплату за Земельный участок с момента подписания договора купли-продажи в течение 5 рабочих дней. </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4.2.2. Принять в собственность Земельный участок.</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 xml:space="preserve">4.2.3. Использовать Земельный участок в </w:t>
      </w:r>
      <w:r>
        <w:rPr>
          <w:rFonts w:ascii="Times New Roman" w:hAnsi="Times New Roman" w:cs="Times New Roman"/>
          <w:sz w:val="24"/>
          <w:szCs w:val="24"/>
        </w:rPr>
        <w:t>соответствии с его назначением.</w:t>
      </w:r>
    </w:p>
    <w:p w:rsidR="00EE5B07" w:rsidRPr="00EE5B07" w:rsidRDefault="00EE5B07" w:rsidP="00EE5B07">
      <w:pPr>
        <w:spacing w:line="240" w:lineRule="auto"/>
        <w:jc w:val="center"/>
        <w:rPr>
          <w:rFonts w:ascii="Times New Roman" w:hAnsi="Times New Roman" w:cs="Times New Roman"/>
          <w:b/>
          <w:bCs/>
          <w:sz w:val="24"/>
          <w:szCs w:val="24"/>
        </w:rPr>
      </w:pPr>
      <w:r w:rsidRPr="00EE5B07">
        <w:rPr>
          <w:rFonts w:ascii="Times New Roman" w:hAnsi="Times New Roman" w:cs="Times New Roman"/>
          <w:b/>
          <w:bCs/>
          <w:sz w:val="24"/>
          <w:szCs w:val="24"/>
        </w:rPr>
        <w:t>5.ОТВЕТСТВЕННОСТЬ СТОРОН</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5.2. Ответственность, права и обязанности сторон, не предусмотренные в настоящем договоре, определяются в соответствии с действующим законодательством Российской Федерации.</w:t>
      </w:r>
    </w:p>
    <w:p w:rsidR="00EE5B07" w:rsidRPr="00EE5B07" w:rsidRDefault="00EE5B07" w:rsidP="00EE5B07">
      <w:pPr>
        <w:spacing w:line="240" w:lineRule="auto"/>
        <w:ind w:left="720"/>
        <w:rPr>
          <w:rFonts w:ascii="Times New Roman" w:hAnsi="Times New Roman" w:cs="Times New Roman"/>
          <w:b/>
          <w:bCs/>
          <w:sz w:val="24"/>
          <w:szCs w:val="24"/>
        </w:rPr>
      </w:pPr>
      <w:r w:rsidRPr="00EE5B07">
        <w:rPr>
          <w:rFonts w:ascii="Times New Roman" w:hAnsi="Times New Roman" w:cs="Times New Roman"/>
          <w:b/>
          <w:bCs/>
          <w:sz w:val="24"/>
          <w:szCs w:val="24"/>
        </w:rPr>
        <w:t xml:space="preserve">                                                      6.ПЕРЕХОД ПРАВА СОБСТВЕННОСТИ</w:t>
      </w:r>
    </w:p>
    <w:p w:rsidR="00EE5B07" w:rsidRPr="00EE5B07" w:rsidRDefault="00EE5B07" w:rsidP="00EE5B07">
      <w:pPr>
        <w:spacing w:after="0"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6.1. Право собственности на Земельный участок переходит к Покупателю с момента государственной регистрации права в установленном законодательством Российской Федерации порядке.</w:t>
      </w:r>
    </w:p>
    <w:p w:rsidR="00EE5B07" w:rsidRPr="00EE5B07" w:rsidRDefault="00EE5B07" w:rsidP="00EE5B07">
      <w:pPr>
        <w:spacing w:line="240" w:lineRule="auto"/>
        <w:ind w:left="1080"/>
        <w:rPr>
          <w:rFonts w:ascii="Times New Roman" w:hAnsi="Times New Roman" w:cs="Times New Roman"/>
          <w:b/>
          <w:bCs/>
          <w:sz w:val="24"/>
          <w:szCs w:val="24"/>
        </w:rPr>
      </w:pPr>
      <w:r w:rsidRPr="00EE5B07">
        <w:rPr>
          <w:rFonts w:ascii="Times New Roman" w:hAnsi="Times New Roman" w:cs="Times New Roman"/>
          <w:b/>
          <w:bCs/>
          <w:sz w:val="24"/>
          <w:szCs w:val="24"/>
        </w:rPr>
        <w:t xml:space="preserve">                                               7.РАССМОТРЕНИЕ СПОРОВ</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 xml:space="preserve">7.1. Все споры и разногласия, которые могут возникать по настоящему договору, разрешаются по возможности путем переговоров, а при </w:t>
      </w:r>
      <w:proofErr w:type="spellStart"/>
      <w:r w:rsidRPr="00EE5B07">
        <w:rPr>
          <w:rFonts w:ascii="Times New Roman" w:hAnsi="Times New Roman" w:cs="Times New Roman"/>
          <w:sz w:val="24"/>
          <w:szCs w:val="24"/>
        </w:rPr>
        <w:t>недостижении</w:t>
      </w:r>
      <w:proofErr w:type="spellEnd"/>
      <w:r w:rsidRPr="00EE5B07">
        <w:rPr>
          <w:rFonts w:ascii="Times New Roman" w:hAnsi="Times New Roman" w:cs="Times New Roman"/>
          <w:sz w:val="24"/>
          <w:szCs w:val="24"/>
        </w:rPr>
        <w:t xml:space="preserve"> согласия – в суде.</w:t>
      </w:r>
    </w:p>
    <w:p w:rsidR="00EE5B07" w:rsidRPr="00EE5B07" w:rsidRDefault="00EE5B07" w:rsidP="00EE5B07">
      <w:pPr>
        <w:spacing w:after="0" w:line="240" w:lineRule="auto"/>
        <w:ind w:left="360"/>
        <w:jc w:val="center"/>
        <w:rPr>
          <w:rFonts w:ascii="Times New Roman" w:hAnsi="Times New Roman" w:cs="Times New Roman"/>
          <w:b/>
          <w:bCs/>
          <w:sz w:val="24"/>
          <w:szCs w:val="24"/>
        </w:rPr>
      </w:pPr>
      <w:r w:rsidRPr="00EE5B07">
        <w:rPr>
          <w:rFonts w:ascii="Times New Roman" w:hAnsi="Times New Roman" w:cs="Times New Roman"/>
          <w:b/>
          <w:bCs/>
          <w:sz w:val="24"/>
          <w:szCs w:val="24"/>
        </w:rPr>
        <w:t>8.РАЗНОЕ</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8.1. Настоящий договор составлен в трех экземплярах, имеющих одинаковую юридическую силу:</w:t>
      </w:r>
    </w:p>
    <w:p w:rsidR="00EE5B07" w:rsidRPr="00EE5B07" w:rsidRDefault="00EE5B07" w:rsidP="00EE5B07">
      <w:pPr>
        <w:numPr>
          <w:ilvl w:val="0"/>
          <w:numId w:val="15"/>
        </w:num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один экземпляр для Продавца;</w:t>
      </w:r>
    </w:p>
    <w:p w:rsidR="00EE5B07" w:rsidRPr="00EE5B07" w:rsidRDefault="00EE5B07" w:rsidP="00EE5B07">
      <w:pPr>
        <w:numPr>
          <w:ilvl w:val="0"/>
          <w:numId w:val="15"/>
        </w:num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один экземпляр для Покупателя;</w:t>
      </w:r>
    </w:p>
    <w:p w:rsidR="00EE5B07" w:rsidRPr="00EE5B07" w:rsidRDefault="00EE5B07" w:rsidP="00EE5B07">
      <w:pPr>
        <w:numPr>
          <w:ilvl w:val="0"/>
          <w:numId w:val="15"/>
        </w:num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один экземпляр для Управления Федеральной службы государственной регистрации, кадастра и картографии по Новосибирской области.</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8.2. Договор вступает в силу с момента его подписания сторонами, и  действует до момента выполнения сторонами своих обязательств.</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8.3. Настоящий договор с момента его подписания сторонами имеет силу акта приема-передачи Земельного участка, в соответствии с которым Продавец передал, а Покупатель принял Земельный участок.</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8.4. Настоящий договор изложен на русском языке, напечатан на двух листах.</w:t>
      </w:r>
    </w:p>
    <w:p w:rsidR="00EE5B07" w:rsidRPr="00EE5B07" w:rsidRDefault="00EE5B07" w:rsidP="00EE5B07">
      <w:pPr>
        <w:numPr>
          <w:ilvl w:val="0"/>
          <w:numId w:val="7"/>
        </w:numPr>
        <w:spacing w:after="0" w:line="240" w:lineRule="auto"/>
        <w:ind w:left="1080"/>
        <w:jc w:val="center"/>
        <w:rPr>
          <w:rFonts w:ascii="Times New Roman" w:hAnsi="Times New Roman" w:cs="Times New Roman"/>
          <w:b/>
          <w:sz w:val="24"/>
          <w:szCs w:val="24"/>
        </w:rPr>
      </w:pPr>
      <w:r w:rsidRPr="00EE5B07">
        <w:rPr>
          <w:rFonts w:ascii="Times New Roman" w:hAnsi="Times New Roman" w:cs="Times New Roman"/>
          <w:b/>
          <w:sz w:val="24"/>
          <w:szCs w:val="24"/>
        </w:rPr>
        <w:t>РЕКВИЗИТЫ СТОРОН</w:t>
      </w:r>
    </w:p>
    <w:p w:rsidR="00EE5B07" w:rsidRPr="00BC799A" w:rsidRDefault="00EE5B07" w:rsidP="00EE5B07">
      <w:pPr>
        <w:keepNext/>
        <w:ind w:left="360"/>
        <w:outlineLvl w:val="1"/>
        <w:rPr>
          <w:b/>
          <w:bCs/>
        </w:rPr>
      </w:pPr>
      <w:r w:rsidRPr="00BC799A">
        <w:rPr>
          <w:b/>
          <w:bCs/>
        </w:rPr>
        <w:t>Продавец                                                                                    Покупатель</w:t>
      </w:r>
    </w:p>
    <w:p w:rsidR="00962A26" w:rsidRDefault="00962A26" w:rsidP="00E01910">
      <w:pPr>
        <w:tabs>
          <w:tab w:val="left" w:pos="6732"/>
        </w:tabs>
        <w:spacing w:after="0" w:line="240" w:lineRule="auto"/>
        <w:ind w:firstLine="720"/>
        <w:jc w:val="both"/>
      </w:pPr>
    </w:p>
    <w:p w:rsidR="00647A7E" w:rsidRDefault="00647A7E" w:rsidP="00AB5EDF">
      <w:pPr>
        <w:tabs>
          <w:tab w:val="left" w:pos="6732"/>
        </w:tabs>
        <w:spacing w:after="0" w:line="240" w:lineRule="auto"/>
        <w:ind w:firstLine="720"/>
        <w:jc w:val="both"/>
      </w:pPr>
      <w:r w:rsidRPr="00647A7E">
        <w:lastRenderedPageBreak/>
        <w:drawing>
          <wp:inline distT="0" distB="0" distL="0" distR="0" wp14:anchorId="11A67A0A" wp14:editId="5805CD24">
            <wp:extent cx="6440681" cy="8550208"/>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445842" cy="8557060"/>
                    </a:xfrm>
                    <a:prstGeom prst="rect">
                      <a:avLst/>
                    </a:prstGeom>
                  </pic:spPr>
                </pic:pic>
              </a:graphicData>
            </a:graphic>
          </wp:inline>
        </w:drawing>
      </w:r>
    </w:p>
    <w:p w:rsidR="00647A7E" w:rsidRDefault="00647A7E" w:rsidP="00E01910">
      <w:pPr>
        <w:tabs>
          <w:tab w:val="left" w:pos="6732"/>
        </w:tabs>
        <w:spacing w:after="0" w:line="240" w:lineRule="auto"/>
        <w:ind w:firstLine="720"/>
        <w:jc w:val="both"/>
      </w:pPr>
    </w:p>
    <w:p w:rsidR="00647A7E" w:rsidRDefault="00647A7E" w:rsidP="00E01910">
      <w:pPr>
        <w:tabs>
          <w:tab w:val="left" w:pos="6732"/>
        </w:tabs>
        <w:spacing w:after="0" w:line="240" w:lineRule="auto"/>
        <w:ind w:firstLine="720"/>
        <w:jc w:val="both"/>
      </w:pPr>
    </w:p>
    <w:p w:rsidR="00647A7E" w:rsidRDefault="00647A7E" w:rsidP="00EE5B07">
      <w:pPr>
        <w:pStyle w:val="aff9"/>
        <w:rPr>
          <w:b/>
          <w:sz w:val="24"/>
          <w:szCs w:val="24"/>
        </w:rPr>
      </w:pPr>
      <w:r>
        <w:rPr>
          <w:b/>
          <w:noProof/>
          <w:sz w:val="24"/>
          <w:szCs w:val="24"/>
        </w:rPr>
        <w:drawing>
          <wp:inline distT="0" distB="0" distL="0" distR="0">
            <wp:extent cx="6750685" cy="4723765"/>
            <wp:effectExtent l="0" t="0" r="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5-02_11-55-22 (1) (1).png"/>
                    <pic:cNvPicPr/>
                  </pic:nvPicPr>
                  <pic:blipFill>
                    <a:blip r:embed="rId37">
                      <a:extLst>
                        <a:ext uri="{28A0092B-C50C-407E-A947-70E740481C1C}">
                          <a14:useLocalDpi xmlns:a14="http://schemas.microsoft.com/office/drawing/2010/main" val="0"/>
                        </a:ext>
                      </a:extLst>
                    </a:blip>
                    <a:stretch>
                      <a:fillRect/>
                    </a:stretch>
                  </pic:blipFill>
                  <pic:spPr>
                    <a:xfrm>
                      <a:off x="0" y="0"/>
                      <a:ext cx="6750685" cy="4723765"/>
                    </a:xfrm>
                    <a:prstGeom prst="rect">
                      <a:avLst/>
                    </a:prstGeom>
                  </pic:spPr>
                </pic:pic>
              </a:graphicData>
            </a:graphic>
          </wp:inline>
        </w:drawing>
      </w:r>
    </w:p>
    <w:p w:rsidR="00647A7E" w:rsidRDefault="00647A7E" w:rsidP="00EE5B07">
      <w:pPr>
        <w:pStyle w:val="aff9"/>
        <w:rPr>
          <w:b/>
          <w:sz w:val="24"/>
          <w:szCs w:val="24"/>
        </w:rPr>
      </w:pPr>
    </w:p>
    <w:p w:rsidR="00AB5EDF" w:rsidRDefault="00AB5EDF" w:rsidP="00EE5B07">
      <w:pPr>
        <w:pStyle w:val="aff9"/>
        <w:rPr>
          <w:b/>
          <w:sz w:val="24"/>
          <w:szCs w:val="24"/>
        </w:rPr>
      </w:pPr>
      <w:r>
        <w:rPr>
          <w:b/>
          <w:sz w:val="24"/>
          <w:szCs w:val="24"/>
        </w:rPr>
        <w:t>________________________________________________________________________________________</w:t>
      </w:r>
    </w:p>
    <w:p w:rsidR="00AB5EDF" w:rsidRDefault="00AB5EDF" w:rsidP="00EE5B07">
      <w:pPr>
        <w:pStyle w:val="aff9"/>
        <w:rPr>
          <w:b/>
          <w:sz w:val="24"/>
          <w:szCs w:val="24"/>
        </w:rPr>
      </w:pPr>
    </w:p>
    <w:p w:rsidR="00EE5B07" w:rsidRPr="00EE5B07" w:rsidRDefault="00EE5B07" w:rsidP="00EE5B07">
      <w:pPr>
        <w:pStyle w:val="aff9"/>
        <w:rPr>
          <w:b/>
          <w:sz w:val="24"/>
          <w:szCs w:val="24"/>
          <w:u w:val="single"/>
        </w:rPr>
      </w:pPr>
      <w:r w:rsidRPr="00EE5B07">
        <w:rPr>
          <w:b/>
          <w:sz w:val="24"/>
          <w:szCs w:val="24"/>
        </w:rPr>
        <w:t>Извещение о проведен</w:t>
      </w:r>
      <w:proofErr w:type="gramStart"/>
      <w:r w:rsidRPr="00EE5B07">
        <w:rPr>
          <w:b/>
          <w:sz w:val="24"/>
          <w:szCs w:val="24"/>
        </w:rPr>
        <w:t>ии ау</w:t>
      </w:r>
      <w:proofErr w:type="gramEnd"/>
      <w:r w:rsidRPr="00EE5B07">
        <w:rPr>
          <w:b/>
          <w:sz w:val="24"/>
          <w:szCs w:val="24"/>
        </w:rPr>
        <w:t xml:space="preserve">кциона на право заключения договора купли-продажи земельного участка </w:t>
      </w:r>
    </w:p>
    <w:p w:rsidR="00EE5B07" w:rsidRPr="00EE5B07" w:rsidRDefault="00EE5B07" w:rsidP="00EE5B07">
      <w:pPr>
        <w:pStyle w:val="aff9"/>
        <w:rPr>
          <w:sz w:val="24"/>
          <w:szCs w:val="24"/>
        </w:rPr>
      </w:pPr>
    </w:p>
    <w:p w:rsidR="00EE5B07" w:rsidRPr="00EE5B07" w:rsidRDefault="00EE5B07" w:rsidP="00EE5B07">
      <w:pPr>
        <w:pStyle w:val="aff9"/>
        <w:ind w:firstLine="720"/>
        <w:jc w:val="both"/>
        <w:rPr>
          <w:sz w:val="24"/>
          <w:szCs w:val="24"/>
        </w:rPr>
      </w:pPr>
      <w:r w:rsidRPr="00EE5B07">
        <w:rPr>
          <w:sz w:val="24"/>
          <w:szCs w:val="24"/>
        </w:rPr>
        <w:t>Администрация Морозовского сельсовета Искитимского района Новосибирской области объявляет о проведении торгов на право заключения договора купли-продажи земельного участка.</w:t>
      </w:r>
    </w:p>
    <w:p w:rsidR="00EE5B07" w:rsidRPr="00EE5B07" w:rsidRDefault="00EE5B07" w:rsidP="00EE5B07">
      <w:pPr>
        <w:spacing w:line="240" w:lineRule="auto"/>
        <w:rPr>
          <w:rFonts w:ascii="Times New Roman" w:hAnsi="Times New Roman" w:cs="Times New Roman"/>
          <w:b/>
          <w:sz w:val="24"/>
          <w:szCs w:val="24"/>
        </w:rPr>
      </w:pPr>
      <w:r w:rsidRPr="00EE5B07">
        <w:rPr>
          <w:rFonts w:ascii="Times New Roman" w:hAnsi="Times New Roman" w:cs="Times New Roman"/>
          <w:b/>
          <w:sz w:val="24"/>
          <w:szCs w:val="24"/>
        </w:rPr>
        <w:tab/>
        <w:t xml:space="preserve">Форма торгов: </w:t>
      </w:r>
      <w:r w:rsidRPr="00EE5B07">
        <w:rPr>
          <w:rFonts w:ascii="Times New Roman" w:hAnsi="Times New Roman" w:cs="Times New Roman"/>
          <w:sz w:val="24"/>
          <w:szCs w:val="24"/>
        </w:rPr>
        <w:t>аукцион в электронной форме</w:t>
      </w:r>
    </w:p>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b/>
          <w:sz w:val="24"/>
          <w:szCs w:val="24"/>
        </w:rPr>
        <w:tab/>
        <w:t>Организатор аукциона в электронной форме</w:t>
      </w:r>
      <w:r w:rsidRPr="00EE5B07">
        <w:rPr>
          <w:rFonts w:ascii="Times New Roman" w:hAnsi="Times New Roman" w:cs="Times New Roman"/>
          <w:sz w:val="24"/>
          <w:szCs w:val="24"/>
        </w:rPr>
        <w:t>: администрация Морозовского сельсовета Искитимского района Новосибирской области, 633218, Новосибирская область</w:t>
      </w:r>
    </w:p>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sz w:val="24"/>
          <w:szCs w:val="24"/>
        </w:rPr>
        <w:t xml:space="preserve">Искитимский район, </w:t>
      </w:r>
      <w:proofErr w:type="spellStart"/>
      <w:r w:rsidRPr="00EE5B07">
        <w:rPr>
          <w:rFonts w:ascii="Times New Roman" w:hAnsi="Times New Roman" w:cs="Times New Roman"/>
          <w:sz w:val="24"/>
          <w:szCs w:val="24"/>
        </w:rPr>
        <w:t>с</w:t>
      </w:r>
      <w:proofErr w:type="gramStart"/>
      <w:r w:rsidRPr="00EE5B07">
        <w:rPr>
          <w:rFonts w:ascii="Times New Roman" w:hAnsi="Times New Roman" w:cs="Times New Roman"/>
          <w:sz w:val="24"/>
          <w:szCs w:val="24"/>
        </w:rPr>
        <w:t>.М</w:t>
      </w:r>
      <w:proofErr w:type="gramEnd"/>
      <w:r w:rsidRPr="00EE5B07">
        <w:rPr>
          <w:rFonts w:ascii="Times New Roman" w:hAnsi="Times New Roman" w:cs="Times New Roman"/>
          <w:sz w:val="24"/>
          <w:szCs w:val="24"/>
        </w:rPr>
        <w:t>орозово</w:t>
      </w:r>
      <w:proofErr w:type="spellEnd"/>
      <w:r w:rsidRPr="00EE5B07">
        <w:rPr>
          <w:rFonts w:ascii="Times New Roman" w:hAnsi="Times New Roman" w:cs="Times New Roman"/>
          <w:sz w:val="24"/>
          <w:szCs w:val="24"/>
        </w:rPr>
        <w:t xml:space="preserve">, </w:t>
      </w:r>
      <w:proofErr w:type="spellStart"/>
      <w:r w:rsidRPr="00EE5B07">
        <w:rPr>
          <w:rFonts w:ascii="Times New Roman" w:hAnsi="Times New Roman" w:cs="Times New Roman"/>
          <w:sz w:val="24"/>
          <w:szCs w:val="24"/>
        </w:rPr>
        <w:t>пер.Медицинский</w:t>
      </w:r>
      <w:proofErr w:type="spellEnd"/>
      <w:r w:rsidRPr="00EE5B07">
        <w:rPr>
          <w:rFonts w:ascii="Times New Roman" w:hAnsi="Times New Roman" w:cs="Times New Roman"/>
          <w:sz w:val="24"/>
          <w:szCs w:val="24"/>
        </w:rPr>
        <w:t>, 1-2, адрес сайта:</w:t>
      </w:r>
      <w:proofErr w:type="spellStart"/>
      <w:r w:rsidRPr="00EE5B07">
        <w:rPr>
          <w:rFonts w:ascii="Times New Roman" w:hAnsi="Times New Roman" w:cs="Times New Roman"/>
          <w:sz w:val="24"/>
          <w:szCs w:val="24"/>
          <w:lang w:val="en-US"/>
        </w:rPr>
        <w:t>morozovo</w:t>
      </w:r>
      <w:proofErr w:type="spellEnd"/>
      <w:r w:rsidRPr="00EE5B07">
        <w:rPr>
          <w:rFonts w:ascii="Times New Roman" w:hAnsi="Times New Roman" w:cs="Times New Roman"/>
          <w:sz w:val="24"/>
          <w:szCs w:val="24"/>
        </w:rPr>
        <w:t>.</w:t>
      </w:r>
      <w:proofErr w:type="spellStart"/>
      <w:r w:rsidRPr="00EE5B07">
        <w:rPr>
          <w:rFonts w:ascii="Times New Roman" w:hAnsi="Times New Roman" w:cs="Times New Roman"/>
          <w:sz w:val="24"/>
          <w:szCs w:val="24"/>
          <w:lang w:val="en-US"/>
        </w:rPr>
        <w:t>nso</w:t>
      </w:r>
      <w:proofErr w:type="spellEnd"/>
      <w:r w:rsidRPr="00EE5B07">
        <w:rPr>
          <w:rFonts w:ascii="Times New Roman" w:hAnsi="Times New Roman" w:cs="Times New Roman"/>
          <w:sz w:val="24"/>
          <w:szCs w:val="24"/>
        </w:rPr>
        <w:t>.</w:t>
      </w:r>
      <w:proofErr w:type="spellStart"/>
      <w:r w:rsidRPr="00EE5B07">
        <w:rPr>
          <w:rFonts w:ascii="Times New Roman" w:hAnsi="Times New Roman" w:cs="Times New Roman"/>
          <w:sz w:val="24"/>
          <w:szCs w:val="24"/>
          <w:lang w:val="en-US"/>
        </w:rPr>
        <w:t>ru</w:t>
      </w:r>
      <w:proofErr w:type="spellEnd"/>
      <w:r w:rsidRPr="00EE5B07">
        <w:rPr>
          <w:rFonts w:ascii="Times New Roman" w:hAnsi="Times New Roman" w:cs="Times New Roman"/>
          <w:sz w:val="24"/>
          <w:szCs w:val="24"/>
        </w:rPr>
        <w:t xml:space="preserve"> , телефон 8-383-43-73-134. </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sz w:val="24"/>
          <w:szCs w:val="24"/>
        </w:rPr>
      </w:pPr>
      <w:r w:rsidRPr="00EE5B07">
        <w:rPr>
          <w:rFonts w:ascii="Times New Roman" w:hAnsi="Times New Roman" w:cs="Times New Roman"/>
          <w:sz w:val="24"/>
          <w:szCs w:val="24"/>
        </w:rPr>
        <w:t>Решение о проведен</w:t>
      </w:r>
      <w:proofErr w:type="gramStart"/>
      <w:r w:rsidRPr="00EE5B07">
        <w:rPr>
          <w:rFonts w:ascii="Times New Roman" w:hAnsi="Times New Roman" w:cs="Times New Roman"/>
          <w:sz w:val="24"/>
          <w:szCs w:val="24"/>
        </w:rPr>
        <w:t>ии ау</w:t>
      </w:r>
      <w:proofErr w:type="gramEnd"/>
      <w:r w:rsidRPr="00EE5B07">
        <w:rPr>
          <w:rFonts w:ascii="Times New Roman" w:hAnsi="Times New Roman" w:cs="Times New Roman"/>
          <w:sz w:val="24"/>
          <w:szCs w:val="24"/>
        </w:rPr>
        <w:t>кциона принято на основании постановления администрации Морозовского сельсовета Искитимского района Новосибирской области от 24.06.2024г. №107.</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bCs/>
          <w:sz w:val="24"/>
          <w:szCs w:val="24"/>
        </w:rPr>
      </w:pPr>
      <w:r w:rsidRPr="00EE5B07">
        <w:rPr>
          <w:rFonts w:ascii="Times New Roman" w:hAnsi="Times New Roman" w:cs="Times New Roman"/>
          <w:b/>
          <w:bCs/>
          <w:sz w:val="24"/>
          <w:szCs w:val="24"/>
        </w:rPr>
        <w:t>Оператор электронной площадки:</w:t>
      </w:r>
      <w:r w:rsidRPr="00EE5B07">
        <w:rPr>
          <w:rFonts w:ascii="Times New Roman" w:hAnsi="Times New Roman" w:cs="Times New Roman"/>
          <w:bCs/>
          <w:sz w:val="24"/>
          <w:szCs w:val="24"/>
        </w:rPr>
        <w:t xml:space="preserve"> общество с ограниченной ответственностью «РТС-тендер», местонахождения: 121151, город Москва, набережная Тараса Шевченко, дом 23А,</w:t>
      </w:r>
      <w:r w:rsidRPr="00EE5B07">
        <w:rPr>
          <w:rFonts w:ascii="Times New Roman" w:hAnsi="Times New Roman" w:cs="Times New Roman"/>
          <w:sz w:val="24"/>
          <w:szCs w:val="24"/>
        </w:rPr>
        <w:t xml:space="preserve"> </w:t>
      </w:r>
      <w:r w:rsidRPr="00EE5B07">
        <w:rPr>
          <w:rFonts w:ascii="Times New Roman" w:hAnsi="Times New Roman" w:cs="Times New Roman"/>
          <w:bCs/>
          <w:sz w:val="24"/>
          <w:szCs w:val="24"/>
        </w:rPr>
        <w:t xml:space="preserve">этаж 25, помещение </w:t>
      </w:r>
      <w:r w:rsidRPr="00EE5B07">
        <w:rPr>
          <w:rFonts w:ascii="Times New Roman" w:hAnsi="Times New Roman" w:cs="Times New Roman"/>
          <w:bCs/>
          <w:sz w:val="24"/>
          <w:szCs w:val="24"/>
        </w:rPr>
        <w:lastRenderedPageBreak/>
        <w:t xml:space="preserve">№1, адрес сайта: </w:t>
      </w:r>
      <w:hyperlink r:id="rId38" w:history="1">
        <w:r w:rsidRPr="00EE5B07">
          <w:rPr>
            <w:rStyle w:val="ab"/>
            <w:rFonts w:ascii="Times New Roman" w:hAnsi="Times New Roman" w:cs="Times New Roman"/>
            <w:sz w:val="24"/>
            <w:szCs w:val="24"/>
          </w:rPr>
          <w:t>www.rts-tender.ru</w:t>
        </w:r>
      </w:hyperlink>
      <w:r w:rsidRPr="00EE5B07">
        <w:rPr>
          <w:rFonts w:ascii="Times New Roman" w:hAnsi="Times New Roman" w:cs="Times New Roman"/>
          <w:bCs/>
          <w:sz w:val="24"/>
          <w:szCs w:val="24"/>
        </w:rPr>
        <w:t xml:space="preserve">, адрес электронной почты: </w:t>
      </w:r>
      <w:hyperlink r:id="rId39" w:history="1">
        <w:r w:rsidRPr="00EE5B07">
          <w:rPr>
            <w:rStyle w:val="ab"/>
            <w:rFonts w:ascii="Times New Roman" w:hAnsi="Times New Roman" w:cs="Times New Roman"/>
            <w:sz w:val="24"/>
            <w:szCs w:val="24"/>
          </w:rPr>
          <w:t>iSupport@rts-tender.ru</w:t>
        </w:r>
      </w:hyperlink>
      <w:r w:rsidRPr="00EE5B07">
        <w:rPr>
          <w:rFonts w:ascii="Times New Roman" w:hAnsi="Times New Roman" w:cs="Times New Roman"/>
          <w:bCs/>
          <w:sz w:val="24"/>
          <w:szCs w:val="24"/>
        </w:rPr>
        <w:t>, телефон: +7 (499) 653-55-00.</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bCs/>
          <w:sz w:val="24"/>
          <w:szCs w:val="24"/>
        </w:rPr>
      </w:pPr>
      <w:r w:rsidRPr="00EE5B07">
        <w:rPr>
          <w:rFonts w:ascii="Times New Roman" w:hAnsi="Times New Roman" w:cs="Times New Roman"/>
          <w:b/>
          <w:bCs/>
          <w:sz w:val="24"/>
          <w:szCs w:val="24"/>
        </w:rPr>
        <w:t xml:space="preserve">Орган, уполномоченный на распоряжение земельным участком: </w:t>
      </w:r>
      <w:r w:rsidRPr="00EE5B07">
        <w:rPr>
          <w:rFonts w:ascii="Times New Roman" w:hAnsi="Times New Roman" w:cs="Times New Roman"/>
          <w:bCs/>
          <w:sz w:val="24"/>
          <w:szCs w:val="24"/>
        </w:rPr>
        <w:t xml:space="preserve">Морозовский сельсовет Искитимского района Новосибирской области. </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sz w:val="24"/>
          <w:szCs w:val="24"/>
        </w:rPr>
      </w:pPr>
      <w:r w:rsidRPr="00EE5B07">
        <w:rPr>
          <w:rFonts w:ascii="Times New Roman" w:hAnsi="Times New Roman" w:cs="Times New Roman"/>
          <w:b/>
          <w:sz w:val="24"/>
          <w:szCs w:val="24"/>
        </w:rPr>
        <w:t>Порядок проведения аукциона</w:t>
      </w:r>
      <w:r w:rsidRPr="00EE5B07">
        <w:rPr>
          <w:rFonts w:ascii="Times New Roman" w:hAnsi="Times New Roman" w:cs="Times New Roman"/>
          <w:sz w:val="24"/>
          <w:szCs w:val="24"/>
        </w:rPr>
        <w:t xml:space="preserve">: аукцион проводится в соответствии со статьей 39.11 Земельного кодекса Российской Федерации на электронной площадке «РТС-ТЕНДЕР». </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proofErr w:type="gramStart"/>
      <w:r w:rsidRPr="00EE5B07">
        <w:rPr>
          <w:rFonts w:ascii="Times New Roman" w:hAnsi="Times New Roman" w:cs="Times New Roman"/>
          <w:sz w:val="24"/>
          <w:szCs w:val="24"/>
        </w:rPr>
        <w:t>о</w:t>
      </w:r>
      <w:proofErr w:type="gramEnd"/>
      <w:r w:rsidRPr="00EE5B07">
        <w:rPr>
          <w:rFonts w:ascii="Times New Roman" w:hAnsi="Times New Roman" w:cs="Times New Roman"/>
          <w:sz w:val="24"/>
          <w:szCs w:val="24"/>
        </w:rPr>
        <w:t>ператор электронной площадки обеспечивает участникам возможность принять участие в аукционе. Аукцион проводится путем повышения начальной цены предмета аукциона на «шаг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Если в течение 1 (одного) часа со времени начала проведения процедуры аукциона не поступило ни одного предложения о цене предмета аукциона, которое предусматривало бы более высокую цену предмета аукциона, аукцион завершается с помощью программных и технических средств электронной площадки.</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В случае поступления предложения о более высокой цене предмета аукциона, время представления следующих предложений о цене предмета аукциона продлевается на 10 (десять) минут.</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Аукцион завершается с помощью программных и технических средств электронной площадки, если в течение 10 (десяти) минут после поступления последнего предложения о цене предмета аукциона ни один участник не сделал предложение о цене предмета аукциона, которое предусматривало бы более высокую цену предмета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Победителем признается участник, предложивший наибольшую цену предмета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Ход проведения процедуры аукциона фиксируется оператором электронной площадки в электронном журнале, который направляется организатору аукциона в течение 1 (одного) часа со времени завершения аукциона для подведения аукционной комиссией результатов аукциона путем оформления протокола о результатах аукциона. Один экземпляр протокола о результатах аукциона передается победителю аукциона.</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sz w:val="24"/>
          <w:szCs w:val="24"/>
        </w:rPr>
      </w:pPr>
      <w:r w:rsidRPr="00EE5B07">
        <w:rPr>
          <w:rFonts w:ascii="Times New Roman" w:hAnsi="Times New Roman" w:cs="Times New Roman"/>
          <w:b/>
          <w:sz w:val="24"/>
          <w:szCs w:val="24"/>
        </w:rPr>
        <w:t>Предметом аукциона является:</w:t>
      </w:r>
      <w:r w:rsidRPr="00EE5B07">
        <w:rPr>
          <w:rFonts w:ascii="Times New Roman" w:hAnsi="Times New Roman" w:cs="Times New Roman"/>
          <w:sz w:val="24"/>
          <w:szCs w:val="24"/>
        </w:rPr>
        <w:t xml:space="preserve"> право на заключение договора купли-продажи земельного участка.</w:t>
      </w:r>
    </w:p>
    <w:p w:rsidR="00EE5B07" w:rsidRPr="00EE5B07" w:rsidRDefault="00EE5B07" w:rsidP="00EE5B07">
      <w:pPr>
        <w:shd w:val="clear" w:color="auto" w:fill="FFFFFF"/>
        <w:tabs>
          <w:tab w:val="left" w:pos="494"/>
          <w:tab w:val="left" w:pos="5438"/>
        </w:tabs>
        <w:spacing w:line="240" w:lineRule="auto"/>
        <w:jc w:val="both"/>
        <w:rPr>
          <w:rFonts w:ascii="Times New Roman" w:hAnsi="Times New Roman" w:cs="Times New Roman"/>
          <w:sz w:val="24"/>
          <w:szCs w:val="24"/>
        </w:rPr>
      </w:pPr>
      <w:r w:rsidRPr="00EE5B07">
        <w:rPr>
          <w:rFonts w:ascii="Times New Roman" w:hAnsi="Times New Roman" w:cs="Times New Roman"/>
          <w:sz w:val="24"/>
          <w:szCs w:val="24"/>
        </w:rPr>
        <w:t>Организатор открытых торгов, опубликовавший извещение, вправе отказаться от проведения аукциона в любое время, но не позднее чем за три дня до наступления даты его проведения</w:t>
      </w:r>
      <w:proofErr w:type="gramStart"/>
      <w:r w:rsidRPr="00EE5B07">
        <w:rPr>
          <w:rFonts w:ascii="Times New Roman" w:hAnsi="Times New Roman" w:cs="Times New Roman"/>
          <w:sz w:val="24"/>
          <w:szCs w:val="24"/>
        </w:rPr>
        <w:t>.</w:t>
      </w:r>
      <w:proofErr w:type="gramEnd"/>
      <w:r w:rsidRPr="00EE5B07">
        <w:rPr>
          <w:rFonts w:ascii="Times New Roman" w:hAnsi="Times New Roman" w:cs="Times New Roman"/>
          <w:sz w:val="24"/>
          <w:szCs w:val="24"/>
        </w:rPr>
        <w:t xml:space="preserve"> (</w:t>
      </w:r>
      <w:proofErr w:type="gramStart"/>
      <w:r w:rsidRPr="00EE5B07">
        <w:rPr>
          <w:rFonts w:ascii="Times New Roman" w:hAnsi="Times New Roman" w:cs="Times New Roman"/>
          <w:sz w:val="24"/>
          <w:szCs w:val="24"/>
        </w:rPr>
        <w:t>п</w:t>
      </w:r>
      <w:proofErr w:type="gramEnd"/>
      <w:r w:rsidRPr="00EE5B07">
        <w:rPr>
          <w:rFonts w:ascii="Times New Roman" w:hAnsi="Times New Roman" w:cs="Times New Roman"/>
          <w:sz w:val="24"/>
          <w:szCs w:val="24"/>
        </w:rPr>
        <w:t>. 4 статьи 448 ГК РФ).</w:t>
      </w:r>
    </w:p>
    <w:p w:rsidR="00EE5B07" w:rsidRPr="00EE5B07" w:rsidRDefault="00EE5B07" w:rsidP="00EE5B07">
      <w:pPr>
        <w:shd w:val="clear" w:color="auto" w:fill="FFFFFF"/>
        <w:tabs>
          <w:tab w:val="left" w:pos="442"/>
          <w:tab w:val="left" w:leader="underscore" w:pos="4392"/>
          <w:tab w:val="left" w:leader="underscore" w:pos="7296"/>
        </w:tabs>
        <w:spacing w:line="240" w:lineRule="auto"/>
        <w:jc w:val="both"/>
        <w:rPr>
          <w:rFonts w:ascii="Times New Roman" w:hAnsi="Times New Roman" w:cs="Times New Roman"/>
          <w:sz w:val="24"/>
          <w:szCs w:val="24"/>
        </w:rPr>
      </w:pPr>
      <w:r w:rsidRPr="00EE5B07">
        <w:rPr>
          <w:rFonts w:ascii="Times New Roman" w:hAnsi="Times New Roman" w:cs="Times New Roman"/>
          <w:sz w:val="24"/>
          <w:szCs w:val="24"/>
        </w:rPr>
        <w:tab/>
      </w:r>
      <w:r w:rsidRPr="00EE5B07">
        <w:rPr>
          <w:rFonts w:ascii="Times New Roman" w:hAnsi="Times New Roman" w:cs="Times New Roman"/>
          <w:b/>
          <w:sz w:val="24"/>
          <w:szCs w:val="24"/>
        </w:rPr>
        <w:t>Извещение о проведен</w:t>
      </w:r>
      <w:proofErr w:type="gramStart"/>
      <w:r w:rsidRPr="00EE5B07">
        <w:rPr>
          <w:rFonts w:ascii="Times New Roman" w:hAnsi="Times New Roman" w:cs="Times New Roman"/>
          <w:b/>
          <w:sz w:val="24"/>
          <w:szCs w:val="24"/>
        </w:rPr>
        <w:t>ии ау</w:t>
      </w:r>
      <w:proofErr w:type="gramEnd"/>
      <w:r w:rsidRPr="00EE5B07">
        <w:rPr>
          <w:rFonts w:ascii="Times New Roman" w:hAnsi="Times New Roman" w:cs="Times New Roman"/>
          <w:b/>
          <w:sz w:val="24"/>
          <w:szCs w:val="24"/>
        </w:rPr>
        <w:t>кциона</w:t>
      </w:r>
      <w:r w:rsidRPr="00EE5B07">
        <w:rPr>
          <w:rFonts w:ascii="Times New Roman" w:hAnsi="Times New Roman" w:cs="Times New Roman"/>
          <w:sz w:val="24"/>
          <w:szCs w:val="24"/>
        </w:rPr>
        <w:t xml:space="preserve"> опубликовано в печатном издании «Вестник Морозовского сельсовета», а также на официальном сайте в сети «Интернет» </w:t>
      </w:r>
      <w:hyperlink r:id="rId40" w:history="1">
        <w:r w:rsidRPr="00EE5B07">
          <w:rPr>
            <w:rFonts w:ascii="Times New Roman" w:hAnsi="Times New Roman" w:cs="Times New Roman"/>
            <w:sz w:val="24"/>
            <w:szCs w:val="24"/>
          </w:rPr>
          <w:t>www.torgi.gov.ru</w:t>
        </w:r>
      </w:hyperlink>
      <w:r w:rsidRPr="00EE5B07">
        <w:rPr>
          <w:rFonts w:ascii="Times New Roman" w:hAnsi="Times New Roman" w:cs="Times New Roman"/>
          <w:sz w:val="24"/>
          <w:szCs w:val="24"/>
        </w:rPr>
        <w:t xml:space="preserve"> и на официальном сайте администрации Морозовского сельсовета Искитимского района Новосибирской области </w:t>
      </w:r>
      <w:hyperlink r:id="rId41" w:history="1">
        <w:r w:rsidRPr="00EE5B07">
          <w:rPr>
            <w:rStyle w:val="ab"/>
            <w:rFonts w:ascii="Times New Roman" w:hAnsi="Times New Roman" w:cs="Times New Roman"/>
            <w:sz w:val="24"/>
            <w:szCs w:val="24"/>
          </w:rPr>
          <w:t>www.</w:t>
        </w:r>
        <w:r w:rsidRPr="00EE5B07">
          <w:rPr>
            <w:rStyle w:val="ab"/>
            <w:rFonts w:ascii="Times New Roman" w:hAnsi="Times New Roman" w:cs="Times New Roman"/>
            <w:sz w:val="24"/>
            <w:szCs w:val="24"/>
            <w:lang w:val="en-US"/>
          </w:rPr>
          <w:t>morozovo</w:t>
        </w:r>
        <w:r w:rsidRPr="00EE5B07">
          <w:rPr>
            <w:rStyle w:val="ab"/>
            <w:rFonts w:ascii="Times New Roman" w:hAnsi="Times New Roman" w:cs="Times New Roman"/>
            <w:sz w:val="24"/>
            <w:szCs w:val="24"/>
          </w:rPr>
          <w:t>.</w:t>
        </w:r>
        <w:r w:rsidRPr="00EE5B07">
          <w:rPr>
            <w:rStyle w:val="ab"/>
            <w:rFonts w:ascii="Times New Roman" w:hAnsi="Times New Roman" w:cs="Times New Roman"/>
            <w:sz w:val="24"/>
            <w:szCs w:val="24"/>
            <w:lang w:val="en-US"/>
          </w:rPr>
          <w:t>nso</w:t>
        </w:r>
        <w:r w:rsidRPr="00EE5B07">
          <w:rPr>
            <w:rStyle w:val="ab"/>
            <w:rFonts w:ascii="Times New Roman" w:hAnsi="Times New Roman" w:cs="Times New Roman"/>
            <w:sz w:val="24"/>
            <w:szCs w:val="24"/>
          </w:rPr>
          <w:t>.r</w:t>
        </w:r>
        <w:r w:rsidRPr="00EE5B07">
          <w:rPr>
            <w:rStyle w:val="ab"/>
            <w:rFonts w:ascii="Times New Roman" w:hAnsi="Times New Roman" w:cs="Times New Roman"/>
            <w:sz w:val="24"/>
            <w:szCs w:val="24"/>
            <w:lang w:val="en-US"/>
          </w:rPr>
          <w:t>u</w:t>
        </w:r>
      </w:hyperlink>
      <w:r w:rsidRPr="00EE5B07">
        <w:rPr>
          <w:rFonts w:ascii="Times New Roman" w:hAnsi="Times New Roman" w:cs="Times New Roman"/>
          <w:sz w:val="24"/>
          <w:szCs w:val="24"/>
        </w:rPr>
        <w:t>, на сайте www.rts-tender.ru.</w:t>
      </w:r>
    </w:p>
    <w:p w:rsidR="00EE5B07" w:rsidRPr="00EE5B07" w:rsidRDefault="00EE5B07" w:rsidP="00EE5B07">
      <w:pPr>
        <w:pStyle w:val="ae"/>
        <w:ind w:firstLine="720"/>
        <w:rPr>
          <w:b/>
          <w:sz w:val="24"/>
          <w:szCs w:val="24"/>
        </w:rPr>
      </w:pPr>
      <w:r w:rsidRPr="00EE5B07">
        <w:rPr>
          <w:b/>
          <w:sz w:val="24"/>
          <w:szCs w:val="24"/>
        </w:rPr>
        <w:t>Предмет аукциона:</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
          <w:sz w:val="24"/>
          <w:szCs w:val="24"/>
        </w:rPr>
      </w:pPr>
      <w:r w:rsidRPr="00EE5B07">
        <w:rPr>
          <w:rFonts w:ascii="Times New Roman" w:hAnsi="Times New Roman" w:cs="Times New Roman"/>
          <w:sz w:val="24"/>
          <w:szCs w:val="24"/>
        </w:rPr>
        <w:t xml:space="preserve">лот №1 - кадастровый номер 54:07:057401:7744 площадью 1000 </w:t>
      </w:r>
      <w:proofErr w:type="spellStart"/>
      <w:r w:rsidRPr="00EE5B07">
        <w:rPr>
          <w:rFonts w:ascii="Times New Roman" w:hAnsi="Times New Roman" w:cs="Times New Roman"/>
          <w:sz w:val="24"/>
          <w:szCs w:val="24"/>
        </w:rPr>
        <w:t>кв.м</w:t>
      </w:r>
      <w:proofErr w:type="spellEnd"/>
      <w:r w:rsidRPr="00EE5B07">
        <w:rPr>
          <w:rFonts w:ascii="Times New Roman" w:hAnsi="Times New Roman" w:cs="Times New Roman"/>
          <w:sz w:val="24"/>
          <w:szCs w:val="24"/>
        </w:rPr>
        <w:t xml:space="preserve">. для ведения личного подсобного хозяйства, местоположение: Новосибирская область, р-н Искитимский, </w:t>
      </w:r>
      <w:proofErr w:type="spellStart"/>
      <w:r w:rsidRPr="00EE5B07">
        <w:rPr>
          <w:rFonts w:ascii="Times New Roman" w:hAnsi="Times New Roman" w:cs="Times New Roman"/>
          <w:sz w:val="24"/>
          <w:szCs w:val="24"/>
        </w:rPr>
        <w:t>с</w:t>
      </w:r>
      <w:proofErr w:type="gramStart"/>
      <w:r w:rsidRPr="00EE5B07">
        <w:rPr>
          <w:rFonts w:ascii="Times New Roman" w:hAnsi="Times New Roman" w:cs="Times New Roman"/>
          <w:sz w:val="24"/>
          <w:szCs w:val="24"/>
        </w:rPr>
        <w:t>.М</w:t>
      </w:r>
      <w:proofErr w:type="gramEnd"/>
      <w:r w:rsidRPr="00EE5B07">
        <w:rPr>
          <w:rFonts w:ascii="Times New Roman" w:hAnsi="Times New Roman" w:cs="Times New Roman"/>
          <w:sz w:val="24"/>
          <w:szCs w:val="24"/>
        </w:rPr>
        <w:t>орозово</w:t>
      </w:r>
      <w:proofErr w:type="spellEnd"/>
      <w:r w:rsidRPr="00EE5B07">
        <w:rPr>
          <w:rFonts w:ascii="Times New Roman" w:hAnsi="Times New Roman" w:cs="Times New Roman"/>
          <w:sz w:val="24"/>
          <w:szCs w:val="24"/>
        </w:rPr>
        <w:t xml:space="preserve">, начальная цена 849 000 (Восемьсот сорок девять тысяч) рублей 00 коп., «шаг аукциона» (3%)  25 470,00 (Двадцать пять тысяч четыреста семьдесят) рублей 00 коп., </w:t>
      </w:r>
      <w:r w:rsidRPr="00EE5B07">
        <w:rPr>
          <w:rFonts w:ascii="Times New Roman" w:hAnsi="Times New Roman" w:cs="Times New Roman"/>
          <w:b/>
          <w:sz w:val="24"/>
          <w:szCs w:val="24"/>
        </w:rPr>
        <w:t>размер задатка (20%) 169 800 (Сто шестьдесят девять тысяч восемьсот) рублей 00 коп.;</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
          <w:bCs/>
          <w:sz w:val="24"/>
          <w:szCs w:val="24"/>
        </w:rPr>
      </w:pPr>
      <w:r w:rsidRPr="00EE5B07">
        <w:rPr>
          <w:rFonts w:ascii="Times New Roman" w:hAnsi="Times New Roman" w:cs="Times New Roman"/>
          <w:b/>
          <w:bCs/>
          <w:sz w:val="24"/>
          <w:szCs w:val="24"/>
        </w:rPr>
        <w:t>Получение электронной подписи и регистрация (аккредитация) на электронной площадке:</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Cs/>
          <w:sz w:val="24"/>
          <w:szCs w:val="24"/>
        </w:rPr>
      </w:pPr>
      <w:r w:rsidRPr="00EE5B07">
        <w:rPr>
          <w:rFonts w:ascii="Times New Roman" w:hAnsi="Times New Roman" w:cs="Times New Roman"/>
          <w:bCs/>
          <w:sz w:val="24"/>
          <w:szCs w:val="24"/>
        </w:rPr>
        <w:lastRenderedPageBreak/>
        <w:t>Для прохождения процедуры регистрации (аккредитации) на электронной площадке заявителю необходимо иметь электронную подпись, оформленную в соответствии с требованиями действующего законодательства удостоверяющим центром (далее – ЭП).</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Cs/>
          <w:sz w:val="24"/>
          <w:szCs w:val="24"/>
        </w:rPr>
      </w:pPr>
      <w:r w:rsidRPr="00EE5B07">
        <w:rPr>
          <w:rFonts w:ascii="Times New Roman" w:hAnsi="Times New Roman" w:cs="Times New Roman"/>
          <w:bCs/>
          <w:sz w:val="24"/>
          <w:szCs w:val="24"/>
        </w:rPr>
        <w:t>Для обеспечения доступа к подаче заявки и к участию в аукционе заявителю необходимо пройти регистрацию (аккредитацию) на электронной площадке в соответствии с регламентом оператора электронной площадки и инструкциями претендента/арендатора. Регламент, определяющий правила функционирования ЭП (далее - Регламент и Инструкции)</w:t>
      </w:r>
      <w:r w:rsidRPr="00EE5B07">
        <w:rPr>
          <w:rFonts w:ascii="Times New Roman" w:hAnsi="Times New Roman" w:cs="Times New Roman"/>
          <w:sz w:val="24"/>
          <w:szCs w:val="24"/>
        </w:rPr>
        <w:t xml:space="preserve"> </w:t>
      </w:r>
      <w:r w:rsidRPr="00EE5B07">
        <w:rPr>
          <w:rFonts w:ascii="Times New Roman" w:hAnsi="Times New Roman" w:cs="Times New Roman"/>
          <w:bCs/>
          <w:sz w:val="24"/>
          <w:szCs w:val="24"/>
        </w:rPr>
        <w:t>расположен в информационно-телекоммуникационной сети «Интернет»</w:t>
      </w:r>
      <w:r w:rsidRPr="00EE5B07">
        <w:rPr>
          <w:rFonts w:ascii="Times New Roman" w:hAnsi="Times New Roman" w:cs="Times New Roman"/>
          <w:sz w:val="24"/>
          <w:szCs w:val="24"/>
        </w:rPr>
        <w:t xml:space="preserve"> </w:t>
      </w:r>
      <w:r w:rsidRPr="00EE5B07">
        <w:rPr>
          <w:rFonts w:ascii="Times New Roman" w:hAnsi="Times New Roman" w:cs="Times New Roman"/>
          <w:bCs/>
          <w:sz w:val="24"/>
          <w:szCs w:val="24"/>
        </w:rPr>
        <w:t xml:space="preserve">по адресу: </w:t>
      </w:r>
      <w:hyperlink r:id="rId42" w:history="1">
        <w:r w:rsidRPr="00EE5B07">
          <w:rPr>
            <w:rFonts w:ascii="Times New Roman" w:hAnsi="Times New Roman" w:cs="Times New Roman"/>
            <w:bCs/>
            <w:color w:val="0000FF"/>
            <w:sz w:val="24"/>
            <w:szCs w:val="24"/>
            <w:u w:val="single"/>
          </w:rPr>
          <w:t>https://www.rts-tender.ru/platform-rules/platform-property-sales</w:t>
        </w:r>
      </w:hyperlink>
      <w:r w:rsidRPr="00EE5B07">
        <w:rPr>
          <w:rFonts w:ascii="Times New Roman" w:hAnsi="Times New Roman" w:cs="Times New Roman"/>
          <w:bCs/>
          <w:color w:val="0000FF"/>
          <w:sz w:val="24"/>
          <w:szCs w:val="24"/>
          <w:u w:val="single"/>
        </w:rPr>
        <w:t xml:space="preserve"> </w:t>
      </w:r>
      <w:r w:rsidRPr="00EE5B07">
        <w:rPr>
          <w:rFonts w:ascii="Times New Roman" w:hAnsi="Times New Roman" w:cs="Times New Roman"/>
          <w:bCs/>
          <w:sz w:val="24"/>
          <w:szCs w:val="24"/>
        </w:rPr>
        <w:t>.</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Cs/>
          <w:sz w:val="24"/>
          <w:szCs w:val="24"/>
        </w:rPr>
      </w:pPr>
      <w:r w:rsidRPr="00EE5B07">
        <w:rPr>
          <w:rFonts w:ascii="Times New Roman" w:hAnsi="Times New Roman" w:cs="Times New Roman"/>
          <w:bCs/>
          <w:sz w:val="24"/>
          <w:szCs w:val="24"/>
        </w:rPr>
        <w:t>Информация по получению ЭП и регистрации (аккредитации) на электронной площадке указана также в памятке (Приложение).</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Cs/>
          <w:sz w:val="24"/>
          <w:szCs w:val="24"/>
        </w:rPr>
      </w:pPr>
      <w:r w:rsidRPr="00EE5B07">
        <w:rPr>
          <w:rFonts w:ascii="Times New Roman" w:hAnsi="Times New Roman" w:cs="Times New Roman"/>
          <w:bCs/>
          <w:sz w:val="24"/>
          <w:szCs w:val="24"/>
        </w:rPr>
        <w:t>В случае если от имени заявителя действует иное лицо, заявителю и доверенному лицу необходимо пройти регистрацию (аккредитацию) на электронной площадке в соответствии с Регламентом и Инструкциями.</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
          <w:sz w:val="24"/>
          <w:szCs w:val="24"/>
        </w:rPr>
      </w:pPr>
      <w:r w:rsidRPr="00EE5B07">
        <w:rPr>
          <w:rFonts w:ascii="Times New Roman" w:hAnsi="Times New Roman" w:cs="Times New Roman"/>
          <w:b/>
          <w:sz w:val="24"/>
          <w:szCs w:val="24"/>
        </w:rPr>
        <w:t>Сведения о размере взимаемой с победителя электронного аукциона или иных лиц, с которыми в соответствии с пунктами 13, 14, 20 и 25 статьи 39.12 Земельного кодекса Российской Федерации заключается договор купли-продажи земельного участка:</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sz w:val="24"/>
          <w:szCs w:val="24"/>
        </w:rPr>
      </w:pPr>
      <w:r w:rsidRPr="00EE5B07">
        <w:rPr>
          <w:rFonts w:ascii="Times New Roman" w:hAnsi="Times New Roman" w:cs="Times New Roman"/>
          <w:sz w:val="24"/>
          <w:szCs w:val="24"/>
        </w:rPr>
        <w:t>Передача денежных сре</w:t>
      </w:r>
      <w:proofErr w:type="gramStart"/>
      <w:r w:rsidRPr="00EE5B07">
        <w:rPr>
          <w:rFonts w:ascii="Times New Roman" w:hAnsi="Times New Roman" w:cs="Times New Roman"/>
          <w:sz w:val="24"/>
          <w:szCs w:val="24"/>
        </w:rPr>
        <w:t>дств в р</w:t>
      </w:r>
      <w:proofErr w:type="gramEnd"/>
      <w:r w:rsidRPr="00EE5B07">
        <w:rPr>
          <w:rFonts w:ascii="Times New Roman" w:hAnsi="Times New Roman" w:cs="Times New Roman"/>
          <w:sz w:val="24"/>
          <w:szCs w:val="24"/>
        </w:rPr>
        <w:t>азмере стоимости услуг (далее – гарантийное обеспечение оплаты услуг) осуществляется в порядке, установленном статьей 4 Соглашения о гарантийном обеспечении на электронной площадке «РТС-тендер» имущественные торги.</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sz w:val="24"/>
          <w:szCs w:val="24"/>
        </w:rPr>
      </w:pPr>
      <w:r w:rsidRPr="00EE5B07">
        <w:rPr>
          <w:rFonts w:ascii="Times New Roman" w:hAnsi="Times New Roman" w:cs="Times New Roman"/>
          <w:sz w:val="24"/>
          <w:szCs w:val="24"/>
        </w:rPr>
        <w:t xml:space="preserve">Тариф (гарантийное обеспечение оплаты услуг), размещён по адресу: </w:t>
      </w:r>
      <w:hyperlink r:id="rId43" w:history="1">
        <w:r w:rsidRPr="00EE5B07">
          <w:rPr>
            <w:rFonts w:ascii="Times New Roman" w:hAnsi="Times New Roman" w:cs="Times New Roman"/>
            <w:color w:val="0000FF"/>
            <w:sz w:val="24"/>
            <w:szCs w:val="24"/>
            <w:u w:val="single"/>
          </w:rPr>
          <w:t>https://www.rts-tender.ru/tariffs/platform-property-sales-tariffs</w:t>
        </w:r>
      </w:hyperlink>
      <w:r w:rsidRPr="00EE5B07">
        <w:rPr>
          <w:rFonts w:ascii="Times New Roman" w:hAnsi="Times New Roman" w:cs="Times New Roman"/>
          <w:sz w:val="24"/>
          <w:szCs w:val="24"/>
        </w:rPr>
        <w:t>. Размер тарифа – 1% от начальной цены предмета аукциона и не более 2 000 рублей (включая НДС).</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sz w:val="24"/>
          <w:szCs w:val="24"/>
        </w:rPr>
      </w:pPr>
      <w:r w:rsidRPr="00EE5B07">
        <w:rPr>
          <w:rFonts w:ascii="Times New Roman" w:hAnsi="Times New Roman" w:cs="Times New Roman"/>
          <w:sz w:val="24"/>
          <w:szCs w:val="24"/>
        </w:rPr>
        <w:t>Денежные средства в размере стоимости оказания услуг блокируются на аналитическом счете Заявителя в момент подачи заявки на участие в аукционе, при условии наличия на нем соответствующей суммы свободных денежных средств.</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sz w:val="24"/>
          <w:szCs w:val="24"/>
        </w:rPr>
      </w:pPr>
      <w:proofErr w:type="gramStart"/>
      <w:r w:rsidRPr="00EE5B07">
        <w:rPr>
          <w:rFonts w:ascii="Times New Roman" w:hAnsi="Times New Roman" w:cs="Times New Roman"/>
          <w:sz w:val="24"/>
          <w:szCs w:val="24"/>
        </w:rPr>
        <w:t>Списание средств гарантийного обеспечения оплаты оказания услуг осуществляется с аналитического счета того участника, в отношении которого применимо одно из следующих условий: если с участником, который определен как лицо, с которым может быть заключен договор (победитель), заключен договор или участник признан уклонившимся от заключения договора – в течение одного рабочего дня с момента заключения с таким участником договора на электронной площадке или</w:t>
      </w:r>
      <w:proofErr w:type="gramEnd"/>
      <w:r w:rsidRPr="00EE5B07">
        <w:rPr>
          <w:rFonts w:ascii="Times New Roman" w:hAnsi="Times New Roman" w:cs="Times New Roman"/>
          <w:sz w:val="24"/>
          <w:szCs w:val="24"/>
        </w:rPr>
        <w:t xml:space="preserve"> опубликования на электронной площадке сведений о заключении договора с таким участником или опубликования на электронной площадке акта (протокола) о признании такого участника уклонившимся от заключения договора.</w:t>
      </w:r>
    </w:p>
    <w:p w:rsidR="00EE5B07" w:rsidRPr="00EE5B07" w:rsidRDefault="00EE5B07" w:rsidP="00EE5B07">
      <w:pPr>
        <w:pStyle w:val="ae"/>
        <w:ind w:firstLine="540"/>
        <w:rPr>
          <w:sz w:val="24"/>
          <w:szCs w:val="24"/>
        </w:rPr>
      </w:pPr>
      <w:r w:rsidRPr="00EE5B07">
        <w:rPr>
          <w:b/>
          <w:sz w:val="24"/>
          <w:szCs w:val="24"/>
        </w:rPr>
        <w:t>Параметры</w:t>
      </w:r>
      <w:r w:rsidRPr="00EE5B07">
        <w:rPr>
          <w:sz w:val="24"/>
          <w:szCs w:val="24"/>
        </w:rPr>
        <w:t xml:space="preserve"> </w:t>
      </w:r>
      <w:r w:rsidRPr="00EE5B07">
        <w:rPr>
          <w:b/>
          <w:sz w:val="24"/>
          <w:szCs w:val="24"/>
        </w:rPr>
        <w:t>разрешенного строительства объекта капитального строительства:</w:t>
      </w:r>
    </w:p>
    <w:tbl>
      <w:tblPr>
        <w:tblW w:w="10065"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2835"/>
        <w:gridCol w:w="993"/>
        <w:gridCol w:w="708"/>
        <w:gridCol w:w="993"/>
        <w:gridCol w:w="1134"/>
        <w:gridCol w:w="992"/>
        <w:gridCol w:w="1134"/>
        <w:gridCol w:w="1276"/>
      </w:tblGrid>
      <w:tr w:rsidR="00EE5B07" w:rsidRPr="00EE5B07" w:rsidTr="001A7572">
        <w:trPr>
          <w:tblHeader/>
        </w:trPr>
        <w:tc>
          <w:tcPr>
            <w:tcW w:w="2835" w:type="dxa"/>
            <w:vMerge w:val="restart"/>
          </w:tcPr>
          <w:p w:rsidR="00EE5B07" w:rsidRPr="00EE5B07" w:rsidRDefault="00EE5B07" w:rsidP="00EE5B07">
            <w:pPr>
              <w:pStyle w:val="110"/>
              <w:jc w:val="both"/>
              <w:rPr>
                <w:sz w:val="24"/>
              </w:rPr>
            </w:pPr>
            <w:r w:rsidRPr="00EE5B07">
              <w:rPr>
                <w:sz w:val="24"/>
              </w:rPr>
              <w:t xml:space="preserve">Наименование вида разрешенного использования </w:t>
            </w:r>
          </w:p>
        </w:tc>
        <w:tc>
          <w:tcPr>
            <w:tcW w:w="7230" w:type="dxa"/>
            <w:gridSpan w:val="7"/>
            <w:shd w:val="clear" w:color="auto" w:fill="FFFFFF"/>
          </w:tcPr>
          <w:p w:rsidR="00EE5B07" w:rsidRPr="00EE5B07" w:rsidRDefault="00EE5B07" w:rsidP="00EE5B07">
            <w:pPr>
              <w:pStyle w:val="110"/>
              <w:jc w:val="both"/>
              <w:rPr>
                <w:sz w:val="24"/>
              </w:rPr>
            </w:pPr>
            <w:r w:rsidRPr="00EE5B07">
              <w:rPr>
                <w:sz w:val="24"/>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w:t>
            </w:r>
            <w:r w:rsidRPr="00EE5B07">
              <w:rPr>
                <w:sz w:val="24"/>
              </w:rPr>
              <w:t>и</w:t>
            </w:r>
            <w:r w:rsidRPr="00EE5B07">
              <w:rPr>
                <w:sz w:val="24"/>
              </w:rPr>
              <w:t>тельства</w:t>
            </w:r>
          </w:p>
        </w:tc>
      </w:tr>
      <w:tr w:rsidR="00EE5B07" w:rsidRPr="00EE5B07" w:rsidTr="001A7572">
        <w:trPr>
          <w:tblHeader/>
        </w:trPr>
        <w:tc>
          <w:tcPr>
            <w:tcW w:w="2835" w:type="dxa"/>
            <w:vMerge/>
          </w:tcPr>
          <w:p w:rsidR="00EE5B07" w:rsidRPr="00EE5B07" w:rsidRDefault="00EE5B07" w:rsidP="00EE5B07">
            <w:pPr>
              <w:pStyle w:val="110"/>
              <w:jc w:val="both"/>
              <w:rPr>
                <w:sz w:val="24"/>
              </w:rPr>
            </w:pPr>
          </w:p>
        </w:tc>
        <w:tc>
          <w:tcPr>
            <w:tcW w:w="993" w:type="dxa"/>
            <w:shd w:val="clear" w:color="auto" w:fill="FFFFFF"/>
          </w:tcPr>
          <w:p w:rsidR="00EE5B07" w:rsidRPr="00EE5B07" w:rsidRDefault="00EE5B07" w:rsidP="00EE5B07">
            <w:pPr>
              <w:pStyle w:val="110"/>
              <w:jc w:val="center"/>
              <w:rPr>
                <w:sz w:val="24"/>
              </w:rPr>
            </w:pPr>
            <w:r w:rsidRPr="00EE5B07">
              <w:rPr>
                <w:sz w:val="24"/>
              </w:rPr>
              <w:t>S </w:t>
            </w:r>
            <w:proofErr w:type="spellStart"/>
            <w:r w:rsidRPr="00EE5B07">
              <w:rPr>
                <w:sz w:val="24"/>
              </w:rPr>
              <w:t>min</w:t>
            </w:r>
            <w:proofErr w:type="spellEnd"/>
            <w:r w:rsidRPr="00EE5B07">
              <w:rPr>
                <w:sz w:val="24"/>
              </w:rPr>
              <w:t>, (га)</w:t>
            </w:r>
          </w:p>
        </w:tc>
        <w:tc>
          <w:tcPr>
            <w:tcW w:w="708" w:type="dxa"/>
            <w:shd w:val="clear" w:color="auto" w:fill="FFFFFF"/>
          </w:tcPr>
          <w:p w:rsidR="00EE5B07" w:rsidRPr="00EE5B07" w:rsidRDefault="00EE5B07" w:rsidP="00EE5B07">
            <w:pPr>
              <w:pStyle w:val="110"/>
              <w:jc w:val="center"/>
              <w:rPr>
                <w:sz w:val="24"/>
              </w:rPr>
            </w:pPr>
            <w:r w:rsidRPr="00EE5B07">
              <w:rPr>
                <w:sz w:val="24"/>
              </w:rPr>
              <w:t>S </w:t>
            </w:r>
            <w:proofErr w:type="spellStart"/>
            <w:r w:rsidRPr="00EE5B07">
              <w:rPr>
                <w:sz w:val="24"/>
              </w:rPr>
              <w:t>max</w:t>
            </w:r>
            <w:proofErr w:type="spellEnd"/>
            <w:r w:rsidRPr="00EE5B07">
              <w:rPr>
                <w:sz w:val="24"/>
              </w:rPr>
              <w:t>, (га)</w:t>
            </w:r>
          </w:p>
        </w:tc>
        <w:tc>
          <w:tcPr>
            <w:tcW w:w="993" w:type="dxa"/>
            <w:shd w:val="clear" w:color="auto" w:fill="FFFFFF"/>
          </w:tcPr>
          <w:p w:rsidR="00EE5B07" w:rsidRPr="00EE5B07" w:rsidRDefault="00EE5B07" w:rsidP="00EE5B07">
            <w:pPr>
              <w:pStyle w:val="110"/>
              <w:jc w:val="center"/>
              <w:rPr>
                <w:sz w:val="24"/>
              </w:rPr>
            </w:pPr>
            <w:r w:rsidRPr="00EE5B07">
              <w:rPr>
                <w:sz w:val="24"/>
              </w:rPr>
              <w:t>О</w:t>
            </w:r>
            <w:r w:rsidRPr="00EE5B07">
              <w:rPr>
                <w:sz w:val="24"/>
              </w:rPr>
              <w:t>т</w:t>
            </w:r>
            <w:r w:rsidRPr="00EE5B07">
              <w:rPr>
                <w:sz w:val="24"/>
              </w:rPr>
              <w:t xml:space="preserve">ступ  </w:t>
            </w:r>
            <w:proofErr w:type="spellStart"/>
            <w:r w:rsidRPr="00EE5B07">
              <w:rPr>
                <w:sz w:val="24"/>
              </w:rPr>
              <w:t>min</w:t>
            </w:r>
            <w:proofErr w:type="spellEnd"/>
            <w:r w:rsidRPr="00EE5B07">
              <w:rPr>
                <w:sz w:val="24"/>
              </w:rPr>
              <w:t>, (м)</w:t>
            </w:r>
          </w:p>
        </w:tc>
        <w:tc>
          <w:tcPr>
            <w:tcW w:w="1134" w:type="dxa"/>
            <w:shd w:val="clear" w:color="auto" w:fill="FFFFFF"/>
          </w:tcPr>
          <w:p w:rsidR="00EE5B07" w:rsidRPr="00EE5B07" w:rsidRDefault="00EE5B07" w:rsidP="00EE5B07">
            <w:pPr>
              <w:pStyle w:val="110"/>
              <w:jc w:val="center"/>
              <w:rPr>
                <w:sz w:val="24"/>
              </w:rPr>
            </w:pPr>
            <w:r w:rsidRPr="00EE5B07">
              <w:rPr>
                <w:sz w:val="24"/>
              </w:rPr>
              <w:t xml:space="preserve">Этаж </w:t>
            </w:r>
            <w:proofErr w:type="spellStart"/>
            <w:r w:rsidRPr="00EE5B07">
              <w:rPr>
                <w:sz w:val="24"/>
              </w:rPr>
              <w:t>min</w:t>
            </w:r>
            <w:proofErr w:type="spellEnd"/>
            <w:r w:rsidRPr="00EE5B07">
              <w:rPr>
                <w:sz w:val="24"/>
              </w:rPr>
              <w:t>, (ед.)</w:t>
            </w:r>
          </w:p>
        </w:tc>
        <w:tc>
          <w:tcPr>
            <w:tcW w:w="992" w:type="dxa"/>
            <w:shd w:val="clear" w:color="auto" w:fill="FFFFFF"/>
          </w:tcPr>
          <w:p w:rsidR="00EE5B07" w:rsidRPr="00EE5B07" w:rsidRDefault="00EE5B07" w:rsidP="00EE5B07">
            <w:pPr>
              <w:pStyle w:val="110"/>
              <w:jc w:val="center"/>
              <w:rPr>
                <w:sz w:val="24"/>
              </w:rPr>
            </w:pPr>
            <w:r w:rsidRPr="00EE5B07">
              <w:rPr>
                <w:sz w:val="24"/>
              </w:rPr>
              <w:t xml:space="preserve">Этаж </w:t>
            </w:r>
            <w:proofErr w:type="spellStart"/>
            <w:r w:rsidRPr="00EE5B07">
              <w:rPr>
                <w:sz w:val="24"/>
              </w:rPr>
              <w:t>max</w:t>
            </w:r>
            <w:proofErr w:type="spellEnd"/>
            <w:r w:rsidRPr="00EE5B07">
              <w:rPr>
                <w:sz w:val="24"/>
              </w:rPr>
              <w:t>, (ед.)</w:t>
            </w:r>
          </w:p>
        </w:tc>
        <w:tc>
          <w:tcPr>
            <w:tcW w:w="1134" w:type="dxa"/>
            <w:shd w:val="clear" w:color="auto" w:fill="FFFFFF"/>
          </w:tcPr>
          <w:p w:rsidR="00EE5B07" w:rsidRPr="00EE5B07" w:rsidRDefault="00EE5B07" w:rsidP="00EE5B07">
            <w:pPr>
              <w:pStyle w:val="110"/>
              <w:jc w:val="center"/>
              <w:rPr>
                <w:sz w:val="24"/>
              </w:rPr>
            </w:pPr>
            <w:r w:rsidRPr="00EE5B07">
              <w:rPr>
                <w:sz w:val="24"/>
              </w:rPr>
              <w:t>Процент застро</w:t>
            </w:r>
            <w:r w:rsidRPr="00EE5B07">
              <w:rPr>
                <w:sz w:val="24"/>
              </w:rPr>
              <w:t>й</w:t>
            </w:r>
            <w:r w:rsidRPr="00EE5B07">
              <w:rPr>
                <w:sz w:val="24"/>
              </w:rPr>
              <w:t xml:space="preserve">ки </w:t>
            </w:r>
            <w:proofErr w:type="spellStart"/>
            <w:r w:rsidRPr="00EE5B07">
              <w:rPr>
                <w:sz w:val="24"/>
              </w:rPr>
              <w:t>min</w:t>
            </w:r>
            <w:proofErr w:type="spellEnd"/>
            <w:r w:rsidRPr="00EE5B07">
              <w:rPr>
                <w:sz w:val="24"/>
              </w:rPr>
              <w:t>, (пр</w:t>
            </w:r>
            <w:r w:rsidRPr="00EE5B07">
              <w:rPr>
                <w:sz w:val="24"/>
              </w:rPr>
              <w:t>о</w:t>
            </w:r>
            <w:r w:rsidRPr="00EE5B07">
              <w:rPr>
                <w:sz w:val="24"/>
              </w:rPr>
              <w:t>цент)</w:t>
            </w:r>
          </w:p>
        </w:tc>
        <w:tc>
          <w:tcPr>
            <w:tcW w:w="1276" w:type="dxa"/>
            <w:shd w:val="clear" w:color="auto" w:fill="FFFFFF"/>
          </w:tcPr>
          <w:p w:rsidR="00EE5B07" w:rsidRPr="00EE5B07" w:rsidRDefault="00EE5B07" w:rsidP="00EE5B07">
            <w:pPr>
              <w:pStyle w:val="110"/>
              <w:jc w:val="center"/>
              <w:rPr>
                <w:sz w:val="24"/>
              </w:rPr>
            </w:pPr>
            <w:r w:rsidRPr="00EE5B07">
              <w:rPr>
                <w:sz w:val="24"/>
              </w:rPr>
              <w:t>Процент застро</w:t>
            </w:r>
            <w:r w:rsidRPr="00EE5B07">
              <w:rPr>
                <w:sz w:val="24"/>
              </w:rPr>
              <w:t>й</w:t>
            </w:r>
            <w:r w:rsidRPr="00EE5B07">
              <w:rPr>
                <w:sz w:val="24"/>
              </w:rPr>
              <w:t xml:space="preserve">ки </w:t>
            </w:r>
            <w:proofErr w:type="spellStart"/>
            <w:r w:rsidRPr="00EE5B07">
              <w:rPr>
                <w:sz w:val="24"/>
              </w:rPr>
              <w:t>max</w:t>
            </w:r>
            <w:proofErr w:type="spellEnd"/>
            <w:r w:rsidRPr="00EE5B07">
              <w:rPr>
                <w:sz w:val="24"/>
              </w:rPr>
              <w:t>, (пр</w:t>
            </w:r>
            <w:r w:rsidRPr="00EE5B07">
              <w:rPr>
                <w:sz w:val="24"/>
              </w:rPr>
              <w:t>о</w:t>
            </w:r>
            <w:r w:rsidRPr="00EE5B07">
              <w:rPr>
                <w:sz w:val="24"/>
              </w:rPr>
              <w:t>цент)</w:t>
            </w:r>
          </w:p>
        </w:tc>
      </w:tr>
      <w:tr w:rsidR="00EE5B07" w:rsidRPr="00EE5B07" w:rsidTr="001A7572">
        <w:tblPrEx>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Ex>
        <w:trPr>
          <w:trHeight w:val="45"/>
        </w:trPr>
        <w:tc>
          <w:tcPr>
            <w:tcW w:w="2835" w:type="dxa"/>
            <w:tcBorders>
              <w:top w:val="single" w:sz="4" w:space="0" w:color="auto"/>
              <w:bottom w:val="single" w:sz="4" w:space="0" w:color="auto"/>
            </w:tcBorders>
            <w:shd w:val="clear" w:color="auto" w:fill="auto"/>
          </w:tcPr>
          <w:p w:rsidR="00EE5B07" w:rsidRPr="00EE5B07" w:rsidRDefault="00EE5B07" w:rsidP="00EE5B07">
            <w:pPr>
              <w:autoSpaceDE w:val="0"/>
              <w:autoSpaceDN w:val="0"/>
              <w:adjustRightInd w:val="0"/>
              <w:spacing w:line="240" w:lineRule="auto"/>
              <w:jc w:val="both"/>
              <w:rPr>
                <w:rFonts w:ascii="Times New Roman" w:hAnsi="Times New Roman" w:cs="Times New Roman"/>
                <w:sz w:val="24"/>
                <w:szCs w:val="24"/>
                <w:highlight w:val="yellow"/>
              </w:rPr>
            </w:pPr>
            <w:r w:rsidRPr="00EE5B07">
              <w:rPr>
                <w:rFonts w:ascii="Times New Roman" w:hAnsi="Times New Roman" w:cs="Times New Roman"/>
                <w:sz w:val="24"/>
                <w:szCs w:val="24"/>
              </w:rPr>
              <w:lastRenderedPageBreak/>
              <w:t>Для ведения личного подсобного хозяйства (приусадебный земельный участок)</w:t>
            </w:r>
          </w:p>
        </w:tc>
        <w:tc>
          <w:tcPr>
            <w:tcW w:w="993" w:type="dxa"/>
            <w:tcBorders>
              <w:top w:val="single" w:sz="4" w:space="0" w:color="auto"/>
              <w:bottom w:val="single" w:sz="4" w:space="0" w:color="auto"/>
            </w:tcBorders>
            <w:shd w:val="clear" w:color="auto" w:fill="auto"/>
          </w:tcPr>
          <w:p w:rsidR="00EE5B07" w:rsidRPr="00EE5B07" w:rsidRDefault="00EE5B07" w:rsidP="00EE5B07">
            <w:pPr>
              <w:pStyle w:val="110"/>
              <w:jc w:val="center"/>
              <w:rPr>
                <w:sz w:val="24"/>
              </w:rPr>
            </w:pPr>
            <w:r w:rsidRPr="00EE5B07">
              <w:rPr>
                <w:sz w:val="24"/>
              </w:rPr>
              <w:t>0,03</w:t>
            </w:r>
          </w:p>
        </w:tc>
        <w:tc>
          <w:tcPr>
            <w:tcW w:w="708" w:type="dxa"/>
            <w:tcBorders>
              <w:top w:val="single" w:sz="4" w:space="0" w:color="auto"/>
              <w:bottom w:val="single" w:sz="4" w:space="0" w:color="auto"/>
            </w:tcBorders>
            <w:shd w:val="clear" w:color="auto" w:fill="auto"/>
          </w:tcPr>
          <w:p w:rsidR="00EE5B07" w:rsidRPr="00EE5B07" w:rsidRDefault="00EE5B07" w:rsidP="00EE5B07">
            <w:pPr>
              <w:pStyle w:val="110"/>
              <w:jc w:val="center"/>
              <w:rPr>
                <w:sz w:val="24"/>
              </w:rPr>
            </w:pPr>
            <w:r w:rsidRPr="00EE5B07">
              <w:rPr>
                <w:sz w:val="24"/>
              </w:rPr>
              <w:t>0,3</w:t>
            </w:r>
          </w:p>
        </w:tc>
        <w:tc>
          <w:tcPr>
            <w:tcW w:w="993" w:type="dxa"/>
            <w:tcBorders>
              <w:top w:val="single" w:sz="4" w:space="0" w:color="auto"/>
              <w:bottom w:val="single" w:sz="4" w:space="0" w:color="auto"/>
            </w:tcBorders>
            <w:shd w:val="clear" w:color="auto" w:fill="auto"/>
          </w:tcPr>
          <w:p w:rsidR="00EE5B07" w:rsidRPr="00EE5B07" w:rsidRDefault="00EE5B07" w:rsidP="00EE5B07">
            <w:pPr>
              <w:spacing w:line="240" w:lineRule="auto"/>
              <w:jc w:val="center"/>
              <w:rPr>
                <w:rFonts w:ascii="Times New Roman" w:hAnsi="Times New Roman" w:cs="Times New Roman"/>
                <w:sz w:val="24"/>
                <w:szCs w:val="24"/>
              </w:rPr>
            </w:pPr>
            <w:r w:rsidRPr="00EE5B07">
              <w:rPr>
                <w:rFonts w:ascii="Times New Roman" w:hAnsi="Times New Roman" w:cs="Times New Roman"/>
                <w:sz w:val="24"/>
                <w:szCs w:val="24"/>
              </w:rPr>
              <w:t>1</w:t>
            </w:r>
            <w:r w:rsidRPr="00EE5B07">
              <w:rPr>
                <w:rFonts w:ascii="Times New Roman" w:hAnsi="Times New Roman" w:cs="Times New Roman"/>
                <w:sz w:val="24"/>
                <w:szCs w:val="24"/>
                <w:vertAlign w:val="superscript"/>
              </w:rPr>
              <w:t>5</w:t>
            </w:r>
          </w:p>
          <w:p w:rsidR="00EE5B07" w:rsidRPr="00EE5B07" w:rsidRDefault="00EE5B07" w:rsidP="00EE5B07">
            <w:pPr>
              <w:pStyle w:val="110"/>
              <w:jc w:val="center"/>
              <w:rPr>
                <w:sz w:val="24"/>
              </w:rPr>
            </w:pPr>
          </w:p>
          <w:p w:rsidR="00EE5B07" w:rsidRPr="00EE5B07" w:rsidRDefault="00EE5B07" w:rsidP="00EE5B07">
            <w:pPr>
              <w:pStyle w:val="110"/>
              <w:jc w:val="center"/>
              <w:rPr>
                <w:sz w:val="24"/>
              </w:rPr>
            </w:pPr>
            <w:r w:rsidRPr="00EE5B07">
              <w:rPr>
                <w:sz w:val="24"/>
              </w:rPr>
              <w:t>3</w:t>
            </w:r>
          </w:p>
        </w:tc>
        <w:tc>
          <w:tcPr>
            <w:tcW w:w="1134" w:type="dxa"/>
            <w:tcBorders>
              <w:top w:val="single" w:sz="4" w:space="0" w:color="auto"/>
              <w:bottom w:val="single" w:sz="4" w:space="0" w:color="auto"/>
            </w:tcBorders>
            <w:shd w:val="clear" w:color="auto" w:fill="auto"/>
          </w:tcPr>
          <w:p w:rsidR="00EE5B07" w:rsidRPr="00EE5B07" w:rsidRDefault="00EE5B07" w:rsidP="00EE5B07">
            <w:pPr>
              <w:pStyle w:val="110"/>
              <w:jc w:val="center"/>
              <w:rPr>
                <w:sz w:val="24"/>
              </w:rPr>
            </w:pPr>
            <w:r w:rsidRPr="00EE5B07">
              <w:rPr>
                <w:sz w:val="24"/>
              </w:rPr>
              <w:t>1</w:t>
            </w:r>
          </w:p>
        </w:tc>
        <w:tc>
          <w:tcPr>
            <w:tcW w:w="992" w:type="dxa"/>
            <w:tcBorders>
              <w:top w:val="single" w:sz="4" w:space="0" w:color="auto"/>
              <w:bottom w:val="single" w:sz="4" w:space="0" w:color="auto"/>
            </w:tcBorders>
            <w:shd w:val="clear" w:color="auto" w:fill="auto"/>
          </w:tcPr>
          <w:p w:rsidR="00EE5B07" w:rsidRPr="00EE5B07" w:rsidRDefault="00EE5B07" w:rsidP="00EE5B07">
            <w:pPr>
              <w:pStyle w:val="110"/>
              <w:jc w:val="center"/>
              <w:rPr>
                <w:sz w:val="24"/>
              </w:rPr>
            </w:pPr>
            <w:r w:rsidRPr="00EE5B07">
              <w:rPr>
                <w:sz w:val="24"/>
              </w:rPr>
              <w:t>3</w:t>
            </w:r>
          </w:p>
        </w:tc>
        <w:tc>
          <w:tcPr>
            <w:tcW w:w="1134" w:type="dxa"/>
            <w:tcBorders>
              <w:top w:val="single" w:sz="4" w:space="0" w:color="auto"/>
              <w:bottom w:val="single" w:sz="4" w:space="0" w:color="auto"/>
            </w:tcBorders>
          </w:tcPr>
          <w:p w:rsidR="00EE5B07" w:rsidRPr="00EE5B07" w:rsidRDefault="00EE5B07" w:rsidP="00EE5B07">
            <w:pPr>
              <w:spacing w:line="240" w:lineRule="auto"/>
              <w:jc w:val="center"/>
              <w:rPr>
                <w:rFonts w:ascii="Times New Roman" w:hAnsi="Times New Roman" w:cs="Times New Roman"/>
                <w:sz w:val="24"/>
                <w:szCs w:val="24"/>
              </w:rPr>
            </w:pPr>
            <w:r w:rsidRPr="00EE5B07">
              <w:rPr>
                <w:rFonts w:ascii="Times New Roman" w:hAnsi="Times New Roman" w:cs="Times New Roman"/>
                <w:sz w:val="24"/>
                <w:szCs w:val="24"/>
              </w:rPr>
              <w:t>3</w:t>
            </w:r>
            <w:r w:rsidRPr="00EE5B07">
              <w:rPr>
                <w:rFonts w:ascii="Times New Roman" w:hAnsi="Times New Roman" w:cs="Times New Roman"/>
                <w:sz w:val="24"/>
                <w:szCs w:val="24"/>
                <w:vertAlign w:val="superscript"/>
              </w:rPr>
              <w:footnoteReference w:id="5"/>
            </w:r>
          </w:p>
          <w:p w:rsidR="00EE5B07" w:rsidRPr="00EE5B07" w:rsidRDefault="00EE5B07" w:rsidP="00EE5B07">
            <w:pPr>
              <w:pStyle w:val="110"/>
              <w:jc w:val="center"/>
              <w:rPr>
                <w:sz w:val="24"/>
              </w:rPr>
            </w:pPr>
            <w:r w:rsidRPr="00EE5B07">
              <w:rPr>
                <w:sz w:val="24"/>
              </w:rPr>
              <w:t>1</w:t>
            </w:r>
            <w:r w:rsidRPr="00EE5B07">
              <w:rPr>
                <w:sz w:val="24"/>
                <w:vertAlign w:val="superscript"/>
              </w:rPr>
              <w:footnoteReference w:id="6"/>
            </w:r>
          </w:p>
          <w:p w:rsidR="00EE5B07" w:rsidRPr="00EE5B07" w:rsidRDefault="00EE5B07" w:rsidP="00EE5B07">
            <w:pPr>
              <w:pStyle w:val="110"/>
              <w:jc w:val="center"/>
              <w:rPr>
                <w:sz w:val="24"/>
              </w:rPr>
            </w:pPr>
          </w:p>
        </w:tc>
        <w:tc>
          <w:tcPr>
            <w:tcW w:w="1276" w:type="dxa"/>
            <w:tcBorders>
              <w:top w:val="single" w:sz="4" w:space="0" w:color="auto"/>
              <w:bottom w:val="single" w:sz="4" w:space="0" w:color="auto"/>
            </w:tcBorders>
            <w:shd w:val="clear" w:color="auto" w:fill="auto"/>
          </w:tcPr>
          <w:p w:rsidR="00EE5B07" w:rsidRPr="00EE5B07" w:rsidRDefault="00EE5B07" w:rsidP="00EE5B07">
            <w:pPr>
              <w:spacing w:line="240" w:lineRule="auto"/>
              <w:jc w:val="center"/>
              <w:rPr>
                <w:rFonts w:ascii="Times New Roman" w:hAnsi="Times New Roman" w:cs="Times New Roman"/>
                <w:sz w:val="24"/>
                <w:szCs w:val="24"/>
              </w:rPr>
            </w:pPr>
            <w:r w:rsidRPr="00EE5B07">
              <w:rPr>
                <w:rFonts w:ascii="Times New Roman" w:hAnsi="Times New Roman" w:cs="Times New Roman"/>
                <w:sz w:val="24"/>
                <w:szCs w:val="24"/>
              </w:rPr>
              <w:t>20</w:t>
            </w:r>
            <w:r w:rsidRPr="00EE5B07">
              <w:rPr>
                <w:rFonts w:ascii="Times New Roman" w:hAnsi="Times New Roman" w:cs="Times New Roman"/>
                <w:sz w:val="24"/>
                <w:szCs w:val="24"/>
                <w:vertAlign w:val="superscript"/>
              </w:rPr>
              <w:footnoteReference w:id="7"/>
            </w:r>
          </w:p>
          <w:p w:rsidR="00EE5B07" w:rsidRPr="00EE5B07" w:rsidRDefault="00EE5B07" w:rsidP="00EE5B07">
            <w:pPr>
              <w:pStyle w:val="110"/>
              <w:jc w:val="center"/>
              <w:rPr>
                <w:sz w:val="24"/>
              </w:rPr>
            </w:pPr>
            <w:r w:rsidRPr="00EE5B07">
              <w:rPr>
                <w:sz w:val="24"/>
              </w:rPr>
              <w:t>25</w:t>
            </w:r>
            <w:r w:rsidRPr="00EE5B07">
              <w:rPr>
                <w:sz w:val="24"/>
                <w:vertAlign w:val="superscript"/>
              </w:rPr>
              <w:footnoteReference w:id="8"/>
            </w:r>
          </w:p>
        </w:tc>
      </w:tr>
    </w:tbl>
    <w:p w:rsidR="00EE5B07" w:rsidRPr="00EE5B07" w:rsidRDefault="00EE5B07" w:rsidP="00EE5B07">
      <w:pPr>
        <w:pStyle w:val="afc"/>
        <w:rPr>
          <w:sz w:val="24"/>
          <w:szCs w:val="24"/>
        </w:rPr>
      </w:pPr>
      <w:r w:rsidRPr="00EE5B07">
        <w:rPr>
          <w:rStyle w:val="afe"/>
          <w:sz w:val="24"/>
          <w:szCs w:val="24"/>
        </w:rPr>
        <w:footnoteRef/>
      </w:r>
      <w:r w:rsidRPr="00EE5B07">
        <w:rPr>
          <w:sz w:val="24"/>
          <w:szCs w:val="24"/>
        </w:rPr>
        <w:t xml:space="preserve"> Применяется для земельных участков площадью от 0,06 га до 0,12 га включительно.</w:t>
      </w:r>
    </w:p>
    <w:p w:rsidR="00EE5B07" w:rsidRPr="00EE5B07" w:rsidRDefault="00EE5B07" w:rsidP="00EE5B07">
      <w:pPr>
        <w:pStyle w:val="afc"/>
        <w:rPr>
          <w:sz w:val="24"/>
          <w:szCs w:val="24"/>
        </w:rPr>
      </w:pPr>
      <w:r w:rsidRPr="00EE5B07">
        <w:rPr>
          <w:rStyle w:val="afe"/>
          <w:sz w:val="24"/>
          <w:szCs w:val="24"/>
        </w:rPr>
        <w:t>2</w:t>
      </w:r>
      <w:r w:rsidRPr="00EE5B07">
        <w:rPr>
          <w:sz w:val="24"/>
          <w:szCs w:val="24"/>
        </w:rPr>
        <w:t xml:space="preserve"> Применяется для земельных участков площадью от 0,12 га до 0,3 га включительно.</w:t>
      </w:r>
    </w:p>
    <w:p w:rsidR="00EE5B07" w:rsidRPr="00EE5B07" w:rsidRDefault="00EE5B07" w:rsidP="00EE5B07">
      <w:pPr>
        <w:pStyle w:val="afc"/>
        <w:rPr>
          <w:sz w:val="24"/>
          <w:szCs w:val="24"/>
        </w:rPr>
      </w:pPr>
      <w:r w:rsidRPr="00EE5B07">
        <w:rPr>
          <w:rStyle w:val="afe"/>
          <w:sz w:val="24"/>
          <w:szCs w:val="24"/>
        </w:rPr>
        <w:t>3</w:t>
      </w:r>
      <w:r w:rsidRPr="00EE5B07">
        <w:rPr>
          <w:sz w:val="24"/>
          <w:szCs w:val="24"/>
        </w:rPr>
        <w:t xml:space="preserve"> Применяется для земельных участков площадью от 0,03 га до 0,06 га включительно.</w:t>
      </w:r>
    </w:p>
    <w:p w:rsidR="00EE5B07" w:rsidRPr="00EE5B07" w:rsidRDefault="00EE5B07" w:rsidP="00EE5B07">
      <w:pPr>
        <w:pStyle w:val="afc"/>
        <w:rPr>
          <w:sz w:val="24"/>
          <w:szCs w:val="24"/>
        </w:rPr>
      </w:pPr>
      <w:r w:rsidRPr="00EE5B07">
        <w:rPr>
          <w:rStyle w:val="afe"/>
          <w:sz w:val="24"/>
          <w:szCs w:val="24"/>
        </w:rPr>
        <w:t>4</w:t>
      </w:r>
      <w:r w:rsidRPr="00EE5B07">
        <w:rPr>
          <w:sz w:val="24"/>
          <w:szCs w:val="24"/>
        </w:rPr>
        <w:t xml:space="preserve"> Применяется для земельных участков площадью от 0,06 га до 0,3 га включительно.</w:t>
      </w:r>
    </w:p>
    <w:p w:rsidR="00EE5B07" w:rsidRPr="00EE5B07" w:rsidRDefault="00EE5B07" w:rsidP="00EE5B07">
      <w:pPr>
        <w:pStyle w:val="afc"/>
        <w:rPr>
          <w:sz w:val="24"/>
          <w:szCs w:val="24"/>
        </w:rPr>
      </w:pPr>
      <w:r w:rsidRPr="00EE5B07">
        <w:rPr>
          <w:sz w:val="24"/>
          <w:szCs w:val="24"/>
        </w:rPr>
        <w:t>5</w:t>
      </w:r>
      <w:proofErr w:type="gramStart"/>
      <w:r w:rsidRPr="00EE5B07">
        <w:rPr>
          <w:sz w:val="24"/>
          <w:szCs w:val="24"/>
        </w:rPr>
        <w:t xml:space="preserve"> П</w:t>
      </w:r>
      <w:proofErr w:type="gramEnd"/>
      <w:r w:rsidRPr="00EE5B07">
        <w:rPr>
          <w:sz w:val="24"/>
          <w:szCs w:val="24"/>
        </w:rPr>
        <w:t>рименяется для хозяйственных построек, бань и гаражей, не требующих получения разрешения на строительство.</w:t>
      </w:r>
    </w:p>
    <w:p w:rsidR="00EE5B07" w:rsidRDefault="00EE5B07" w:rsidP="00EE5B07">
      <w:pPr>
        <w:shd w:val="clear" w:color="auto" w:fill="FFFFFF"/>
        <w:spacing w:after="0" w:line="240" w:lineRule="auto"/>
        <w:ind w:right="-22" w:firstLine="709"/>
        <w:jc w:val="both"/>
        <w:rPr>
          <w:rFonts w:ascii="Times New Roman" w:hAnsi="Times New Roman" w:cs="Times New Roman"/>
          <w:b/>
          <w:bCs/>
          <w:sz w:val="24"/>
          <w:szCs w:val="24"/>
        </w:rPr>
      </w:pPr>
      <w:r w:rsidRPr="00EE5B07">
        <w:rPr>
          <w:rFonts w:ascii="Times New Roman" w:hAnsi="Times New Roman" w:cs="Times New Roman"/>
          <w:b/>
          <w:bCs/>
          <w:sz w:val="24"/>
          <w:szCs w:val="24"/>
        </w:rPr>
        <w:t>Технические условия на присоединение к сетям водоснабжения: ответ №94 от 23.04.2024г.</w:t>
      </w:r>
    </w:p>
    <w:p w:rsidR="00EE5B07" w:rsidRPr="00EE5B07" w:rsidRDefault="00EE5B07" w:rsidP="00EE5B07">
      <w:pPr>
        <w:shd w:val="clear" w:color="auto" w:fill="FFFFFF"/>
        <w:spacing w:after="0" w:line="240" w:lineRule="auto"/>
        <w:ind w:right="-22" w:firstLine="709"/>
        <w:jc w:val="both"/>
        <w:rPr>
          <w:rFonts w:ascii="Times New Roman" w:hAnsi="Times New Roman" w:cs="Times New Roman"/>
          <w:b/>
          <w:bCs/>
          <w:sz w:val="24"/>
          <w:szCs w:val="24"/>
        </w:rPr>
      </w:pPr>
      <w:r w:rsidRPr="00EE5B07">
        <w:rPr>
          <w:rFonts w:ascii="Times New Roman" w:hAnsi="Times New Roman" w:cs="Times New Roman"/>
          <w:b/>
          <w:bCs/>
          <w:sz w:val="24"/>
          <w:szCs w:val="24"/>
        </w:rPr>
        <w:t xml:space="preserve"> </w:t>
      </w:r>
    </w:p>
    <w:p w:rsidR="00EE5B07" w:rsidRPr="00EE5B07" w:rsidRDefault="00EE5B07" w:rsidP="00EE5B07">
      <w:pPr>
        <w:pStyle w:val="10"/>
        <w:spacing w:before="0" w:line="240" w:lineRule="auto"/>
        <w:jc w:val="both"/>
        <w:rPr>
          <w:rFonts w:ascii="Times New Roman" w:hAnsi="Times New Roman" w:cs="Times New Roman"/>
          <w:b w:val="0"/>
          <w:sz w:val="24"/>
          <w:szCs w:val="24"/>
        </w:rPr>
      </w:pPr>
      <w:r w:rsidRPr="00EE5B07">
        <w:rPr>
          <w:rFonts w:ascii="Times New Roman" w:hAnsi="Times New Roman" w:cs="Times New Roman"/>
          <w:b w:val="0"/>
          <w:sz w:val="24"/>
          <w:szCs w:val="24"/>
        </w:rPr>
        <w:t xml:space="preserve"> С техническими условиями так же можно ознакомиться по адресу: 633218, Новосибирская область, Искитимский район, село Морозово, переулок Медицинский, 1-2, телефон 8-38343-73-134.</w:t>
      </w:r>
    </w:p>
    <w:p w:rsidR="00EE5B07" w:rsidRPr="00EE5B07" w:rsidRDefault="00EE5B07" w:rsidP="00EE5B07">
      <w:pPr>
        <w:spacing w:after="0" w:line="240" w:lineRule="auto"/>
        <w:rPr>
          <w:rFonts w:ascii="Times New Roman" w:hAnsi="Times New Roman" w:cs="Times New Roman"/>
          <w:sz w:val="24"/>
          <w:szCs w:val="24"/>
        </w:rPr>
      </w:pPr>
      <w:r w:rsidRPr="00EE5B07">
        <w:rPr>
          <w:rFonts w:ascii="Times New Roman" w:hAnsi="Times New Roman" w:cs="Times New Roman"/>
          <w:sz w:val="24"/>
          <w:szCs w:val="24"/>
        </w:rPr>
        <w:t xml:space="preserve">Сети водоотведения – возможность подключения отсутствует. </w:t>
      </w:r>
    </w:p>
    <w:p w:rsidR="00EE5B07" w:rsidRPr="00EE5B07" w:rsidRDefault="00EE5B07" w:rsidP="00EE5B07">
      <w:pPr>
        <w:spacing w:after="0" w:line="240" w:lineRule="auto"/>
        <w:rPr>
          <w:rFonts w:ascii="Times New Roman" w:hAnsi="Times New Roman" w:cs="Times New Roman"/>
          <w:sz w:val="24"/>
          <w:szCs w:val="24"/>
        </w:rPr>
      </w:pPr>
      <w:r w:rsidRPr="00EE5B07">
        <w:rPr>
          <w:rFonts w:ascii="Times New Roman" w:hAnsi="Times New Roman" w:cs="Times New Roman"/>
          <w:sz w:val="24"/>
          <w:szCs w:val="24"/>
        </w:rPr>
        <w:t>Сети теплоснабжения – возможность подключения отсутствует.</w:t>
      </w:r>
    </w:p>
    <w:p w:rsidR="00EE5B07" w:rsidRPr="00EE5B07" w:rsidRDefault="00EE5B07" w:rsidP="00EE5B07">
      <w:pPr>
        <w:spacing w:after="0" w:line="240" w:lineRule="auto"/>
        <w:rPr>
          <w:rFonts w:ascii="Times New Roman" w:hAnsi="Times New Roman" w:cs="Times New Roman"/>
          <w:sz w:val="24"/>
          <w:szCs w:val="24"/>
        </w:rPr>
      </w:pPr>
      <w:r w:rsidRPr="00EE5B07">
        <w:rPr>
          <w:rFonts w:ascii="Times New Roman" w:hAnsi="Times New Roman" w:cs="Times New Roman"/>
          <w:sz w:val="24"/>
          <w:szCs w:val="24"/>
        </w:rPr>
        <w:t>Газоснабжение – подключение возможно.</w:t>
      </w:r>
    </w:p>
    <w:p w:rsidR="00EE5B07" w:rsidRPr="00EE5B07" w:rsidRDefault="00EE5B07" w:rsidP="00EE5B07">
      <w:pPr>
        <w:spacing w:after="0" w:line="240" w:lineRule="auto"/>
        <w:rPr>
          <w:rFonts w:ascii="Times New Roman" w:hAnsi="Times New Roman" w:cs="Times New Roman"/>
          <w:sz w:val="24"/>
          <w:szCs w:val="24"/>
        </w:rPr>
      </w:pPr>
      <w:r w:rsidRPr="00EE5B07">
        <w:rPr>
          <w:rFonts w:ascii="Times New Roman" w:hAnsi="Times New Roman" w:cs="Times New Roman"/>
          <w:sz w:val="24"/>
          <w:szCs w:val="24"/>
        </w:rPr>
        <w:t xml:space="preserve">Связь – подключение возможно. </w:t>
      </w:r>
    </w:p>
    <w:p w:rsidR="00EE5B07" w:rsidRPr="00EE5B07" w:rsidRDefault="00EE5B07" w:rsidP="00EE5B07">
      <w:pPr>
        <w:pStyle w:val="ae"/>
        <w:rPr>
          <w:b/>
          <w:bCs/>
          <w:sz w:val="24"/>
          <w:szCs w:val="24"/>
        </w:rPr>
      </w:pPr>
      <w:r w:rsidRPr="00EE5B07">
        <w:rPr>
          <w:b/>
          <w:bCs/>
          <w:sz w:val="24"/>
          <w:szCs w:val="24"/>
        </w:rPr>
        <w:t xml:space="preserve">Осмотр земельного участка на местности: </w:t>
      </w:r>
    </w:p>
    <w:p w:rsidR="00EE5B07" w:rsidRPr="00EE5B07" w:rsidRDefault="00EE5B07" w:rsidP="00EE5B07">
      <w:pPr>
        <w:shd w:val="clear" w:color="auto" w:fill="FFFFFF"/>
        <w:spacing w:line="240" w:lineRule="auto"/>
        <w:ind w:right="-23" w:firstLine="709"/>
        <w:jc w:val="both"/>
        <w:rPr>
          <w:rFonts w:ascii="Times New Roman" w:hAnsi="Times New Roman" w:cs="Times New Roman"/>
          <w:bCs/>
          <w:sz w:val="24"/>
          <w:szCs w:val="24"/>
        </w:rPr>
      </w:pPr>
      <w:r w:rsidRPr="00EE5B07">
        <w:rPr>
          <w:rFonts w:ascii="Times New Roman" w:hAnsi="Times New Roman" w:cs="Times New Roman"/>
          <w:bCs/>
          <w:sz w:val="24"/>
          <w:szCs w:val="24"/>
        </w:rPr>
        <w:t>Производится претендентами самостоятельно.</w:t>
      </w:r>
    </w:p>
    <w:p w:rsidR="00EE5B07" w:rsidRPr="00EE5B07" w:rsidRDefault="00EE5B07" w:rsidP="00EE5B07">
      <w:pPr>
        <w:shd w:val="clear" w:color="auto" w:fill="FFFFFF"/>
        <w:spacing w:line="240" w:lineRule="auto"/>
        <w:ind w:right="-23"/>
        <w:jc w:val="both"/>
        <w:rPr>
          <w:rFonts w:ascii="Times New Roman" w:hAnsi="Times New Roman" w:cs="Times New Roman"/>
          <w:bCs/>
          <w:sz w:val="24"/>
          <w:szCs w:val="24"/>
        </w:rPr>
      </w:pPr>
      <w:r w:rsidRPr="00EE5B07">
        <w:rPr>
          <w:rFonts w:ascii="Times New Roman" w:hAnsi="Times New Roman" w:cs="Times New Roman"/>
          <w:b/>
          <w:bCs/>
          <w:sz w:val="24"/>
          <w:szCs w:val="24"/>
        </w:rPr>
        <w:t>Обременения (ограничения) земельного участка</w:t>
      </w:r>
      <w:r w:rsidRPr="00EE5B07">
        <w:rPr>
          <w:rFonts w:ascii="Times New Roman" w:hAnsi="Times New Roman" w:cs="Times New Roman"/>
          <w:bCs/>
          <w:sz w:val="24"/>
          <w:szCs w:val="24"/>
        </w:rPr>
        <w:t>: не зарегистрировано</w:t>
      </w:r>
    </w:p>
    <w:p w:rsidR="00EE5B07" w:rsidRPr="00EE5B07" w:rsidRDefault="00EE5B07" w:rsidP="00EE5B07">
      <w:pPr>
        <w:keepNext/>
        <w:shd w:val="clear" w:color="auto" w:fill="FFFFFF"/>
        <w:tabs>
          <w:tab w:val="left" w:pos="993"/>
        </w:tabs>
        <w:spacing w:line="240" w:lineRule="auto"/>
        <w:ind w:right="-22" w:firstLine="709"/>
        <w:jc w:val="both"/>
        <w:rPr>
          <w:rFonts w:ascii="Times New Roman" w:hAnsi="Times New Roman" w:cs="Times New Roman"/>
          <w:bCs/>
          <w:sz w:val="24"/>
          <w:szCs w:val="24"/>
        </w:rPr>
      </w:pPr>
      <w:r w:rsidRPr="00EE5B07">
        <w:rPr>
          <w:rFonts w:ascii="Times New Roman" w:hAnsi="Times New Roman" w:cs="Times New Roman"/>
          <w:b/>
          <w:bCs/>
          <w:sz w:val="24"/>
          <w:szCs w:val="24"/>
        </w:rPr>
        <w:t>Порядок, адрес, дата и время начала и окончания приема заявок на участие в аукционе:</w:t>
      </w:r>
      <w:r w:rsidRPr="00EE5B07">
        <w:rPr>
          <w:rFonts w:ascii="Times New Roman" w:hAnsi="Times New Roman" w:cs="Times New Roman"/>
          <w:bCs/>
          <w:sz w:val="24"/>
          <w:szCs w:val="24"/>
        </w:rPr>
        <w:t xml:space="preserve"> </w:t>
      </w:r>
    </w:p>
    <w:p w:rsidR="00EE5B07" w:rsidRPr="00EE5B07" w:rsidRDefault="00EE5B07" w:rsidP="00EE5B07">
      <w:pPr>
        <w:spacing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Один заявитель вправе подать только одну заявку на участие в аукционе.</w:t>
      </w:r>
    </w:p>
    <w:p w:rsidR="00EE5B07" w:rsidRPr="00EE5B07" w:rsidRDefault="00EE5B07" w:rsidP="00EE5B07">
      <w:pPr>
        <w:spacing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Форма заявки на участие в аукционе приведена в приложении к настоящему извещению.</w:t>
      </w:r>
    </w:p>
    <w:p w:rsidR="00EE5B07" w:rsidRPr="00EE5B07" w:rsidRDefault="00EE5B07" w:rsidP="00EE5B07">
      <w:pPr>
        <w:spacing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 xml:space="preserve">Место приема заявок на участие в аукционе: электронная площадка </w:t>
      </w:r>
      <w:r w:rsidRPr="00EE5B07">
        <w:rPr>
          <w:rFonts w:ascii="Times New Roman" w:hAnsi="Times New Roman" w:cs="Times New Roman"/>
          <w:sz w:val="24"/>
          <w:szCs w:val="24"/>
        </w:rPr>
        <w:t>https://www.rts-tender.ru/property-sales.</w:t>
      </w:r>
      <w:r w:rsidRPr="00EE5B07">
        <w:rPr>
          <w:rFonts w:ascii="Times New Roman" w:hAnsi="Times New Roman" w:cs="Times New Roman"/>
          <w:bCs/>
          <w:sz w:val="24"/>
          <w:szCs w:val="24"/>
        </w:rPr>
        <w:t xml:space="preserve"> </w:t>
      </w:r>
    </w:p>
    <w:p w:rsidR="00EE5B07" w:rsidRPr="00EE5B07" w:rsidRDefault="00EE5B07" w:rsidP="00EE5B07">
      <w:pPr>
        <w:spacing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Дата и время начала приема заявок 28 июня 2024 года в 10-00 по местному времени. Прием заявок осуществляется круглосуточно.</w:t>
      </w:r>
    </w:p>
    <w:p w:rsidR="00EE5B07" w:rsidRPr="00EE5B07" w:rsidRDefault="00EE5B07" w:rsidP="00EE5B07">
      <w:pPr>
        <w:spacing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Дата и время окончания приема заявок 29 июля 2024 года до 12-00 по местному времени.</w:t>
      </w:r>
    </w:p>
    <w:p w:rsidR="00EE5B07" w:rsidRPr="00EE5B07" w:rsidRDefault="00EE5B07" w:rsidP="00EE5B07">
      <w:pPr>
        <w:spacing w:line="240" w:lineRule="auto"/>
        <w:ind w:firstLine="709"/>
        <w:jc w:val="both"/>
        <w:rPr>
          <w:rFonts w:ascii="Times New Roman" w:hAnsi="Times New Roman" w:cs="Times New Roman"/>
          <w:sz w:val="24"/>
          <w:szCs w:val="24"/>
        </w:rPr>
      </w:pPr>
      <w:r w:rsidRPr="00EE5B07">
        <w:rPr>
          <w:rFonts w:ascii="Times New Roman" w:hAnsi="Times New Roman" w:cs="Times New Roman"/>
          <w:b/>
          <w:bCs/>
          <w:sz w:val="24"/>
          <w:szCs w:val="24"/>
        </w:rPr>
        <w:t>Дата, время и место определения участников аукциона:</w:t>
      </w:r>
      <w:r w:rsidRPr="00EE5B07">
        <w:rPr>
          <w:rFonts w:ascii="Times New Roman" w:hAnsi="Times New Roman" w:cs="Times New Roman"/>
          <w:bCs/>
          <w:sz w:val="24"/>
          <w:szCs w:val="24"/>
        </w:rPr>
        <w:t xml:space="preserve"> </w:t>
      </w:r>
      <w:r w:rsidRPr="00EE5B07">
        <w:rPr>
          <w:rFonts w:ascii="Times New Roman" w:hAnsi="Times New Roman" w:cs="Times New Roman"/>
          <w:sz w:val="24"/>
          <w:szCs w:val="24"/>
        </w:rPr>
        <w:t xml:space="preserve">30 июля 2024 года в 15:00 по адресу: 633218, Новосибирская область, Искитимский район, </w:t>
      </w:r>
      <w:proofErr w:type="spellStart"/>
      <w:r w:rsidRPr="00EE5B07">
        <w:rPr>
          <w:rFonts w:ascii="Times New Roman" w:hAnsi="Times New Roman" w:cs="Times New Roman"/>
          <w:sz w:val="24"/>
          <w:szCs w:val="24"/>
        </w:rPr>
        <w:t>с</w:t>
      </w:r>
      <w:proofErr w:type="gramStart"/>
      <w:r w:rsidRPr="00EE5B07">
        <w:rPr>
          <w:rFonts w:ascii="Times New Roman" w:hAnsi="Times New Roman" w:cs="Times New Roman"/>
          <w:sz w:val="24"/>
          <w:szCs w:val="24"/>
        </w:rPr>
        <w:t>.М</w:t>
      </w:r>
      <w:proofErr w:type="gramEnd"/>
      <w:r w:rsidRPr="00EE5B07">
        <w:rPr>
          <w:rFonts w:ascii="Times New Roman" w:hAnsi="Times New Roman" w:cs="Times New Roman"/>
          <w:sz w:val="24"/>
          <w:szCs w:val="24"/>
        </w:rPr>
        <w:t>орозово</w:t>
      </w:r>
      <w:proofErr w:type="spellEnd"/>
      <w:r w:rsidRPr="00EE5B07">
        <w:rPr>
          <w:rFonts w:ascii="Times New Roman" w:hAnsi="Times New Roman" w:cs="Times New Roman"/>
          <w:sz w:val="24"/>
          <w:szCs w:val="24"/>
        </w:rPr>
        <w:t xml:space="preserve">, </w:t>
      </w:r>
      <w:proofErr w:type="spellStart"/>
      <w:r w:rsidRPr="00EE5B07">
        <w:rPr>
          <w:rFonts w:ascii="Times New Roman" w:hAnsi="Times New Roman" w:cs="Times New Roman"/>
          <w:sz w:val="24"/>
          <w:szCs w:val="24"/>
        </w:rPr>
        <w:t>пер.Медицинский</w:t>
      </w:r>
      <w:proofErr w:type="spellEnd"/>
      <w:r w:rsidRPr="00EE5B07">
        <w:rPr>
          <w:rFonts w:ascii="Times New Roman" w:hAnsi="Times New Roman" w:cs="Times New Roman"/>
          <w:sz w:val="24"/>
          <w:szCs w:val="24"/>
        </w:rPr>
        <w:t>, 1-2.</w:t>
      </w:r>
    </w:p>
    <w:p w:rsidR="00EE5B07" w:rsidRPr="00EE5B07" w:rsidRDefault="00EE5B07" w:rsidP="00EE5B07">
      <w:pPr>
        <w:autoSpaceDE w:val="0"/>
        <w:autoSpaceDN w:val="0"/>
        <w:adjustRightInd w:val="0"/>
        <w:spacing w:line="240" w:lineRule="auto"/>
        <w:ind w:firstLine="709"/>
        <w:jc w:val="both"/>
        <w:rPr>
          <w:rFonts w:ascii="Times New Roman" w:hAnsi="Times New Roman" w:cs="Times New Roman"/>
          <w:sz w:val="24"/>
          <w:szCs w:val="24"/>
        </w:rPr>
      </w:pPr>
      <w:r w:rsidRPr="00EE5B07">
        <w:rPr>
          <w:rFonts w:ascii="Times New Roman" w:hAnsi="Times New Roman" w:cs="Times New Roman"/>
          <w:sz w:val="24"/>
          <w:szCs w:val="24"/>
        </w:rPr>
        <w:lastRenderedPageBreak/>
        <w:t xml:space="preserve">Организатор аукциона рассматривает заявки и устанавливает факт поступления от заявителей задатков. По результатам рассмотрения документов организатор аукциона принимает решение о признании заявителей участниками аукциона или об отказе в допуске заявителей к участию в аукционе, которое оформляется протоколом. Заявитель приобретает статус участника аукциона </w:t>
      </w:r>
      <w:proofErr w:type="gramStart"/>
      <w:r w:rsidRPr="00EE5B07">
        <w:rPr>
          <w:rFonts w:ascii="Times New Roman" w:hAnsi="Times New Roman" w:cs="Times New Roman"/>
          <w:sz w:val="24"/>
          <w:szCs w:val="24"/>
        </w:rPr>
        <w:t>с даты подписания</w:t>
      </w:r>
      <w:proofErr w:type="gramEnd"/>
      <w:r w:rsidRPr="00EE5B07">
        <w:rPr>
          <w:rFonts w:ascii="Times New Roman" w:hAnsi="Times New Roman" w:cs="Times New Roman"/>
          <w:sz w:val="24"/>
          <w:szCs w:val="24"/>
        </w:rPr>
        <w:t xml:space="preserve"> организатором аукциона протокола рассмотрения заявок.</w:t>
      </w:r>
    </w:p>
    <w:p w:rsidR="00EE5B07" w:rsidRPr="00EE5B07" w:rsidRDefault="00EE5B07" w:rsidP="00EE5B07">
      <w:pPr>
        <w:keepNext/>
        <w:autoSpaceDE w:val="0"/>
        <w:autoSpaceDN w:val="0"/>
        <w:adjustRightInd w:val="0"/>
        <w:spacing w:line="240" w:lineRule="auto"/>
        <w:ind w:firstLine="709"/>
        <w:jc w:val="both"/>
        <w:rPr>
          <w:rFonts w:ascii="Times New Roman" w:hAnsi="Times New Roman" w:cs="Times New Roman"/>
          <w:bCs/>
          <w:sz w:val="24"/>
          <w:szCs w:val="24"/>
        </w:rPr>
      </w:pPr>
      <w:r w:rsidRPr="00EE5B07">
        <w:rPr>
          <w:rFonts w:ascii="Times New Roman" w:hAnsi="Times New Roman" w:cs="Times New Roman"/>
          <w:b/>
          <w:sz w:val="24"/>
          <w:szCs w:val="24"/>
        </w:rPr>
        <w:t xml:space="preserve">Дата, время и место проведения аукциона: </w:t>
      </w:r>
      <w:r w:rsidRPr="00EE5B07">
        <w:rPr>
          <w:rFonts w:ascii="Times New Roman" w:hAnsi="Times New Roman" w:cs="Times New Roman"/>
          <w:bCs/>
          <w:sz w:val="24"/>
          <w:szCs w:val="24"/>
        </w:rPr>
        <w:t xml:space="preserve">31 июля  2024 года в 11:00 по местному времени электронная площадка </w:t>
      </w:r>
      <w:r w:rsidRPr="00EE5B07">
        <w:rPr>
          <w:rFonts w:ascii="Times New Roman" w:hAnsi="Times New Roman" w:cs="Times New Roman"/>
          <w:sz w:val="24"/>
          <w:szCs w:val="24"/>
        </w:rPr>
        <w:t>https://www.rts-tender.ru/property-sales.</w:t>
      </w:r>
      <w:r w:rsidRPr="00EE5B07">
        <w:rPr>
          <w:rFonts w:ascii="Times New Roman" w:hAnsi="Times New Roman" w:cs="Times New Roman"/>
          <w:bCs/>
          <w:sz w:val="24"/>
          <w:szCs w:val="24"/>
        </w:rPr>
        <w:t xml:space="preserve"> </w:t>
      </w:r>
    </w:p>
    <w:p w:rsidR="00EE5B07" w:rsidRPr="00EE5B07" w:rsidRDefault="00EE5B07" w:rsidP="00EE5B07">
      <w:pPr>
        <w:keepNext/>
        <w:autoSpaceDE w:val="0"/>
        <w:autoSpaceDN w:val="0"/>
        <w:adjustRightInd w:val="0"/>
        <w:spacing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 xml:space="preserve">Дата и место подведения итогов аукциона: 01 августа 2024 года по адресу: 633218, Новосибирская область, Искитимский район, </w:t>
      </w:r>
      <w:proofErr w:type="spellStart"/>
      <w:r w:rsidRPr="00EE5B07">
        <w:rPr>
          <w:rFonts w:ascii="Times New Roman" w:hAnsi="Times New Roman" w:cs="Times New Roman"/>
          <w:bCs/>
          <w:sz w:val="24"/>
          <w:szCs w:val="24"/>
        </w:rPr>
        <w:t>с</w:t>
      </w:r>
      <w:proofErr w:type="gramStart"/>
      <w:r w:rsidRPr="00EE5B07">
        <w:rPr>
          <w:rFonts w:ascii="Times New Roman" w:hAnsi="Times New Roman" w:cs="Times New Roman"/>
          <w:bCs/>
          <w:sz w:val="24"/>
          <w:szCs w:val="24"/>
        </w:rPr>
        <w:t>.М</w:t>
      </w:r>
      <w:proofErr w:type="gramEnd"/>
      <w:r w:rsidRPr="00EE5B07">
        <w:rPr>
          <w:rFonts w:ascii="Times New Roman" w:hAnsi="Times New Roman" w:cs="Times New Roman"/>
          <w:bCs/>
          <w:sz w:val="24"/>
          <w:szCs w:val="24"/>
        </w:rPr>
        <w:t>орозово</w:t>
      </w:r>
      <w:proofErr w:type="spellEnd"/>
      <w:r w:rsidRPr="00EE5B07">
        <w:rPr>
          <w:rFonts w:ascii="Times New Roman" w:hAnsi="Times New Roman" w:cs="Times New Roman"/>
          <w:bCs/>
          <w:sz w:val="24"/>
          <w:szCs w:val="24"/>
        </w:rPr>
        <w:t xml:space="preserve">, </w:t>
      </w:r>
      <w:proofErr w:type="spellStart"/>
      <w:r w:rsidRPr="00EE5B07">
        <w:rPr>
          <w:rFonts w:ascii="Times New Roman" w:hAnsi="Times New Roman" w:cs="Times New Roman"/>
          <w:bCs/>
          <w:sz w:val="24"/>
          <w:szCs w:val="24"/>
        </w:rPr>
        <w:t>пер.Медицинский</w:t>
      </w:r>
      <w:proofErr w:type="spellEnd"/>
      <w:r w:rsidRPr="00EE5B07">
        <w:rPr>
          <w:rFonts w:ascii="Times New Roman" w:hAnsi="Times New Roman" w:cs="Times New Roman"/>
          <w:bCs/>
          <w:sz w:val="24"/>
          <w:szCs w:val="24"/>
        </w:rPr>
        <w:t>, 1-2.</w:t>
      </w:r>
    </w:p>
    <w:p w:rsidR="00EE5B07" w:rsidRPr="00EE5B07" w:rsidRDefault="00EE5B07" w:rsidP="00EE5B07">
      <w:pPr>
        <w:keepNext/>
        <w:spacing w:line="240" w:lineRule="auto"/>
        <w:ind w:firstLine="709"/>
        <w:jc w:val="both"/>
        <w:outlineLvl w:val="0"/>
        <w:rPr>
          <w:rFonts w:ascii="Times New Roman" w:hAnsi="Times New Roman" w:cs="Times New Roman"/>
          <w:b/>
          <w:bCs/>
          <w:sz w:val="24"/>
          <w:szCs w:val="24"/>
        </w:rPr>
      </w:pPr>
      <w:r w:rsidRPr="00EE5B07">
        <w:rPr>
          <w:rFonts w:ascii="Times New Roman" w:hAnsi="Times New Roman" w:cs="Times New Roman"/>
          <w:b/>
          <w:bCs/>
          <w:sz w:val="24"/>
          <w:szCs w:val="24"/>
        </w:rPr>
        <w:t xml:space="preserve">Перечень документов, представляемых для участия в аукционе: </w:t>
      </w:r>
    </w:p>
    <w:p w:rsidR="00EE5B07" w:rsidRPr="00EE5B07" w:rsidRDefault="00EE5B07" w:rsidP="00EE5B07">
      <w:pPr>
        <w:numPr>
          <w:ilvl w:val="0"/>
          <w:numId w:val="5"/>
        </w:numPr>
        <w:tabs>
          <w:tab w:val="left" w:pos="0"/>
          <w:tab w:val="left" w:pos="993"/>
        </w:tabs>
        <w:spacing w:after="0" w:line="240" w:lineRule="auto"/>
        <w:ind w:left="0" w:firstLine="709"/>
        <w:jc w:val="both"/>
        <w:rPr>
          <w:rFonts w:ascii="Times New Roman" w:hAnsi="Times New Roman" w:cs="Times New Roman"/>
          <w:bCs/>
          <w:sz w:val="24"/>
          <w:szCs w:val="24"/>
        </w:rPr>
      </w:pPr>
      <w:r w:rsidRPr="00EE5B07">
        <w:rPr>
          <w:rFonts w:ascii="Times New Roman" w:hAnsi="Times New Roman" w:cs="Times New Roman"/>
          <w:bCs/>
          <w:sz w:val="24"/>
          <w:szCs w:val="24"/>
        </w:rPr>
        <w:t xml:space="preserve">заявка </w:t>
      </w:r>
      <w:proofErr w:type="gramStart"/>
      <w:r w:rsidRPr="00EE5B07">
        <w:rPr>
          <w:rFonts w:ascii="Times New Roman" w:hAnsi="Times New Roman" w:cs="Times New Roman"/>
          <w:bCs/>
          <w:sz w:val="24"/>
          <w:szCs w:val="24"/>
        </w:rPr>
        <w:t>на участие в аукционе по установленной в извещении о проведении</w:t>
      </w:r>
      <w:proofErr w:type="gramEnd"/>
      <w:r w:rsidRPr="00EE5B07">
        <w:rPr>
          <w:rFonts w:ascii="Times New Roman" w:hAnsi="Times New Roman" w:cs="Times New Roman"/>
          <w:bCs/>
          <w:sz w:val="24"/>
          <w:szCs w:val="24"/>
        </w:rPr>
        <w:t xml:space="preserve"> аукциона форме с указанием банковских реквизитов счета для возврата задатка;</w:t>
      </w:r>
    </w:p>
    <w:p w:rsidR="00EE5B07" w:rsidRPr="00EE5B07" w:rsidRDefault="00EE5B07" w:rsidP="00EE5B07">
      <w:pPr>
        <w:numPr>
          <w:ilvl w:val="0"/>
          <w:numId w:val="5"/>
        </w:numPr>
        <w:tabs>
          <w:tab w:val="left" w:pos="0"/>
          <w:tab w:val="left" w:pos="993"/>
        </w:tabs>
        <w:spacing w:after="0" w:line="240" w:lineRule="auto"/>
        <w:ind w:left="0" w:firstLine="709"/>
        <w:jc w:val="both"/>
        <w:rPr>
          <w:rFonts w:ascii="Times New Roman" w:hAnsi="Times New Roman" w:cs="Times New Roman"/>
          <w:sz w:val="24"/>
          <w:szCs w:val="24"/>
        </w:rPr>
      </w:pPr>
      <w:r w:rsidRPr="00EE5B07">
        <w:rPr>
          <w:rFonts w:ascii="Times New Roman" w:hAnsi="Times New Roman" w:cs="Times New Roman"/>
          <w:bCs/>
          <w:sz w:val="24"/>
          <w:szCs w:val="24"/>
        </w:rPr>
        <w:t>копии документов, удостоверяющих личность заявителя (для граждан);</w:t>
      </w:r>
    </w:p>
    <w:p w:rsidR="00EE5B07" w:rsidRPr="00EE5B07" w:rsidRDefault="00EE5B07" w:rsidP="00EE5B07">
      <w:pPr>
        <w:numPr>
          <w:ilvl w:val="0"/>
          <w:numId w:val="5"/>
        </w:numPr>
        <w:tabs>
          <w:tab w:val="left" w:pos="0"/>
          <w:tab w:val="left" w:pos="993"/>
        </w:tabs>
        <w:spacing w:after="0" w:line="240" w:lineRule="auto"/>
        <w:ind w:left="0" w:firstLine="709"/>
        <w:jc w:val="both"/>
        <w:rPr>
          <w:rFonts w:ascii="Times New Roman" w:hAnsi="Times New Roman" w:cs="Times New Roman"/>
          <w:bCs/>
          <w:sz w:val="24"/>
          <w:szCs w:val="24"/>
        </w:rPr>
      </w:pPr>
      <w:r w:rsidRPr="00EE5B07">
        <w:rPr>
          <w:rFonts w:ascii="Times New Roman" w:hAnsi="Times New Roman" w:cs="Times New Roman"/>
          <w:bCs/>
          <w:sz w:val="24"/>
          <w:szCs w:val="24"/>
        </w:rPr>
        <w:t>документы, подтверждающие внесение задатка.</w:t>
      </w:r>
    </w:p>
    <w:p w:rsidR="00EE5B07" w:rsidRPr="00EE5B07" w:rsidRDefault="00EE5B07" w:rsidP="00EE5B07">
      <w:pPr>
        <w:tabs>
          <w:tab w:val="left" w:pos="0"/>
        </w:tabs>
        <w:spacing w:line="240" w:lineRule="auto"/>
        <w:ind w:firstLine="709"/>
        <w:jc w:val="both"/>
        <w:rPr>
          <w:rFonts w:ascii="Times New Roman" w:hAnsi="Times New Roman" w:cs="Times New Roman"/>
          <w:bCs/>
          <w:sz w:val="24"/>
          <w:szCs w:val="24"/>
        </w:rPr>
      </w:pPr>
      <w:r w:rsidRPr="00EE5B07">
        <w:rPr>
          <w:rFonts w:ascii="Times New Roman" w:hAnsi="Times New Roman" w:cs="Times New Roman"/>
          <w:bCs/>
          <w:sz w:val="24"/>
          <w:szCs w:val="24"/>
        </w:rPr>
        <w:t>В случае участия в аукционе представителя заявителя предъявляется документ, подтверждающий полномочия данного представителя.</w:t>
      </w:r>
    </w:p>
    <w:p w:rsidR="00EE5B07" w:rsidRPr="00EE5B07" w:rsidRDefault="00EE5B07" w:rsidP="00EE5B07">
      <w:pPr>
        <w:shd w:val="clear" w:color="auto" w:fill="FFFFFF"/>
        <w:spacing w:line="240" w:lineRule="auto"/>
        <w:ind w:right="-22" w:firstLine="709"/>
        <w:jc w:val="both"/>
        <w:rPr>
          <w:rFonts w:ascii="Times New Roman" w:hAnsi="Times New Roman" w:cs="Times New Roman"/>
          <w:b/>
          <w:bCs/>
          <w:sz w:val="24"/>
          <w:szCs w:val="24"/>
        </w:rPr>
      </w:pPr>
      <w:r w:rsidRPr="00EE5B07">
        <w:rPr>
          <w:rFonts w:ascii="Times New Roman" w:hAnsi="Times New Roman" w:cs="Times New Roman"/>
          <w:b/>
          <w:bCs/>
          <w:sz w:val="24"/>
          <w:szCs w:val="24"/>
        </w:rPr>
        <w:t>Порядок внесения задатка участниками аукциона и его возврат:</w:t>
      </w:r>
    </w:p>
    <w:p w:rsidR="00EE5B07" w:rsidRPr="00EE5B07" w:rsidRDefault="00EE5B07" w:rsidP="00EE5B07">
      <w:pPr>
        <w:tabs>
          <w:tab w:val="left" w:pos="0"/>
        </w:tabs>
        <w:spacing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 xml:space="preserve">Задаток перечисляется на расчетный счет оператора электронной площадки, по следующим реквизитам: </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Получатель:</w:t>
      </w:r>
      <w:r w:rsidRPr="00EE5B07">
        <w:rPr>
          <w:rStyle w:val="af5"/>
          <w:rFonts w:ascii="Times New Roman" w:hAnsi="Times New Roman" w:cs="Times New Roman"/>
          <w:sz w:val="24"/>
          <w:szCs w:val="24"/>
        </w:rPr>
        <w:tab/>
        <w:t>общество с ограниченной ответственностью «РТС-тендер»</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Наименование банка: филиал «Корпоративный» ПАО «</w:t>
      </w:r>
      <w:proofErr w:type="spellStart"/>
      <w:r w:rsidRPr="00EE5B07">
        <w:rPr>
          <w:rStyle w:val="af5"/>
          <w:rFonts w:ascii="Times New Roman" w:hAnsi="Times New Roman" w:cs="Times New Roman"/>
          <w:sz w:val="24"/>
          <w:szCs w:val="24"/>
        </w:rPr>
        <w:t>Совкомбанк</w:t>
      </w:r>
      <w:proofErr w:type="spellEnd"/>
      <w:r w:rsidRPr="00EE5B07">
        <w:rPr>
          <w:rStyle w:val="af5"/>
          <w:rFonts w:ascii="Times New Roman" w:hAnsi="Times New Roman" w:cs="Times New Roman"/>
          <w:sz w:val="24"/>
          <w:szCs w:val="24"/>
        </w:rPr>
        <w:t>»</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Расчетный счёт 40702810512030016362</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Корреспондентский счёт 30101810445250000360</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БИК 044525360 ИНН 7710357167 КПП 773001001</w:t>
      </w:r>
    </w:p>
    <w:p w:rsidR="00EE5B07" w:rsidRDefault="00EE5B07" w:rsidP="00EE5B07">
      <w:pPr>
        <w:spacing w:after="0" w:line="240" w:lineRule="auto"/>
        <w:ind w:firstLine="709"/>
        <w:jc w:val="both"/>
        <w:rPr>
          <w:rStyle w:val="af5"/>
          <w:rFonts w:ascii="Times New Roman" w:hAnsi="Times New Roman" w:cs="Times New Roman"/>
          <w:sz w:val="24"/>
          <w:szCs w:val="24"/>
        </w:rPr>
      </w:pPr>
      <w:r w:rsidRPr="00EE5B07">
        <w:rPr>
          <w:rStyle w:val="af5"/>
          <w:rFonts w:ascii="Times New Roman" w:hAnsi="Times New Roman" w:cs="Times New Roman"/>
          <w:sz w:val="24"/>
          <w:szCs w:val="24"/>
        </w:rPr>
        <w:t xml:space="preserve">Назначение платежа: внесение гарантийного обеспечения по </w:t>
      </w:r>
      <w:proofErr w:type="gramStart"/>
      <w:r w:rsidRPr="00EE5B07">
        <w:rPr>
          <w:rStyle w:val="af5"/>
          <w:rFonts w:ascii="Times New Roman" w:hAnsi="Times New Roman" w:cs="Times New Roman"/>
          <w:sz w:val="24"/>
          <w:szCs w:val="24"/>
          <w:lang w:val="en-US"/>
        </w:rPr>
        <w:t>c</w:t>
      </w:r>
      <w:proofErr w:type="gramEnd"/>
      <w:r w:rsidRPr="00EE5B07">
        <w:rPr>
          <w:rStyle w:val="af5"/>
          <w:rFonts w:ascii="Times New Roman" w:hAnsi="Times New Roman" w:cs="Times New Roman"/>
          <w:sz w:val="24"/>
          <w:szCs w:val="24"/>
        </w:rPr>
        <w:t xml:space="preserve">оглашению о внесении гарантийного обеспечения, № аналитического счета ______, без НДС. </w:t>
      </w:r>
    </w:p>
    <w:p w:rsidR="00EE5B07" w:rsidRPr="00EE5B07" w:rsidRDefault="00EE5B07" w:rsidP="00EE5B07">
      <w:pPr>
        <w:spacing w:after="0" w:line="240" w:lineRule="auto"/>
        <w:ind w:firstLine="709"/>
        <w:jc w:val="both"/>
        <w:rPr>
          <w:rStyle w:val="af5"/>
          <w:rFonts w:ascii="Times New Roman" w:hAnsi="Times New Roman" w:cs="Times New Roman"/>
          <w:b w:val="0"/>
          <w:sz w:val="24"/>
          <w:szCs w:val="24"/>
        </w:rPr>
      </w:pPr>
    </w:p>
    <w:p w:rsidR="00EE5B07" w:rsidRPr="00EE5B07" w:rsidRDefault="00EE5B07" w:rsidP="00EE5B07">
      <w:pPr>
        <w:spacing w:line="240" w:lineRule="auto"/>
        <w:ind w:firstLine="709"/>
        <w:jc w:val="both"/>
        <w:rPr>
          <w:rStyle w:val="af5"/>
          <w:rFonts w:ascii="Times New Roman" w:hAnsi="Times New Roman" w:cs="Times New Roman"/>
          <w:b w:val="0"/>
          <w:sz w:val="24"/>
          <w:szCs w:val="24"/>
        </w:rPr>
      </w:pPr>
      <w:r w:rsidRPr="00EE5B07">
        <w:rPr>
          <w:rStyle w:val="af5"/>
          <w:rFonts w:ascii="Times New Roman" w:hAnsi="Times New Roman" w:cs="Times New Roman"/>
          <w:sz w:val="24"/>
          <w:szCs w:val="24"/>
        </w:rPr>
        <w:t>Задаток должен быть внесен заявителем и поступить на указанный счет не позднее времени, даты рассмотрения заявок на участие в аукционе.</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Денежные средства в размере, равном задатку, блокируются оператором электронной площадки на аналитическом счете заявителя, основанием для блокирования денежных средств является заявка, направленная оператору электронной площадки. Заблокированные на аналитическом счете заявителя денежные средства являются задатком.</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Подача заявки и блокирование задатка является заключением соглашения о задатке, включающего сроки и порядок возврата задатка, предусмотренные статьей 39.12 Земельного кодекса Российской Федерации.</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Прекращение блокирования денежных средств на аналитическом счете заявителя производится оператором электронной площадки в следующем порядке:</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в случае</w:t>
      </w:r>
      <w:proofErr w:type="gramStart"/>
      <w:r w:rsidRPr="00EE5B07">
        <w:rPr>
          <w:rFonts w:ascii="Times New Roman" w:hAnsi="Times New Roman" w:cs="Times New Roman"/>
          <w:sz w:val="24"/>
          <w:szCs w:val="24"/>
        </w:rPr>
        <w:t>,</w:t>
      </w:r>
      <w:proofErr w:type="gramEnd"/>
      <w:r w:rsidRPr="00EE5B07">
        <w:rPr>
          <w:rFonts w:ascii="Times New Roman" w:hAnsi="Times New Roman" w:cs="Times New Roman"/>
          <w:sz w:val="24"/>
          <w:szCs w:val="24"/>
        </w:rPr>
        <w:t xml:space="preserve"> если заявитель отозвал заявку на участие в аукционе до дня окончания срока приема заявок, – в течение трех рабочих дней со дня поступления уведомления об отзыве заявки. В случае отзыва заявки заявителем позднее дня окончания срока приема заявок – в порядке, установленном для участников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lastRenderedPageBreak/>
        <w:t>в случае</w:t>
      </w:r>
      <w:proofErr w:type="gramStart"/>
      <w:r w:rsidRPr="00EE5B07">
        <w:rPr>
          <w:rFonts w:ascii="Times New Roman" w:hAnsi="Times New Roman" w:cs="Times New Roman"/>
          <w:sz w:val="24"/>
          <w:szCs w:val="24"/>
        </w:rPr>
        <w:t>,</w:t>
      </w:r>
      <w:proofErr w:type="gramEnd"/>
      <w:r w:rsidRPr="00EE5B07">
        <w:rPr>
          <w:rFonts w:ascii="Times New Roman" w:hAnsi="Times New Roman" w:cs="Times New Roman"/>
          <w:sz w:val="24"/>
          <w:szCs w:val="24"/>
        </w:rPr>
        <w:t xml:space="preserve"> если заявитель не допущен к участию в аукционе, – в течение трех рабочих дней со дня оформления протокола приема заявок на участие в аукционе;</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в случае</w:t>
      </w:r>
      <w:proofErr w:type="gramStart"/>
      <w:r w:rsidRPr="00EE5B07">
        <w:rPr>
          <w:rFonts w:ascii="Times New Roman" w:hAnsi="Times New Roman" w:cs="Times New Roman"/>
          <w:sz w:val="24"/>
          <w:szCs w:val="24"/>
        </w:rPr>
        <w:t>,</w:t>
      </w:r>
      <w:proofErr w:type="gramEnd"/>
      <w:r w:rsidRPr="00EE5B07">
        <w:rPr>
          <w:rFonts w:ascii="Times New Roman" w:hAnsi="Times New Roman" w:cs="Times New Roman"/>
          <w:sz w:val="24"/>
          <w:szCs w:val="24"/>
        </w:rPr>
        <w:t xml:space="preserve"> если участник не признан победителем аукциона, – в течение трех рабочих дней со дня подписания протокола о результатах аукциона; </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в случае</w:t>
      </w:r>
      <w:proofErr w:type="gramStart"/>
      <w:r w:rsidRPr="00EE5B07">
        <w:rPr>
          <w:rFonts w:ascii="Times New Roman" w:hAnsi="Times New Roman" w:cs="Times New Roman"/>
          <w:sz w:val="24"/>
          <w:szCs w:val="24"/>
        </w:rPr>
        <w:t>,</w:t>
      </w:r>
      <w:proofErr w:type="gramEnd"/>
      <w:r w:rsidRPr="00EE5B07">
        <w:rPr>
          <w:rFonts w:ascii="Times New Roman" w:hAnsi="Times New Roman" w:cs="Times New Roman"/>
          <w:sz w:val="24"/>
          <w:szCs w:val="24"/>
        </w:rPr>
        <w:t xml:space="preserve"> если организатором аукциона принято решение об отказе в проведении аукциона, – в течение трех дней со дня принятия решения об отказе в проведении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Задаток не возвращается в случае уклонения от заключения договора купли-продажи земельного участка: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единственному заявителю, признанному участником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 xml:space="preserve">единственному принявшему участие в аукционе участнику; </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участнику, признанному победителем аукциона.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Задаток засчитывается в счет оплаты за земельный участок.</w:t>
      </w:r>
    </w:p>
    <w:p w:rsidR="00EE5B07" w:rsidRPr="00EE5B07" w:rsidRDefault="00EE5B07" w:rsidP="00EE5B07">
      <w:pPr>
        <w:spacing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b/>
          <w:sz w:val="24"/>
          <w:szCs w:val="24"/>
        </w:rPr>
        <w:t>Сведения о существенных условиях договора купли-продажи земельного участка</w:t>
      </w:r>
      <w:r w:rsidRPr="00EE5B07">
        <w:rPr>
          <w:rFonts w:ascii="Times New Roman" w:hAnsi="Times New Roman" w:cs="Times New Roman"/>
          <w:sz w:val="24"/>
          <w:szCs w:val="24"/>
        </w:rPr>
        <w:t xml:space="preserve">: цена земельного участка по договору купли-продажи земельного участка устанавливается по итогам аукциона. </w:t>
      </w:r>
    </w:p>
    <w:p w:rsidR="00EE5B07" w:rsidRPr="00EE5B07" w:rsidRDefault="00EE5B07" w:rsidP="00EE5B07">
      <w:pPr>
        <w:shd w:val="clear" w:color="auto" w:fill="FFFFFF"/>
        <w:tabs>
          <w:tab w:val="left" w:pos="993"/>
        </w:tabs>
        <w:spacing w:line="240" w:lineRule="auto"/>
        <w:ind w:right="-23" w:firstLine="709"/>
        <w:jc w:val="both"/>
        <w:rPr>
          <w:rFonts w:ascii="Times New Roman" w:hAnsi="Times New Roman" w:cs="Times New Roman"/>
          <w:b/>
          <w:sz w:val="24"/>
          <w:szCs w:val="24"/>
        </w:rPr>
      </w:pPr>
      <w:r w:rsidRPr="00EE5B07">
        <w:rPr>
          <w:rFonts w:ascii="Times New Roman" w:hAnsi="Times New Roman" w:cs="Times New Roman"/>
          <w:b/>
          <w:sz w:val="24"/>
          <w:szCs w:val="24"/>
        </w:rPr>
        <w:t>Порядок заключения договора купли-продажи земельного участка: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 xml:space="preserve">По результатам проведения электронного аукциона не допускается заключение договора купли-продажи земельного участка, </w:t>
      </w:r>
      <w:proofErr w:type="gramStart"/>
      <w:r w:rsidRPr="00EE5B07">
        <w:rPr>
          <w:rFonts w:ascii="Times New Roman" w:hAnsi="Times New Roman" w:cs="Times New Roman"/>
          <w:sz w:val="24"/>
          <w:szCs w:val="24"/>
        </w:rPr>
        <w:t>ранее</w:t>
      </w:r>
      <w:proofErr w:type="gramEnd"/>
      <w:r w:rsidRPr="00EE5B07">
        <w:rPr>
          <w:rFonts w:ascii="Times New Roman" w:hAnsi="Times New Roman" w:cs="Times New Roman"/>
          <w:sz w:val="24"/>
          <w:szCs w:val="24"/>
        </w:rPr>
        <w:t xml:space="preserve"> чем через десять дней со дня размещения протокола рассмотрения заявок на участие в электронном аукционе в случае, если электронный аукцион признан несостоявшимся, либо протокола о результатах электронного аукциона размещен на официальном сайте.</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 xml:space="preserve">Уполномоченный орган обязан в течение пяти дней со дня истечения срока, предусмотренного </w:t>
      </w:r>
      <w:hyperlink w:anchor="P1333">
        <w:r w:rsidRPr="00EE5B07">
          <w:rPr>
            <w:rFonts w:ascii="Times New Roman" w:hAnsi="Times New Roman" w:cs="Times New Roman"/>
            <w:sz w:val="24"/>
            <w:szCs w:val="24"/>
          </w:rPr>
          <w:t>пунктом 11</w:t>
        </w:r>
      </w:hyperlink>
      <w:r w:rsidRPr="00EE5B07">
        <w:rPr>
          <w:rFonts w:ascii="Times New Roman" w:hAnsi="Times New Roman" w:cs="Times New Roman"/>
          <w:sz w:val="24"/>
          <w:szCs w:val="24"/>
        </w:rPr>
        <w:t xml:space="preserve"> статьи 39.13, направить победителю электронного аукциона или иным лицам, с которыми заключается договор купли-продажи земельного участка, подписанный проект договора купли-продажи земельного участка.</w:t>
      </w:r>
    </w:p>
    <w:p w:rsidR="00EE5B07" w:rsidRPr="00EE5B07" w:rsidRDefault="00EE5B07" w:rsidP="00EE5B07">
      <w:pPr>
        <w:spacing w:after="0" w:line="240" w:lineRule="auto"/>
        <w:ind w:firstLine="709"/>
        <w:jc w:val="both"/>
        <w:outlineLvl w:val="0"/>
        <w:rPr>
          <w:rFonts w:ascii="Times New Roman" w:hAnsi="Times New Roman" w:cs="Times New Roman"/>
          <w:sz w:val="24"/>
          <w:szCs w:val="24"/>
        </w:rPr>
      </w:pPr>
      <w:r w:rsidRPr="00EE5B07">
        <w:rPr>
          <w:rFonts w:ascii="Times New Roman" w:hAnsi="Times New Roman" w:cs="Times New Roman"/>
          <w:sz w:val="24"/>
          <w:szCs w:val="24"/>
        </w:rPr>
        <w:t>По результатам проведения электронного аукциона договор купли-продажи земельного участка, заключается в электронной форме и подписывается усиленной квалифицированной электронной подписью сторон такого договора.</w:t>
      </w:r>
    </w:p>
    <w:p w:rsidR="00EE5B07" w:rsidRPr="00EE5B07" w:rsidRDefault="00EE5B07" w:rsidP="00EE5B07">
      <w:pPr>
        <w:spacing w:after="0" w:line="240" w:lineRule="auto"/>
        <w:ind w:firstLine="709"/>
        <w:jc w:val="both"/>
        <w:outlineLvl w:val="0"/>
        <w:rPr>
          <w:rFonts w:ascii="Times New Roman" w:hAnsi="Times New Roman" w:cs="Times New Roman"/>
          <w:b/>
          <w:bCs/>
          <w:sz w:val="24"/>
          <w:szCs w:val="24"/>
        </w:rPr>
      </w:pPr>
      <w:proofErr w:type="gramStart"/>
      <w:r w:rsidRPr="00EE5B07">
        <w:rPr>
          <w:rFonts w:ascii="Times New Roman" w:hAnsi="Times New Roman" w:cs="Times New Roman"/>
          <w:bCs/>
          <w:sz w:val="24"/>
          <w:szCs w:val="24"/>
        </w:rPr>
        <w:t>Если договор купли-продажи в течение тридцати дней со дня направления победителю аукциона проекта указанного договора не будет им подписан и представлен в администрацию Морозовского сельсовета Искитимского района Новосибирской области, организатором аукциона будет предложено заключить указанный договор иному участнику аукциона, который сделал предпоследнее предложение о цене предмета аукциона, по цене, предложенной победителем аукциона.</w:t>
      </w:r>
      <w:proofErr w:type="gramEnd"/>
      <w:r w:rsidRPr="00EE5B07">
        <w:rPr>
          <w:rFonts w:ascii="Times New Roman" w:hAnsi="Times New Roman" w:cs="Times New Roman"/>
          <w:bCs/>
          <w:sz w:val="24"/>
          <w:szCs w:val="24"/>
        </w:rPr>
        <w:t xml:space="preserve"> В случае</w:t>
      </w:r>
      <w:proofErr w:type="gramStart"/>
      <w:r w:rsidRPr="00EE5B07">
        <w:rPr>
          <w:rFonts w:ascii="Times New Roman" w:hAnsi="Times New Roman" w:cs="Times New Roman"/>
          <w:bCs/>
          <w:sz w:val="24"/>
          <w:szCs w:val="24"/>
        </w:rPr>
        <w:t>,</w:t>
      </w:r>
      <w:proofErr w:type="gramEnd"/>
      <w:r w:rsidRPr="00EE5B07">
        <w:rPr>
          <w:rFonts w:ascii="Times New Roman" w:hAnsi="Times New Roman" w:cs="Times New Roman"/>
          <w:bCs/>
          <w:sz w:val="24"/>
          <w:szCs w:val="24"/>
        </w:rPr>
        <w:t xml:space="preserve"> если в течение тридцати дней со дня направления участнику аукциона, который сделал предпоследнее предложение о цене предмета аукциона, проекта договора купли-продажи земельного участка этот участник не представит в администрацию Морозовского сельсовета Искитимского района Новосибирской области подписанный им договор, организатор аукциона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w:t>
      </w:r>
    </w:p>
    <w:p w:rsidR="00EE5B07" w:rsidRPr="00EE5B07" w:rsidRDefault="00EE5B07" w:rsidP="00EE5B07">
      <w:pPr>
        <w:spacing w:line="240" w:lineRule="auto"/>
        <w:ind w:firstLine="709"/>
        <w:jc w:val="both"/>
        <w:outlineLvl w:val="0"/>
        <w:rPr>
          <w:rFonts w:ascii="Times New Roman" w:hAnsi="Times New Roman" w:cs="Times New Roman"/>
          <w:bCs/>
          <w:sz w:val="24"/>
          <w:szCs w:val="24"/>
        </w:rPr>
      </w:pPr>
    </w:p>
    <w:p w:rsidR="00EE5B07" w:rsidRPr="00EE5B07" w:rsidRDefault="00EE5B07" w:rsidP="00EE5B07">
      <w:pPr>
        <w:spacing w:line="240" w:lineRule="auto"/>
        <w:jc w:val="both"/>
        <w:rPr>
          <w:rFonts w:ascii="Times New Roman" w:hAnsi="Times New Roman" w:cs="Times New Roman"/>
          <w:color w:val="FF0000"/>
          <w:sz w:val="24"/>
          <w:szCs w:val="24"/>
        </w:rPr>
      </w:pPr>
    </w:p>
    <w:p w:rsidR="00EE5B07" w:rsidRPr="00EE5B07" w:rsidRDefault="00EE5B07" w:rsidP="00EE5B07">
      <w:pPr>
        <w:spacing w:line="240" w:lineRule="auto"/>
        <w:rPr>
          <w:rFonts w:ascii="Times New Roman" w:hAnsi="Times New Roman" w:cs="Times New Roman"/>
          <w:sz w:val="24"/>
          <w:szCs w:val="24"/>
          <w:highlight w:val="yellow"/>
        </w:rPr>
      </w:pPr>
    </w:p>
    <w:p w:rsidR="00EE5B07" w:rsidRPr="00EE5B07" w:rsidRDefault="00EE5B07" w:rsidP="00EE5B07">
      <w:pPr>
        <w:spacing w:line="240" w:lineRule="auto"/>
        <w:ind w:firstLine="720"/>
        <w:jc w:val="right"/>
        <w:rPr>
          <w:rFonts w:ascii="Times New Roman" w:hAnsi="Times New Roman" w:cs="Times New Roman"/>
          <w:sz w:val="24"/>
          <w:szCs w:val="24"/>
        </w:rPr>
      </w:pPr>
      <w:r w:rsidRPr="00EE5B07">
        <w:rPr>
          <w:rFonts w:ascii="Times New Roman" w:hAnsi="Times New Roman" w:cs="Times New Roman"/>
          <w:sz w:val="24"/>
          <w:szCs w:val="24"/>
        </w:rPr>
        <w:t xml:space="preserve">Приложение № 1 к Извещению </w:t>
      </w:r>
    </w:p>
    <w:p w:rsidR="00EE5B07" w:rsidRPr="00EE5B07" w:rsidRDefault="00EE5B07" w:rsidP="00EE5B07">
      <w:pPr>
        <w:spacing w:line="240" w:lineRule="auto"/>
        <w:jc w:val="right"/>
        <w:rPr>
          <w:rFonts w:ascii="Times New Roman" w:hAnsi="Times New Roman" w:cs="Times New Roman"/>
          <w:sz w:val="24"/>
          <w:szCs w:val="24"/>
        </w:rPr>
      </w:pPr>
      <w:r w:rsidRPr="00EE5B07">
        <w:rPr>
          <w:rFonts w:ascii="Times New Roman" w:hAnsi="Times New Roman" w:cs="Times New Roman"/>
          <w:sz w:val="24"/>
          <w:szCs w:val="24"/>
        </w:rPr>
        <w:t>о проведен</w:t>
      </w:r>
      <w:proofErr w:type="gramStart"/>
      <w:r w:rsidRPr="00EE5B07">
        <w:rPr>
          <w:rFonts w:ascii="Times New Roman" w:hAnsi="Times New Roman" w:cs="Times New Roman"/>
          <w:sz w:val="24"/>
          <w:szCs w:val="24"/>
        </w:rPr>
        <w:t>ии ау</w:t>
      </w:r>
      <w:proofErr w:type="gramEnd"/>
      <w:r w:rsidRPr="00EE5B07">
        <w:rPr>
          <w:rFonts w:ascii="Times New Roman" w:hAnsi="Times New Roman" w:cs="Times New Roman"/>
          <w:sz w:val="24"/>
          <w:szCs w:val="24"/>
        </w:rPr>
        <w:t>кциона</w:t>
      </w:r>
    </w:p>
    <w:p w:rsidR="00EE5B07" w:rsidRPr="00EE5B07" w:rsidRDefault="00EE5B07" w:rsidP="00EE5B07">
      <w:pPr>
        <w:pStyle w:val="ae"/>
        <w:rPr>
          <w:sz w:val="24"/>
          <w:szCs w:val="24"/>
          <w:highlight w:val="yellow"/>
        </w:rPr>
      </w:pPr>
    </w:p>
    <w:p w:rsidR="00EE5B07" w:rsidRPr="00EE5B07" w:rsidRDefault="00EE5B07" w:rsidP="00EE5B07">
      <w:pPr>
        <w:pStyle w:val="ae"/>
        <w:rPr>
          <w:sz w:val="24"/>
          <w:szCs w:val="24"/>
          <w:highlight w:val="yellow"/>
        </w:rPr>
      </w:pPr>
    </w:p>
    <w:p w:rsidR="00EE5B07" w:rsidRPr="00EE5B07" w:rsidRDefault="00EE5B07" w:rsidP="00EE5B07">
      <w:pPr>
        <w:spacing w:line="240" w:lineRule="auto"/>
        <w:jc w:val="center"/>
        <w:rPr>
          <w:rFonts w:ascii="Times New Roman" w:hAnsi="Times New Roman" w:cs="Times New Roman"/>
          <w:b/>
          <w:sz w:val="24"/>
          <w:szCs w:val="24"/>
        </w:rPr>
      </w:pPr>
      <w:r w:rsidRPr="00EE5B07">
        <w:rPr>
          <w:rFonts w:ascii="Times New Roman" w:hAnsi="Times New Roman" w:cs="Times New Roman"/>
          <w:b/>
          <w:sz w:val="24"/>
          <w:szCs w:val="24"/>
        </w:rPr>
        <w:t>ЗАЯВКА НА УЧАСТИЕ В ТОРГАХ (АУКЦИОНЕ)</w:t>
      </w:r>
    </w:p>
    <w:p w:rsidR="00EE5B07" w:rsidRPr="00EE5B07" w:rsidRDefault="00EE5B07" w:rsidP="00EE5B07">
      <w:pPr>
        <w:spacing w:line="240" w:lineRule="auto"/>
        <w:rPr>
          <w:rFonts w:ascii="Times New Roman" w:hAnsi="Times New Roman" w:cs="Times New Roman"/>
          <w:sz w:val="24"/>
          <w:szCs w:val="24"/>
        </w:rPr>
      </w:pPr>
    </w:p>
    <w:tbl>
      <w:tblPr>
        <w:tblW w:w="0" w:type="auto"/>
        <w:tblCellMar>
          <w:left w:w="0" w:type="dxa"/>
          <w:right w:w="0" w:type="dxa"/>
        </w:tblCellMar>
        <w:tblLook w:val="01E0" w:firstRow="1" w:lastRow="1" w:firstColumn="1" w:lastColumn="1" w:noHBand="0" w:noVBand="0"/>
      </w:tblPr>
      <w:tblGrid>
        <w:gridCol w:w="3472"/>
        <w:gridCol w:w="284"/>
        <w:gridCol w:w="2590"/>
        <w:gridCol w:w="284"/>
      </w:tblGrid>
      <w:tr w:rsidR="00EE5B07" w:rsidRPr="00EE5B07" w:rsidTr="001A7572">
        <w:trPr>
          <w:trHeight w:hRule="exact" w:val="284"/>
        </w:trPr>
        <w:tc>
          <w:tcPr>
            <w:tcW w:w="3472" w:type="dxa"/>
            <w:tcBorders>
              <w:right w:val="single" w:sz="4" w:space="0" w:color="auto"/>
            </w:tcBorders>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Претендент — физическое лицо</w:t>
            </w:r>
          </w:p>
        </w:tc>
        <w:tc>
          <w:tcPr>
            <w:tcW w:w="284" w:type="dxa"/>
            <w:tcBorders>
              <w:top w:val="single" w:sz="4" w:space="0" w:color="auto"/>
              <w:left w:val="single" w:sz="4" w:space="0" w:color="auto"/>
              <w:bottom w:val="single" w:sz="4" w:space="0" w:color="auto"/>
              <w:right w:val="single" w:sz="4" w:space="0" w:color="auto"/>
            </w:tcBorders>
            <w:vAlign w:val="center"/>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590" w:type="dxa"/>
            <w:tcBorders>
              <w:left w:val="single" w:sz="4" w:space="0" w:color="auto"/>
              <w:right w:val="single" w:sz="4" w:space="0" w:color="auto"/>
            </w:tcBorders>
          </w:tcPr>
          <w:p w:rsidR="00EE5B07" w:rsidRPr="00EE5B07" w:rsidRDefault="00EE5B07" w:rsidP="00EE5B07">
            <w:pPr>
              <w:adjustRightInd w:val="0"/>
              <w:spacing w:line="240" w:lineRule="auto"/>
              <w:ind w:right="57"/>
              <w:jc w:val="right"/>
              <w:rPr>
                <w:rFonts w:ascii="Times New Roman" w:hAnsi="Times New Roman" w:cs="Times New Roman"/>
                <w:color w:val="000000"/>
                <w:sz w:val="24"/>
                <w:szCs w:val="24"/>
              </w:rPr>
            </w:pPr>
            <w:r w:rsidRPr="00EE5B07">
              <w:rPr>
                <w:rFonts w:ascii="Times New Roman" w:hAnsi="Times New Roman" w:cs="Times New Roman"/>
                <w:noProof/>
                <w:sz w:val="24"/>
                <w:szCs w:val="24"/>
              </w:rPr>
              <w:t>юридическое лицо</w:t>
            </w:r>
          </w:p>
        </w:tc>
        <w:tc>
          <w:tcPr>
            <w:tcW w:w="284" w:type="dxa"/>
            <w:tcBorders>
              <w:top w:val="single" w:sz="4" w:space="0" w:color="auto"/>
              <w:left w:val="single" w:sz="4" w:space="0" w:color="auto"/>
              <w:bottom w:val="single" w:sz="4" w:space="0" w:color="auto"/>
              <w:right w:val="single" w:sz="4" w:space="0" w:color="auto"/>
            </w:tcBorders>
            <w:vAlign w:val="center"/>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r>
    </w:tbl>
    <w:p w:rsidR="00EE5B07" w:rsidRPr="00EE5B07" w:rsidRDefault="00EE5B07" w:rsidP="00EE5B07">
      <w:pPr>
        <w:adjustRightInd w:val="0"/>
        <w:spacing w:line="240" w:lineRule="auto"/>
        <w:rPr>
          <w:rFonts w:ascii="Times New Roman" w:hAnsi="Times New Roman" w:cs="Times New Roman"/>
          <w:color w:val="000000"/>
          <w:sz w:val="24"/>
          <w:szCs w:val="24"/>
        </w:rPr>
      </w:pPr>
    </w:p>
    <w:tbl>
      <w:tblPr>
        <w:tblW w:w="9580" w:type="dxa"/>
        <w:tblCellMar>
          <w:left w:w="0" w:type="dxa"/>
          <w:right w:w="0" w:type="dxa"/>
        </w:tblCellMar>
        <w:tblLook w:val="01E0" w:firstRow="1" w:lastRow="1" w:firstColumn="1" w:lastColumn="1" w:noHBand="0" w:noVBand="0"/>
      </w:tblPr>
      <w:tblGrid>
        <w:gridCol w:w="9498"/>
        <w:gridCol w:w="82"/>
      </w:tblGrid>
      <w:tr w:rsidR="00EE5B07" w:rsidRPr="00EE5B07" w:rsidTr="001A7572">
        <w:tc>
          <w:tcPr>
            <w:tcW w:w="9498" w:type="dxa"/>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Ф. И. О./Наименование претендента</w:t>
            </w:r>
          </w:p>
        </w:tc>
        <w:tc>
          <w:tcPr>
            <w:tcW w:w="82" w:type="dxa"/>
            <w:tcBorders>
              <w:bottom w:val="single" w:sz="4" w:space="0" w:color="auto"/>
            </w:tcBorders>
            <w:vAlign w:val="bottom"/>
          </w:tcPr>
          <w:p w:rsidR="00EE5B07" w:rsidRPr="00EE5B07" w:rsidRDefault="00EE5B07" w:rsidP="00EE5B07">
            <w:pPr>
              <w:adjustRightInd w:val="0"/>
              <w:spacing w:line="240" w:lineRule="auto"/>
              <w:ind w:left="-9498"/>
              <w:rPr>
                <w:rFonts w:ascii="Times New Roman" w:hAnsi="Times New Roman" w:cs="Times New Roman"/>
                <w:color w:val="000000"/>
                <w:sz w:val="24"/>
                <w:szCs w:val="24"/>
              </w:rPr>
            </w:pPr>
          </w:p>
        </w:tc>
      </w:tr>
      <w:tr w:rsidR="00EE5B07" w:rsidRPr="00EE5B07" w:rsidTr="001A7572">
        <w:tc>
          <w:tcPr>
            <w:tcW w:w="9580" w:type="dxa"/>
            <w:gridSpan w:val="2"/>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bl>
    <w:p w:rsidR="00EE5B07" w:rsidRPr="00EE5B07" w:rsidRDefault="00EE5B07" w:rsidP="00EE5B07">
      <w:pPr>
        <w:spacing w:line="240" w:lineRule="auto"/>
        <w:rPr>
          <w:rFonts w:ascii="Times New Roman" w:hAnsi="Times New Roman" w:cs="Times New Roman"/>
          <w:sz w:val="24"/>
          <w:szCs w:val="24"/>
        </w:rPr>
      </w:pPr>
      <w:r w:rsidRPr="00EE5B07">
        <w:rPr>
          <w:rFonts w:ascii="Times New Roman" w:hAnsi="Times New Roman" w:cs="Times New Roman"/>
          <w:noProof/>
          <w:sz w:val="24"/>
          <w:szCs w:val="24"/>
        </w:rPr>
        <w:t>(для физических лиц)</w:t>
      </w:r>
    </w:p>
    <w:tbl>
      <w:tblPr>
        <w:tblW w:w="0" w:type="auto"/>
        <w:tblCellMar>
          <w:left w:w="0" w:type="dxa"/>
          <w:right w:w="0" w:type="dxa"/>
        </w:tblCellMar>
        <w:tblLook w:val="01E0" w:firstRow="1" w:lastRow="1" w:firstColumn="1" w:lastColumn="1" w:noHBand="0" w:noVBand="0"/>
      </w:tblPr>
      <w:tblGrid>
        <w:gridCol w:w="705"/>
        <w:gridCol w:w="1428"/>
        <w:gridCol w:w="439"/>
        <w:gridCol w:w="1428"/>
        <w:gridCol w:w="531"/>
        <w:gridCol w:w="1108"/>
        <w:gridCol w:w="829"/>
        <w:gridCol w:w="294"/>
        <w:gridCol w:w="1609"/>
        <w:gridCol w:w="117"/>
        <w:gridCol w:w="933"/>
        <w:gridCol w:w="217"/>
      </w:tblGrid>
      <w:tr w:rsidR="00EE5B07" w:rsidRPr="00EE5B07" w:rsidTr="001A7572">
        <w:tc>
          <w:tcPr>
            <w:tcW w:w="4000" w:type="dxa"/>
            <w:gridSpan w:val="4"/>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Документ, удостоверяющий личность:</w:t>
            </w:r>
          </w:p>
        </w:tc>
        <w:tc>
          <w:tcPr>
            <w:tcW w:w="5638" w:type="dxa"/>
            <w:gridSpan w:val="8"/>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705" w:type="dxa"/>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серия</w:t>
            </w:r>
          </w:p>
        </w:tc>
        <w:tc>
          <w:tcPr>
            <w:tcW w:w="1428" w:type="dxa"/>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439" w:type="dxa"/>
            <w:vAlign w:val="bottom"/>
          </w:tcPr>
          <w:p w:rsidR="00EE5B07" w:rsidRPr="00EE5B07" w:rsidRDefault="00EE5B07" w:rsidP="00EE5B07">
            <w:pPr>
              <w:adjustRightInd w:val="0"/>
              <w:spacing w:line="240" w:lineRule="auto"/>
              <w:ind w:right="57"/>
              <w:jc w:val="right"/>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p>
        </w:tc>
        <w:tc>
          <w:tcPr>
            <w:tcW w:w="1959" w:type="dxa"/>
            <w:gridSpan w:val="2"/>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1108" w:type="dxa"/>
            <w:vAlign w:val="bottom"/>
          </w:tcPr>
          <w:p w:rsidR="00EE5B07" w:rsidRPr="00EE5B07" w:rsidRDefault="00EE5B07" w:rsidP="00EE5B07">
            <w:pPr>
              <w:tabs>
                <w:tab w:val="right" w:pos="1108"/>
              </w:tabs>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 xml:space="preserve"> выдан</w:t>
            </w:r>
            <w:r w:rsidRPr="00EE5B07">
              <w:rPr>
                <w:rFonts w:ascii="Times New Roman" w:hAnsi="Times New Roman" w:cs="Times New Roman"/>
                <w:color w:val="000000"/>
                <w:sz w:val="24"/>
                <w:szCs w:val="24"/>
              </w:rPr>
              <w:tab/>
              <w:t>«</w:t>
            </w:r>
          </w:p>
        </w:tc>
        <w:tc>
          <w:tcPr>
            <w:tcW w:w="829"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94" w:type="dxa"/>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p>
        </w:tc>
        <w:tc>
          <w:tcPr>
            <w:tcW w:w="1609"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117" w:type="dxa"/>
            <w:tcBorders>
              <w:top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933"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17" w:type="dxa"/>
            <w:vAlign w:val="bottom"/>
          </w:tcPr>
          <w:p w:rsidR="00EE5B07" w:rsidRPr="00EE5B07" w:rsidRDefault="00EE5B07" w:rsidP="00EE5B07">
            <w:pPr>
              <w:adjustRightInd w:val="0"/>
              <w:spacing w:line="240" w:lineRule="auto"/>
              <w:ind w:left="57"/>
              <w:rPr>
                <w:rFonts w:ascii="Times New Roman" w:hAnsi="Times New Roman" w:cs="Times New Roman"/>
                <w:color w:val="000000"/>
                <w:sz w:val="24"/>
                <w:szCs w:val="24"/>
              </w:rPr>
            </w:pPr>
            <w:proofErr w:type="gramStart"/>
            <w:r w:rsidRPr="00EE5B07">
              <w:rPr>
                <w:rFonts w:ascii="Times New Roman" w:hAnsi="Times New Roman" w:cs="Times New Roman"/>
                <w:color w:val="000000"/>
                <w:sz w:val="24"/>
                <w:szCs w:val="24"/>
              </w:rPr>
              <w:t>г</w:t>
            </w:r>
            <w:proofErr w:type="gramEnd"/>
            <w:r w:rsidRPr="00EE5B07">
              <w:rPr>
                <w:rFonts w:ascii="Times New Roman" w:hAnsi="Times New Roman" w:cs="Times New Roman"/>
                <w:color w:val="000000"/>
                <w:sz w:val="24"/>
                <w:szCs w:val="24"/>
              </w:rPr>
              <w:t>.</w:t>
            </w:r>
          </w:p>
        </w:tc>
      </w:tr>
      <w:tr w:rsidR="00EE5B07" w:rsidRPr="00EE5B07" w:rsidTr="001A7572">
        <w:tc>
          <w:tcPr>
            <w:tcW w:w="9638" w:type="dxa"/>
            <w:gridSpan w:val="12"/>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9638" w:type="dxa"/>
            <w:gridSpan w:val="12"/>
            <w:tcBorders>
              <w:top w:val="single" w:sz="4" w:space="0" w:color="auto"/>
            </w:tcBorders>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r w:rsidRPr="00EE5B07">
              <w:rPr>
                <w:rFonts w:ascii="Times New Roman" w:hAnsi="Times New Roman" w:cs="Times New Roman"/>
                <w:color w:val="000000"/>
                <w:sz w:val="24"/>
                <w:szCs w:val="24"/>
              </w:rPr>
              <w:t xml:space="preserve">(кем </w:t>
            </w:r>
            <w:proofErr w:type="gramStart"/>
            <w:r w:rsidRPr="00EE5B07">
              <w:rPr>
                <w:rFonts w:ascii="Times New Roman" w:hAnsi="Times New Roman" w:cs="Times New Roman"/>
                <w:color w:val="000000"/>
                <w:sz w:val="24"/>
                <w:szCs w:val="24"/>
              </w:rPr>
              <w:t>выдан</w:t>
            </w:r>
            <w:proofErr w:type="gramEnd"/>
            <w:r w:rsidRPr="00EE5B07">
              <w:rPr>
                <w:rFonts w:ascii="Times New Roman" w:hAnsi="Times New Roman" w:cs="Times New Roman"/>
                <w:color w:val="000000"/>
                <w:sz w:val="24"/>
                <w:szCs w:val="24"/>
              </w:rPr>
              <w:t>)</w:t>
            </w:r>
          </w:p>
        </w:tc>
      </w:tr>
    </w:tbl>
    <w:p w:rsidR="00EE5B07" w:rsidRPr="00EE5B07" w:rsidRDefault="00EE5B07" w:rsidP="00EE5B07">
      <w:pPr>
        <w:spacing w:line="240" w:lineRule="auto"/>
        <w:rPr>
          <w:rFonts w:ascii="Times New Roman" w:hAnsi="Times New Roman" w:cs="Times New Roman"/>
          <w:noProof/>
          <w:sz w:val="24"/>
          <w:szCs w:val="24"/>
        </w:rPr>
      </w:pPr>
      <w:r w:rsidRPr="00EE5B07">
        <w:rPr>
          <w:rFonts w:ascii="Times New Roman" w:hAnsi="Times New Roman" w:cs="Times New Roman"/>
          <w:noProof/>
          <w:sz w:val="24"/>
          <w:szCs w:val="24"/>
        </w:rPr>
        <w:t>(для юридических лиц)</w:t>
      </w:r>
    </w:p>
    <w:tbl>
      <w:tblPr>
        <w:tblW w:w="9631" w:type="dxa"/>
        <w:tblLayout w:type="fixed"/>
        <w:tblCellMar>
          <w:left w:w="0" w:type="dxa"/>
          <w:right w:w="0" w:type="dxa"/>
        </w:tblCellMar>
        <w:tblLook w:val="01E0" w:firstRow="1" w:lastRow="1" w:firstColumn="1" w:lastColumn="1" w:noHBand="0" w:noVBand="0"/>
      </w:tblPr>
      <w:tblGrid>
        <w:gridCol w:w="672"/>
        <w:gridCol w:w="42"/>
        <w:gridCol w:w="350"/>
        <w:gridCol w:w="496"/>
        <w:gridCol w:w="400"/>
        <w:gridCol w:w="392"/>
        <w:gridCol w:w="1049"/>
        <w:gridCol w:w="407"/>
        <w:gridCol w:w="98"/>
        <w:gridCol w:w="224"/>
        <w:gridCol w:w="1260"/>
        <w:gridCol w:w="615"/>
        <w:gridCol w:w="588"/>
        <w:gridCol w:w="210"/>
        <w:gridCol w:w="56"/>
        <w:gridCol w:w="784"/>
        <w:gridCol w:w="798"/>
        <w:gridCol w:w="140"/>
        <w:gridCol w:w="826"/>
        <w:gridCol w:w="224"/>
      </w:tblGrid>
      <w:tr w:rsidR="00EE5B07" w:rsidRPr="00EE5B07" w:rsidTr="001A7572">
        <w:tc>
          <w:tcPr>
            <w:tcW w:w="9631" w:type="dxa"/>
            <w:gridSpan w:val="20"/>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Документ о государственной регистрации в качестве юридического лица</w:t>
            </w:r>
          </w:p>
        </w:tc>
      </w:tr>
      <w:tr w:rsidR="00EE5B07" w:rsidRPr="00EE5B07" w:rsidTr="001A7572">
        <w:tc>
          <w:tcPr>
            <w:tcW w:w="9631" w:type="dxa"/>
            <w:gridSpan w:val="20"/>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714" w:type="dxa"/>
            <w:gridSpan w:val="2"/>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серия</w:t>
            </w:r>
          </w:p>
        </w:tc>
        <w:tc>
          <w:tcPr>
            <w:tcW w:w="1246" w:type="dxa"/>
            <w:gridSpan w:val="3"/>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392" w:type="dxa"/>
            <w:vAlign w:val="bottom"/>
          </w:tcPr>
          <w:p w:rsidR="00EE5B07" w:rsidRPr="00EE5B07" w:rsidRDefault="00EE5B07" w:rsidP="00EE5B07">
            <w:pPr>
              <w:adjustRightInd w:val="0"/>
              <w:spacing w:line="240" w:lineRule="auto"/>
              <w:ind w:right="57"/>
              <w:jc w:val="right"/>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p>
        </w:tc>
        <w:tc>
          <w:tcPr>
            <w:tcW w:w="1456" w:type="dxa"/>
            <w:gridSpan w:val="2"/>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2197" w:type="dxa"/>
            <w:gridSpan w:val="4"/>
            <w:vAlign w:val="bottom"/>
          </w:tcPr>
          <w:p w:rsidR="00EE5B07" w:rsidRPr="00EE5B07" w:rsidRDefault="00EE5B07" w:rsidP="00EE5B07">
            <w:pPr>
              <w:tabs>
                <w:tab w:val="right" w:pos="2197"/>
              </w:tabs>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 дата регистрации</w:t>
            </w:r>
            <w:r w:rsidRPr="00EE5B07">
              <w:rPr>
                <w:rFonts w:ascii="Times New Roman" w:hAnsi="Times New Roman" w:cs="Times New Roman"/>
                <w:color w:val="000000"/>
                <w:sz w:val="24"/>
                <w:szCs w:val="24"/>
              </w:rPr>
              <w:tab/>
              <w:t>«</w:t>
            </w:r>
          </w:p>
        </w:tc>
        <w:tc>
          <w:tcPr>
            <w:tcW w:w="588"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66" w:type="dxa"/>
            <w:gridSpan w:val="2"/>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p>
        </w:tc>
        <w:tc>
          <w:tcPr>
            <w:tcW w:w="1582" w:type="dxa"/>
            <w:gridSpan w:val="2"/>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140" w:type="dxa"/>
            <w:tcBorders>
              <w:top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826"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24" w:type="dxa"/>
            <w:vAlign w:val="bottom"/>
          </w:tcPr>
          <w:p w:rsidR="00EE5B07" w:rsidRPr="00EE5B07" w:rsidRDefault="00EE5B07" w:rsidP="00EE5B07">
            <w:pPr>
              <w:adjustRightInd w:val="0"/>
              <w:spacing w:line="240" w:lineRule="auto"/>
              <w:ind w:left="57"/>
              <w:rPr>
                <w:rFonts w:ascii="Times New Roman" w:hAnsi="Times New Roman" w:cs="Times New Roman"/>
                <w:color w:val="000000"/>
                <w:sz w:val="24"/>
                <w:szCs w:val="24"/>
              </w:rPr>
            </w:pPr>
            <w:proofErr w:type="gramStart"/>
            <w:r w:rsidRPr="00EE5B07">
              <w:rPr>
                <w:rFonts w:ascii="Times New Roman" w:hAnsi="Times New Roman" w:cs="Times New Roman"/>
                <w:color w:val="000000"/>
                <w:sz w:val="24"/>
                <w:szCs w:val="24"/>
              </w:rPr>
              <w:t>г</w:t>
            </w:r>
            <w:proofErr w:type="gramEnd"/>
            <w:r w:rsidRPr="00EE5B07">
              <w:rPr>
                <w:rFonts w:ascii="Times New Roman" w:hAnsi="Times New Roman" w:cs="Times New Roman"/>
                <w:color w:val="000000"/>
                <w:sz w:val="24"/>
                <w:szCs w:val="24"/>
              </w:rPr>
              <w:t>.</w:t>
            </w:r>
          </w:p>
        </w:tc>
      </w:tr>
      <w:tr w:rsidR="00EE5B07" w:rsidRPr="00EE5B07" w:rsidTr="001A7572">
        <w:tc>
          <w:tcPr>
            <w:tcW w:w="3906" w:type="dxa"/>
            <w:gridSpan w:val="9"/>
            <w:vAlign w:val="bottom"/>
          </w:tcPr>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Орган, осуществивший регистрацию</w:t>
            </w:r>
          </w:p>
        </w:tc>
        <w:tc>
          <w:tcPr>
            <w:tcW w:w="5725" w:type="dxa"/>
            <w:gridSpan w:val="11"/>
            <w:tcBorders>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1560" w:type="dxa"/>
            <w:gridSpan w:val="4"/>
            <w:vAlign w:val="bottom"/>
          </w:tcPr>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Место выдачи</w:t>
            </w:r>
          </w:p>
        </w:tc>
        <w:tc>
          <w:tcPr>
            <w:tcW w:w="8071" w:type="dxa"/>
            <w:gridSpan w:val="16"/>
            <w:tcBorders>
              <w:left w:val="nil"/>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1560" w:type="dxa"/>
            <w:gridSpan w:val="4"/>
            <w:vAlign w:val="bottom"/>
          </w:tcPr>
          <w:p w:rsidR="00EE5B07" w:rsidRPr="00EE5B07" w:rsidRDefault="00EE5B07" w:rsidP="00EE5B07">
            <w:pPr>
              <w:spacing w:line="240" w:lineRule="auto"/>
              <w:ind w:right="-8221"/>
              <w:rPr>
                <w:rFonts w:ascii="Times New Roman" w:hAnsi="Times New Roman" w:cs="Times New Roman"/>
                <w:noProof/>
                <w:sz w:val="24"/>
                <w:szCs w:val="24"/>
              </w:rPr>
            </w:pPr>
            <w:r w:rsidRPr="00EE5B07">
              <w:rPr>
                <w:rFonts w:ascii="Times New Roman" w:hAnsi="Times New Roman" w:cs="Times New Roman"/>
                <w:noProof/>
                <w:sz w:val="24"/>
                <w:szCs w:val="24"/>
              </w:rPr>
              <w:t>ОРГН ________________</w:t>
            </w:r>
          </w:p>
        </w:tc>
        <w:tc>
          <w:tcPr>
            <w:tcW w:w="8071" w:type="dxa"/>
            <w:gridSpan w:val="16"/>
            <w:tcBorders>
              <w:left w:val="nil"/>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672" w:type="dxa"/>
            <w:vAlign w:val="bottom"/>
          </w:tcPr>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ИНН/</w:t>
            </w:r>
          </w:p>
        </w:tc>
        <w:tc>
          <w:tcPr>
            <w:tcW w:w="8959" w:type="dxa"/>
            <w:gridSpan w:val="19"/>
            <w:tcBorders>
              <w:left w:val="nil"/>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5390" w:type="dxa"/>
            <w:gridSpan w:val="11"/>
            <w:vAlign w:val="bottom"/>
          </w:tcPr>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Место жительства/Место нахождения претендента:</w:t>
            </w:r>
          </w:p>
        </w:tc>
        <w:tc>
          <w:tcPr>
            <w:tcW w:w="4241" w:type="dxa"/>
            <w:gridSpan w:val="9"/>
            <w:tcBorders>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9631" w:type="dxa"/>
            <w:gridSpan w:val="20"/>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1064" w:type="dxa"/>
            <w:gridSpan w:val="3"/>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Телефон</w:t>
            </w:r>
          </w:p>
        </w:tc>
        <w:tc>
          <w:tcPr>
            <w:tcW w:w="2337" w:type="dxa"/>
            <w:gridSpan w:val="4"/>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729" w:type="dxa"/>
            <w:gridSpan w:val="3"/>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Факс</w:t>
            </w:r>
          </w:p>
        </w:tc>
        <w:tc>
          <w:tcPr>
            <w:tcW w:w="2673" w:type="dxa"/>
            <w:gridSpan w:val="4"/>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840" w:type="dxa"/>
            <w:gridSpan w:val="2"/>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Индекс</w:t>
            </w:r>
          </w:p>
        </w:tc>
        <w:tc>
          <w:tcPr>
            <w:tcW w:w="1988" w:type="dxa"/>
            <w:gridSpan w:val="4"/>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bl>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noProof/>
          <w:sz w:val="24"/>
          <w:szCs w:val="24"/>
        </w:rPr>
        <w:t>Банковские реквизиты претендента для возврата денежных средств: расчетный (лицевой)</w:t>
      </w:r>
      <w:r w:rsidRPr="00EE5B07">
        <w:rPr>
          <w:rFonts w:ascii="Times New Roman" w:hAnsi="Times New Roman" w:cs="Times New Roman"/>
          <w:noProof/>
          <w:sz w:val="24"/>
          <w:szCs w:val="24"/>
        </w:rPr>
        <w:br/>
      </w:r>
    </w:p>
    <w:tbl>
      <w:tblPr>
        <w:tblW w:w="0" w:type="auto"/>
        <w:tblLayout w:type="fixed"/>
        <w:tblCellMar>
          <w:left w:w="0" w:type="dxa"/>
          <w:right w:w="0" w:type="dxa"/>
        </w:tblCellMar>
        <w:tblLook w:val="01E0" w:firstRow="1" w:lastRow="1" w:firstColumn="1" w:lastColumn="1" w:noHBand="0" w:noVBand="0"/>
      </w:tblPr>
      <w:tblGrid>
        <w:gridCol w:w="210"/>
        <w:gridCol w:w="616"/>
        <w:gridCol w:w="616"/>
        <w:gridCol w:w="1568"/>
        <w:gridCol w:w="1134"/>
        <w:gridCol w:w="392"/>
        <w:gridCol w:w="210"/>
        <w:gridCol w:w="499"/>
        <w:gridCol w:w="215"/>
        <w:gridCol w:w="923"/>
        <w:gridCol w:w="798"/>
        <w:gridCol w:w="70"/>
        <w:gridCol w:w="120"/>
        <w:gridCol w:w="902"/>
        <w:gridCol w:w="658"/>
        <w:gridCol w:w="700"/>
      </w:tblGrid>
      <w:tr w:rsidR="00EE5B07" w:rsidRPr="00EE5B07" w:rsidTr="001A7572">
        <w:tc>
          <w:tcPr>
            <w:tcW w:w="826" w:type="dxa"/>
            <w:gridSpan w:val="2"/>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счет</w:t>
            </w:r>
            <w:r w:rsidRPr="00EE5B07">
              <w:rPr>
                <w:rFonts w:ascii="Times New Roman" w:hAnsi="Times New Roman" w:cs="Times New Roman"/>
                <w:color w:val="000000"/>
                <w:sz w:val="24"/>
                <w:szCs w:val="24"/>
              </w:rPr>
              <w:t xml:space="preserve"> №</w:t>
            </w:r>
          </w:p>
        </w:tc>
        <w:tc>
          <w:tcPr>
            <w:tcW w:w="8805" w:type="dxa"/>
            <w:gridSpan w:val="14"/>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210" w:type="dxa"/>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в</w:t>
            </w:r>
          </w:p>
        </w:tc>
        <w:tc>
          <w:tcPr>
            <w:tcW w:w="9421" w:type="dxa"/>
            <w:gridSpan w:val="15"/>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1442" w:type="dxa"/>
            <w:gridSpan w:val="3"/>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корр.</w:t>
            </w:r>
            <w:r w:rsidRPr="00EE5B07">
              <w:rPr>
                <w:rFonts w:ascii="Times New Roman" w:hAnsi="Times New Roman" w:cs="Times New Roman"/>
                <w:noProof/>
                <w:sz w:val="24"/>
                <w:szCs w:val="24"/>
                <w:lang w:val="en-US"/>
              </w:rPr>
              <w:t xml:space="preserve"> </w:t>
            </w:r>
            <w:r w:rsidRPr="00EE5B07">
              <w:rPr>
                <w:rFonts w:ascii="Times New Roman" w:hAnsi="Times New Roman" w:cs="Times New Roman"/>
                <w:noProof/>
                <w:sz w:val="24"/>
                <w:szCs w:val="24"/>
              </w:rPr>
              <w:t>счет №</w:t>
            </w:r>
          </w:p>
        </w:tc>
        <w:tc>
          <w:tcPr>
            <w:tcW w:w="2702" w:type="dxa"/>
            <w:gridSpan w:val="2"/>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602" w:type="dxa"/>
            <w:gridSpan w:val="2"/>
            <w:vAlign w:val="bottom"/>
          </w:tcPr>
          <w:p w:rsidR="00EE5B07" w:rsidRPr="00EE5B07" w:rsidRDefault="00EE5B07" w:rsidP="00EE5B07">
            <w:pPr>
              <w:adjustRightInd w:val="0"/>
              <w:spacing w:line="240" w:lineRule="auto"/>
              <w:ind w:right="57"/>
              <w:jc w:val="right"/>
              <w:rPr>
                <w:rFonts w:ascii="Times New Roman" w:hAnsi="Times New Roman" w:cs="Times New Roman"/>
                <w:color w:val="000000"/>
                <w:sz w:val="24"/>
                <w:szCs w:val="24"/>
              </w:rPr>
            </w:pPr>
            <w:r w:rsidRPr="00EE5B07">
              <w:rPr>
                <w:rFonts w:ascii="Times New Roman" w:hAnsi="Times New Roman" w:cs="Times New Roman"/>
                <w:noProof/>
                <w:sz w:val="24"/>
                <w:szCs w:val="24"/>
              </w:rPr>
              <w:t>БИК</w:t>
            </w:r>
          </w:p>
        </w:tc>
        <w:tc>
          <w:tcPr>
            <w:tcW w:w="1637" w:type="dxa"/>
            <w:gridSpan w:val="3"/>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c>
          <w:tcPr>
            <w:tcW w:w="798" w:type="dxa"/>
            <w:vAlign w:val="bottom"/>
          </w:tcPr>
          <w:p w:rsidR="00EE5B07" w:rsidRPr="00EE5B07" w:rsidRDefault="00EE5B07" w:rsidP="00EE5B07">
            <w:pPr>
              <w:tabs>
                <w:tab w:val="right" w:pos="742"/>
              </w:tabs>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r w:rsidRPr="00EE5B07">
              <w:rPr>
                <w:rFonts w:ascii="Times New Roman" w:hAnsi="Times New Roman" w:cs="Times New Roman"/>
                <w:color w:val="000000"/>
                <w:sz w:val="24"/>
                <w:szCs w:val="24"/>
              </w:rPr>
              <w:tab/>
            </w:r>
            <w:r w:rsidRPr="00EE5B07">
              <w:rPr>
                <w:rFonts w:ascii="Times New Roman" w:hAnsi="Times New Roman" w:cs="Times New Roman"/>
                <w:noProof/>
                <w:sz w:val="24"/>
                <w:szCs w:val="24"/>
              </w:rPr>
              <w:t>ИНН</w:t>
            </w:r>
          </w:p>
        </w:tc>
        <w:tc>
          <w:tcPr>
            <w:tcW w:w="2450" w:type="dxa"/>
            <w:gridSpan w:val="5"/>
            <w:tcBorders>
              <w:bottom w:val="single" w:sz="4" w:space="0" w:color="auto"/>
            </w:tcBorders>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p>
        </w:tc>
      </w:tr>
      <w:tr w:rsidR="00EE5B07" w:rsidRPr="00EE5B07" w:rsidTr="001A7572">
        <w:tc>
          <w:tcPr>
            <w:tcW w:w="3010" w:type="dxa"/>
            <w:gridSpan w:val="4"/>
          </w:tcPr>
          <w:p w:rsidR="00EE5B07" w:rsidRPr="00EE5B07" w:rsidRDefault="00EE5B07" w:rsidP="00EE5B07">
            <w:pPr>
              <w:spacing w:line="240" w:lineRule="auto"/>
              <w:rPr>
                <w:rFonts w:ascii="Times New Roman" w:hAnsi="Times New Roman" w:cs="Times New Roman"/>
                <w:noProof/>
                <w:sz w:val="24"/>
                <w:szCs w:val="24"/>
              </w:rPr>
            </w:pPr>
          </w:p>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Представитель претендента</w:t>
            </w:r>
          </w:p>
        </w:tc>
        <w:tc>
          <w:tcPr>
            <w:tcW w:w="6621" w:type="dxa"/>
            <w:gridSpan w:val="12"/>
            <w:tcBorders>
              <w:bottom w:val="single" w:sz="4" w:space="0" w:color="auto"/>
            </w:tcBorders>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3010" w:type="dxa"/>
            <w:gridSpan w:val="4"/>
          </w:tcPr>
          <w:p w:rsidR="00EE5B07" w:rsidRPr="00EE5B07" w:rsidRDefault="00EE5B07" w:rsidP="00EE5B07">
            <w:pPr>
              <w:spacing w:line="240" w:lineRule="auto"/>
              <w:rPr>
                <w:rFonts w:ascii="Times New Roman" w:hAnsi="Times New Roman" w:cs="Times New Roman"/>
                <w:color w:val="000000"/>
                <w:sz w:val="24"/>
                <w:szCs w:val="24"/>
              </w:rPr>
            </w:pPr>
          </w:p>
        </w:tc>
        <w:tc>
          <w:tcPr>
            <w:tcW w:w="6621" w:type="dxa"/>
            <w:gridSpan w:val="12"/>
          </w:tcPr>
          <w:p w:rsidR="00EE5B07" w:rsidRPr="00EE5B07" w:rsidRDefault="00EE5B07" w:rsidP="00EE5B07">
            <w:pPr>
              <w:spacing w:line="240" w:lineRule="auto"/>
              <w:jc w:val="center"/>
              <w:rPr>
                <w:rFonts w:ascii="Times New Roman" w:hAnsi="Times New Roman" w:cs="Times New Roman"/>
                <w:color w:val="000000"/>
                <w:sz w:val="24"/>
                <w:szCs w:val="24"/>
              </w:rPr>
            </w:pPr>
            <w:r w:rsidRPr="00EE5B07">
              <w:rPr>
                <w:rFonts w:ascii="Times New Roman" w:hAnsi="Times New Roman" w:cs="Times New Roman"/>
                <w:noProof/>
                <w:sz w:val="24"/>
                <w:szCs w:val="24"/>
              </w:rPr>
              <w:t>(Ф. И. О. или наименование)</w:t>
            </w:r>
          </w:p>
        </w:tc>
      </w:tr>
      <w:tr w:rsidR="00EE5B07" w:rsidRPr="00EE5B07" w:rsidTr="001A7572">
        <w:tc>
          <w:tcPr>
            <w:tcW w:w="4536" w:type="dxa"/>
            <w:gridSpan w:val="6"/>
            <w:vAlign w:val="bottom"/>
          </w:tcPr>
          <w:p w:rsidR="00EE5B07" w:rsidRPr="00EE5B07" w:rsidRDefault="00EE5B07" w:rsidP="00EE5B07">
            <w:pPr>
              <w:tabs>
                <w:tab w:val="right" w:pos="4536"/>
              </w:tabs>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Действует на основании доверенности от</w:t>
            </w:r>
            <w:r w:rsidRPr="00EE5B07">
              <w:rPr>
                <w:rFonts w:ascii="Times New Roman" w:hAnsi="Times New Roman" w:cs="Times New Roman"/>
                <w:noProof/>
                <w:sz w:val="24"/>
                <w:szCs w:val="24"/>
              </w:rPr>
              <w:tab/>
              <w:t>«</w:t>
            </w:r>
          </w:p>
        </w:tc>
        <w:tc>
          <w:tcPr>
            <w:tcW w:w="709" w:type="dxa"/>
            <w:gridSpan w:val="2"/>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215" w:type="dxa"/>
            <w:vAlign w:val="bottom"/>
          </w:tcPr>
          <w:p w:rsidR="00EE5B07" w:rsidRPr="00EE5B07" w:rsidRDefault="00EE5B07" w:rsidP="00EE5B07">
            <w:pPr>
              <w:adjustRightInd w:val="0"/>
              <w:spacing w:line="240" w:lineRule="auto"/>
              <w:rPr>
                <w:rFonts w:ascii="Times New Roman" w:hAnsi="Times New Roman" w:cs="Times New Roman"/>
                <w:color w:val="000000"/>
                <w:sz w:val="24"/>
                <w:szCs w:val="24"/>
              </w:rPr>
            </w:pPr>
            <w:r w:rsidRPr="00EE5B07">
              <w:rPr>
                <w:rFonts w:ascii="Times New Roman" w:hAnsi="Times New Roman" w:cs="Times New Roman"/>
                <w:color w:val="000000"/>
                <w:sz w:val="24"/>
                <w:szCs w:val="24"/>
              </w:rPr>
              <w:t>»</w:t>
            </w:r>
          </w:p>
        </w:tc>
        <w:tc>
          <w:tcPr>
            <w:tcW w:w="1791" w:type="dxa"/>
            <w:gridSpan w:val="3"/>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120" w:type="dxa"/>
            <w:vAlign w:val="bottom"/>
          </w:tcPr>
          <w:p w:rsidR="00EE5B07" w:rsidRPr="00EE5B07" w:rsidRDefault="00EE5B07" w:rsidP="00EE5B07">
            <w:pPr>
              <w:tabs>
                <w:tab w:val="right" w:pos="1133"/>
              </w:tabs>
              <w:adjustRightInd w:val="0"/>
              <w:spacing w:line="240" w:lineRule="auto"/>
              <w:rPr>
                <w:rFonts w:ascii="Times New Roman" w:hAnsi="Times New Roman" w:cs="Times New Roman"/>
                <w:color w:val="000000"/>
                <w:sz w:val="24"/>
                <w:szCs w:val="24"/>
              </w:rPr>
            </w:pPr>
          </w:p>
        </w:tc>
        <w:tc>
          <w:tcPr>
            <w:tcW w:w="902" w:type="dxa"/>
            <w:tcBorders>
              <w:bottom w:val="single" w:sz="4" w:space="0" w:color="auto"/>
            </w:tcBorders>
            <w:vAlign w:val="bottom"/>
          </w:tcPr>
          <w:p w:rsidR="00EE5B07" w:rsidRPr="00EE5B07" w:rsidRDefault="00EE5B07" w:rsidP="00EE5B07">
            <w:pPr>
              <w:adjustRightInd w:val="0"/>
              <w:spacing w:line="240" w:lineRule="auto"/>
              <w:jc w:val="center"/>
              <w:rPr>
                <w:rFonts w:ascii="Times New Roman" w:hAnsi="Times New Roman" w:cs="Times New Roman"/>
                <w:color w:val="000000"/>
                <w:sz w:val="24"/>
                <w:szCs w:val="24"/>
              </w:rPr>
            </w:pPr>
          </w:p>
        </w:tc>
        <w:tc>
          <w:tcPr>
            <w:tcW w:w="658" w:type="dxa"/>
            <w:vAlign w:val="bottom"/>
          </w:tcPr>
          <w:p w:rsidR="00EE5B07" w:rsidRPr="00EE5B07" w:rsidRDefault="00EE5B07" w:rsidP="00EE5B07">
            <w:pPr>
              <w:tabs>
                <w:tab w:val="right" w:pos="516"/>
              </w:tabs>
              <w:adjustRightInd w:val="0"/>
              <w:spacing w:line="240" w:lineRule="auto"/>
              <w:rPr>
                <w:rFonts w:ascii="Times New Roman" w:hAnsi="Times New Roman" w:cs="Times New Roman"/>
                <w:color w:val="000000"/>
                <w:sz w:val="24"/>
                <w:szCs w:val="24"/>
              </w:rPr>
            </w:pPr>
            <w:proofErr w:type="gramStart"/>
            <w:r w:rsidRPr="00EE5B07">
              <w:rPr>
                <w:rFonts w:ascii="Times New Roman" w:hAnsi="Times New Roman" w:cs="Times New Roman"/>
                <w:color w:val="000000"/>
                <w:sz w:val="24"/>
                <w:szCs w:val="24"/>
              </w:rPr>
              <w:t>г</w:t>
            </w:r>
            <w:proofErr w:type="gramEnd"/>
            <w:r w:rsidRPr="00EE5B07">
              <w:rPr>
                <w:rFonts w:ascii="Times New Roman" w:hAnsi="Times New Roman" w:cs="Times New Roman"/>
                <w:color w:val="000000"/>
                <w:sz w:val="24"/>
                <w:szCs w:val="24"/>
              </w:rPr>
              <w:t>.</w:t>
            </w:r>
            <w:r w:rsidRPr="00EE5B07">
              <w:rPr>
                <w:rFonts w:ascii="Times New Roman" w:hAnsi="Times New Roman" w:cs="Times New Roman"/>
                <w:color w:val="000000"/>
                <w:sz w:val="24"/>
                <w:szCs w:val="24"/>
              </w:rPr>
              <w:tab/>
              <w:t>№</w:t>
            </w:r>
          </w:p>
        </w:tc>
        <w:tc>
          <w:tcPr>
            <w:tcW w:w="700" w:type="dxa"/>
            <w:tcBorders>
              <w:bottom w:val="single" w:sz="4" w:space="0" w:color="auto"/>
            </w:tcBorders>
            <w:vAlign w:val="bottom"/>
          </w:tcPr>
          <w:p w:rsidR="00EE5B07" w:rsidRPr="00EE5B07" w:rsidRDefault="00EE5B07" w:rsidP="00EE5B07">
            <w:pPr>
              <w:adjustRightInd w:val="0"/>
              <w:spacing w:line="240" w:lineRule="auto"/>
              <w:ind w:left="57"/>
              <w:rPr>
                <w:rFonts w:ascii="Times New Roman" w:hAnsi="Times New Roman" w:cs="Times New Roman"/>
                <w:color w:val="000000"/>
                <w:sz w:val="24"/>
                <w:szCs w:val="24"/>
              </w:rPr>
            </w:pPr>
          </w:p>
        </w:tc>
      </w:tr>
    </w:tbl>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noProof/>
          <w:sz w:val="24"/>
          <w:szCs w:val="24"/>
        </w:rPr>
        <w:t>Реквизиты документа, удостоверяющего личность представителя — физического лица, или документа о государственной регистрации в качестве юридического лица представителя —</w:t>
      </w:r>
      <w:r w:rsidRPr="00EE5B07">
        <w:rPr>
          <w:rFonts w:ascii="Times New Roman" w:hAnsi="Times New Roman" w:cs="Times New Roman"/>
          <w:noProof/>
          <w:sz w:val="24"/>
          <w:szCs w:val="24"/>
        </w:rPr>
        <w:br/>
      </w:r>
    </w:p>
    <w:tbl>
      <w:tblPr>
        <w:tblW w:w="0" w:type="auto"/>
        <w:tblLayout w:type="fixed"/>
        <w:tblCellMar>
          <w:left w:w="0" w:type="dxa"/>
          <w:right w:w="0" w:type="dxa"/>
        </w:tblCellMar>
        <w:tblLook w:val="01E0" w:firstRow="1" w:lastRow="1" w:firstColumn="1" w:lastColumn="1" w:noHBand="0" w:noVBand="0"/>
      </w:tblPr>
      <w:tblGrid>
        <w:gridCol w:w="2170"/>
        <w:gridCol w:w="7461"/>
      </w:tblGrid>
      <w:tr w:rsidR="00EE5B07" w:rsidRPr="00EE5B07" w:rsidTr="001A7572">
        <w:tc>
          <w:tcPr>
            <w:tcW w:w="2170" w:type="dxa"/>
            <w:vAlign w:val="bottom"/>
          </w:tcPr>
          <w:p w:rsidR="00EE5B07" w:rsidRPr="00EE5B07" w:rsidRDefault="00EE5B07" w:rsidP="00EE5B07">
            <w:pPr>
              <w:spacing w:line="240" w:lineRule="auto"/>
              <w:rPr>
                <w:rFonts w:ascii="Times New Roman" w:hAnsi="Times New Roman" w:cs="Times New Roman"/>
                <w:color w:val="000000"/>
                <w:sz w:val="24"/>
                <w:szCs w:val="24"/>
              </w:rPr>
            </w:pPr>
            <w:r w:rsidRPr="00EE5B07">
              <w:rPr>
                <w:rFonts w:ascii="Times New Roman" w:hAnsi="Times New Roman" w:cs="Times New Roman"/>
                <w:noProof/>
                <w:sz w:val="24"/>
                <w:szCs w:val="24"/>
              </w:rPr>
              <w:t>юридического лица:</w:t>
            </w:r>
          </w:p>
        </w:tc>
        <w:tc>
          <w:tcPr>
            <w:tcW w:w="7461" w:type="dxa"/>
            <w:tcBorders>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9631" w:type="dxa"/>
            <w:gridSpan w:val="2"/>
            <w:tcBorders>
              <w:bottom w:val="single" w:sz="4" w:space="0" w:color="auto"/>
            </w:tcBorders>
            <w:vAlign w:val="bottom"/>
          </w:tcPr>
          <w:p w:rsidR="00EE5B07" w:rsidRPr="00EE5B07" w:rsidRDefault="00EE5B07" w:rsidP="00EE5B07">
            <w:pPr>
              <w:spacing w:line="240" w:lineRule="auto"/>
              <w:rPr>
                <w:rFonts w:ascii="Times New Roman" w:hAnsi="Times New Roman" w:cs="Times New Roman"/>
                <w:color w:val="000000"/>
                <w:sz w:val="24"/>
                <w:szCs w:val="24"/>
              </w:rPr>
            </w:pPr>
          </w:p>
        </w:tc>
      </w:tr>
      <w:tr w:rsidR="00EE5B07" w:rsidRPr="00EE5B07" w:rsidTr="001A7572">
        <w:tc>
          <w:tcPr>
            <w:tcW w:w="9631" w:type="dxa"/>
            <w:gridSpan w:val="2"/>
            <w:tcBorders>
              <w:top w:val="single" w:sz="4" w:space="0" w:color="auto"/>
            </w:tcBorders>
          </w:tcPr>
          <w:p w:rsidR="00EE5B07" w:rsidRPr="00EE5B07" w:rsidRDefault="00EE5B07" w:rsidP="00EE5B07">
            <w:pPr>
              <w:spacing w:line="240" w:lineRule="auto"/>
              <w:jc w:val="center"/>
              <w:rPr>
                <w:rFonts w:ascii="Times New Roman" w:hAnsi="Times New Roman" w:cs="Times New Roman"/>
                <w:noProof/>
                <w:sz w:val="24"/>
                <w:szCs w:val="24"/>
              </w:rPr>
            </w:pPr>
            <w:r w:rsidRPr="00EE5B07">
              <w:rPr>
                <w:rFonts w:ascii="Times New Roman" w:hAnsi="Times New Roman" w:cs="Times New Roman"/>
                <w:noProof/>
                <w:sz w:val="24"/>
                <w:szCs w:val="24"/>
              </w:rPr>
              <w:t>(наименование документа, серия, номер, дата и место выдачи (регистрации), кем выдан)</w:t>
            </w:r>
          </w:p>
        </w:tc>
      </w:tr>
    </w:tbl>
    <w:p w:rsidR="00EE5B07" w:rsidRPr="00EE5B07" w:rsidRDefault="00EE5B07" w:rsidP="00EE5B07">
      <w:pPr>
        <w:pStyle w:val="af9"/>
        <w:rPr>
          <w:sz w:val="24"/>
        </w:rPr>
      </w:pPr>
      <w:r w:rsidRPr="00EE5B07">
        <w:rPr>
          <w:sz w:val="24"/>
        </w:rPr>
        <w:t xml:space="preserve">Ознакомившись с данными информационного сообщения продавца по продаже в собственность  земельного участка администрацией Морозовского сельсовета Искитимского района Новосибирской области, в лице </w:t>
      </w:r>
      <w:proofErr w:type="spellStart"/>
      <w:r w:rsidRPr="00EE5B07">
        <w:rPr>
          <w:sz w:val="24"/>
        </w:rPr>
        <w:t>Балашева</w:t>
      </w:r>
      <w:proofErr w:type="spellEnd"/>
      <w:r w:rsidRPr="00EE5B07">
        <w:rPr>
          <w:sz w:val="24"/>
        </w:rPr>
        <w:t xml:space="preserve"> Петра Ивановича – Главы Морозовского сельсовета Искитимского района Новосибирской области, действующего на основании Устава, </w:t>
      </w:r>
      <w:proofErr w:type="spellStart"/>
      <w:r w:rsidRPr="00EE5B07">
        <w:rPr>
          <w:sz w:val="24"/>
        </w:rPr>
        <w:t>соглас</w:t>
      </w:r>
      <w:proofErr w:type="spellEnd"/>
      <w:r w:rsidRPr="00EE5B07">
        <w:rPr>
          <w:sz w:val="24"/>
        </w:rPr>
        <w:t xml:space="preserve">______ приобрести в собственность земельный участок, местоположение: </w:t>
      </w:r>
    </w:p>
    <w:p w:rsidR="00EE5B07" w:rsidRPr="00EE5B07" w:rsidRDefault="00EE5B07" w:rsidP="00EE5B07">
      <w:pPr>
        <w:pStyle w:val="af9"/>
        <w:rPr>
          <w:sz w:val="24"/>
        </w:rPr>
      </w:pPr>
      <w:r w:rsidRPr="00EE5B07">
        <w:rPr>
          <w:sz w:val="24"/>
        </w:rPr>
        <w:t>____________________________________________________________________________</w:t>
      </w:r>
    </w:p>
    <w:p w:rsidR="00EE5B07" w:rsidRPr="00EE5B07" w:rsidRDefault="00EE5B07" w:rsidP="00EE5B07">
      <w:pPr>
        <w:spacing w:line="240" w:lineRule="auto"/>
        <w:ind w:firstLine="709"/>
        <w:jc w:val="both"/>
        <w:rPr>
          <w:rFonts w:ascii="Times New Roman" w:hAnsi="Times New Roman" w:cs="Times New Roman"/>
          <w:sz w:val="24"/>
          <w:szCs w:val="24"/>
        </w:rPr>
      </w:pPr>
      <w:r w:rsidRPr="00EE5B07">
        <w:rPr>
          <w:rFonts w:ascii="Times New Roman" w:hAnsi="Times New Roman" w:cs="Times New Roman"/>
          <w:sz w:val="24"/>
          <w:szCs w:val="24"/>
        </w:rPr>
        <w:t>В случае победы на аукционе, беру на себя обязательства в сроки, указанные в публикации, заключить договор купли-продажи и оплатить в сроки, установленные продавцом в договоре.</w:t>
      </w:r>
    </w:p>
    <w:p w:rsidR="00EE5B07" w:rsidRPr="00EE5B07" w:rsidRDefault="00EE5B07" w:rsidP="00EE5B07">
      <w:pPr>
        <w:spacing w:line="240" w:lineRule="auto"/>
        <w:ind w:firstLine="709"/>
        <w:jc w:val="both"/>
        <w:rPr>
          <w:rFonts w:ascii="Times New Roman" w:hAnsi="Times New Roman" w:cs="Times New Roman"/>
          <w:sz w:val="24"/>
          <w:szCs w:val="24"/>
        </w:rPr>
      </w:pPr>
      <w:proofErr w:type="spellStart"/>
      <w:r w:rsidRPr="00EE5B07">
        <w:rPr>
          <w:rFonts w:ascii="Times New Roman" w:hAnsi="Times New Roman" w:cs="Times New Roman"/>
          <w:sz w:val="24"/>
          <w:szCs w:val="24"/>
        </w:rPr>
        <w:t>Соглас</w:t>
      </w:r>
      <w:proofErr w:type="spellEnd"/>
      <w:r w:rsidRPr="00EE5B07">
        <w:rPr>
          <w:rFonts w:ascii="Times New Roman" w:hAnsi="Times New Roman" w:cs="Times New Roman"/>
          <w:sz w:val="24"/>
          <w:szCs w:val="24"/>
        </w:rPr>
        <w:t>____ с тем, что в случае признания меня победителем аукциона и отказа от заключения договора купли-продажи в установленный срок, сумма внесённого задатка не возвращается.</w:t>
      </w:r>
    </w:p>
    <w:p w:rsidR="00EE5B07" w:rsidRPr="00EE5B07" w:rsidRDefault="00EE5B07" w:rsidP="00EE5B07">
      <w:pPr>
        <w:spacing w:line="240" w:lineRule="auto"/>
        <w:rPr>
          <w:rFonts w:ascii="Times New Roman" w:hAnsi="Times New Roman" w:cs="Times New Roman"/>
          <w:sz w:val="24"/>
          <w:szCs w:val="24"/>
        </w:rPr>
      </w:pPr>
    </w:p>
    <w:p w:rsidR="00EE5B07" w:rsidRPr="00EE5B07" w:rsidRDefault="00EE5B07" w:rsidP="00EE5B07">
      <w:pPr>
        <w:autoSpaceDE w:val="0"/>
        <w:autoSpaceDN w:val="0"/>
        <w:spacing w:before="240" w:line="240" w:lineRule="auto"/>
        <w:ind w:firstLine="567"/>
        <w:jc w:val="both"/>
        <w:rPr>
          <w:rFonts w:ascii="Times New Roman" w:hAnsi="Times New Roman" w:cs="Times New Roman"/>
          <w:sz w:val="24"/>
          <w:szCs w:val="24"/>
        </w:rPr>
      </w:pPr>
      <w:r w:rsidRPr="00EE5B07">
        <w:rPr>
          <w:rFonts w:ascii="Times New Roman" w:hAnsi="Times New Roman" w:cs="Times New Roman"/>
          <w:sz w:val="24"/>
          <w:szCs w:val="24"/>
        </w:rPr>
        <w:t xml:space="preserve">В соответствии со статьей 9 Федерального закона от 27 июля 2006 года № 152-ФЗ “О персональных данных” и в целях реализации законодательства в области земельных отношений даю согласие администрации Морозовского сельсовета </w:t>
      </w:r>
      <w:proofErr w:type="spellStart"/>
      <w:r w:rsidRPr="00EE5B07">
        <w:rPr>
          <w:rFonts w:ascii="Times New Roman" w:hAnsi="Times New Roman" w:cs="Times New Roman"/>
          <w:sz w:val="24"/>
          <w:szCs w:val="24"/>
        </w:rPr>
        <w:t>Икитимского</w:t>
      </w:r>
      <w:proofErr w:type="spellEnd"/>
      <w:r w:rsidRPr="00EE5B07">
        <w:rPr>
          <w:rFonts w:ascii="Times New Roman" w:hAnsi="Times New Roman" w:cs="Times New Roman"/>
          <w:sz w:val="24"/>
          <w:szCs w:val="24"/>
        </w:rPr>
        <w:t xml:space="preserve"> района Новосибирской области, расположенной по  адресу: </w:t>
      </w:r>
      <w:proofErr w:type="gramStart"/>
      <w:r w:rsidRPr="00EE5B07">
        <w:rPr>
          <w:rFonts w:ascii="Times New Roman" w:hAnsi="Times New Roman" w:cs="Times New Roman"/>
          <w:sz w:val="24"/>
          <w:szCs w:val="24"/>
        </w:rPr>
        <w:t>Новосибирская область, Искитимский район село Морозово, пер. Медицинский 1-2 на автоматизированную, а также без использования средств автоматизации,  обработку моих персональных данных, а именно совершение действий, предусмотренных пунктом 3 части первой статьи 3 Федерального закона от 27 июля 2006 года № 152-ФЗ “О персональных данных”, со сведениями о фактах, событиях и обстоятельствах моей жизни, представленных в администрацию Морозовского сельсовета Искитимского района Новосибирской</w:t>
      </w:r>
      <w:proofErr w:type="gramEnd"/>
      <w:r w:rsidRPr="00EE5B07">
        <w:rPr>
          <w:rFonts w:ascii="Times New Roman" w:hAnsi="Times New Roman" w:cs="Times New Roman"/>
          <w:sz w:val="24"/>
          <w:szCs w:val="24"/>
        </w:rPr>
        <w:t xml:space="preserve"> области.</w:t>
      </w:r>
      <w:r w:rsidRPr="00EE5B07">
        <w:rPr>
          <w:rFonts w:ascii="Times New Roman" w:hAnsi="Times New Roman" w:cs="Times New Roman"/>
          <w:sz w:val="24"/>
          <w:szCs w:val="24"/>
        </w:rPr>
        <w:br/>
      </w:r>
      <w:r w:rsidRPr="00EE5B07">
        <w:rPr>
          <w:rFonts w:ascii="Times New Roman" w:hAnsi="Times New Roman" w:cs="Times New Roman"/>
          <w:sz w:val="24"/>
          <w:szCs w:val="24"/>
        </w:rPr>
        <w:tab/>
        <w:t>Настоящее согласие действует со дня его подписания до дня отзыва в письменной форме.</w:t>
      </w:r>
    </w:p>
    <w:tbl>
      <w:tblPr>
        <w:tblW w:w="0" w:type="auto"/>
        <w:jc w:val="right"/>
        <w:tblLayout w:type="fixed"/>
        <w:tblCellMar>
          <w:left w:w="28" w:type="dxa"/>
          <w:right w:w="28" w:type="dxa"/>
        </w:tblCellMar>
        <w:tblLook w:val="0000" w:firstRow="0" w:lastRow="0" w:firstColumn="0" w:lastColumn="0" w:noHBand="0" w:noVBand="0"/>
      </w:tblPr>
      <w:tblGrid>
        <w:gridCol w:w="2268"/>
        <w:gridCol w:w="454"/>
        <w:gridCol w:w="2268"/>
      </w:tblGrid>
      <w:tr w:rsidR="00EE5B07" w:rsidRPr="00EE5B07" w:rsidTr="001A7572">
        <w:trPr>
          <w:jc w:val="right"/>
        </w:trPr>
        <w:tc>
          <w:tcPr>
            <w:tcW w:w="2268" w:type="dxa"/>
            <w:tcBorders>
              <w:top w:val="nil"/>
              <w:left w:val="nil"/>
              <w:bottom w:val="single" w:sz="4" w:space="0" w:color="auto"/>
              <w:right w:val="nil"/>
            </w:tcBorders>
            <w:vAlign w:val="bottom"/>
          </w:tcPr>
          <w:p w:rsidR="00EE5B07" w:rsidRPr="00EE5B07" w:rsidRDefault="00EE5B07" w:rsidP="00EE5B07">
            <w:pPr>
              <w:autoSpaceDE w:val="0"/>
              <w:autoSpaceDN w:val="0"/>
              <w:spacing w:line="240" w:lineRule="auto"/>
              <w:rPr>
                <w:rFonts w:ascii="Times New Roman" w:hAnsi="Times New Roman" w:cs="Times New Roman"/>
                <w:sz w:val="24"/>
                <w:szCs w:val="24"/>
              </w:rPr>
            </w:pPr>
          </w:p>
        </w:tc>
        <w:tc>
          <w:tcPr>
            <w:tcW w:w="454" w:type="dxa"/>
            <w:tcBorders>
              <w:top w:val="nil"/>
              <w:left w:val="nil"/>
              <w:bottom w:val="nil"/>
              <w:right w:val="nil"/>
            </w:tcBorders>
            <w:vAlign w:val="bottom"/>
          </w:tcPr>
          <w:p w:rsidR="00EE5B07" w:rsidRPr="00EE5B07" w:rsidRDefault="00EE5B07" w:rsidP="00EE5B07">
            <w:pPr>
              <w:autoSpaceDE w:val="0"/>
              <w:autoSpaceDN w:val="0"/>
              <w:spacing w:line="240" w:lineRule="auto"/>
              <w:rPr>
                <w:rFonts w:ascii="Times New Roman" w:hAnsi="Times New Roman" w:cs="Times New Roman"/>
                <w:sz w:val="24"/>
                <w:szCs w:val="24"/>
              </w:rPr>
            </w:pPr>
          </w:p>
        </w:tc>
        <w:tc>
          <w:tcPr>
            <w:tcW w:w="2268" w:type="dxa"/>
            <w:tcBorders>
              <w:top w:val="nil"/>
              <w:left w:val="nil"/>
              <w:bottom w:val="single" w:sz="4" w:space="0" w:color="auto"/>
              <w:right w:val="nil"/>
            </w:tcBorders>
            <w:vAlign w:val="bottom"/>
          </w:tcPr>
          <w:p w:rsidR="00EE5B07" w:rsidRPr="00EE5B07" w:rsidRDefault="00EE5B07" w:rsidP="00EE5B07">
            <w:pPr>
              <w:autoSpaceDE w:val="0"/>
              <w:autoSpaceDN w:val="0"/>
              <w:spacing w:line="240" w:lineRule="auto"/>
              <w:rPr>
                <w:rFonts w:ascii="Times New Roman" w:hAnsi="Times New Roman" w:cs="Times New Roman"/>
                <w:sz w:val="24"/>
                <w:szCs w:val="24"/>
              </w:rPr>
            </w:pPr>
          </w:p>
        </w:tc>
      </w:tr>
      <w:tr w:rsidR="00EE5B07" w:rsidRPr="00EE5B07" w:rsidTr="001A7572">
        <w:trPr>
          <w:jc w:val="right"/>
        </w:trPr>
        <w:tc>
          <w:tcPr>
            <w:tcW w:w="2268" w:type="dxa"/>
            <w:tcBorders>
              <w:top w:val="nil"/>
              <w:left w:val="nil"/>
              <w:bottom w:val="nil"/>
              <w:right w:val="nil"/>
            </w:tcBorders>
          </w:tcPr>
          <w:p w:rsidR="00EE5B07" w:rsidRPr="00EE5B07" w:rsidRDefault="00EE5B07" w:rsidP="00EE5B07">
            <w:pPr>
              <w:autoSpaceDE w:val="0"/>
              <w:autoSpaceDN w:val="0"/>
              <w:spacing w:line="240" w:lineRule="auto"/>
              <w:rPr>
                <w:rFonts w:ascii="Times New Roman" w:hAnsi="Times New Roman" w:cs="Times New Roman"/>
                <w:sz w:val="24"/>
                <w:szCs w:val="24"/>
              </w:rPr>
            </w:pPr>
            <w:r w:rsidRPr="00EE5B07">
              <w:rPr>
                <w:rFonts w:ascii="Times New Roman" w:hAnsi="Times New Roman" w:cs="Times New Roman"/>
                <w:sz w:val="24"/>
                <w:szCs w:val="24"/>
              </w:rPr>
              <w:t>(подпись)</w:t>
            </w:r>
          </w:p>
        </w:tc>
        <w:tc>
          <w:tcPr>
            <w:tcW w:w="454" w:type="dxa"/>
            <w:tcBorders>
              <w:top w:val="nil"/>
              <w:left w:val="nil"/>
              <w:bottom w:val="nil"/>
              <w:right w:val="nil"/>
            </w:tcBorders>
          </w:tcPr>
          <w:p w:rsidR="00EE5B07" w:rsidRPr="00EE5B07" w:rsidRDefault="00EE5B07" w:rsidP="00EE5B07">
            <w:pPr>
              <w:autoSpaceDE w:val="0"/>
              <w:autoSpaceDN w:val="0"/>
              <w:spacing w:line="240" w:lineRule="auto"/>
              <w:rPr>
                <w:rFonts w:ascii="Times New Roman" w:hAnsi="Times New Roman" w:cs="Times New Roman"/>
                <w:sz w:val="24"/>
                <w:szCs w:val="24"/>
              </w:rPr>
            </w:pPr>
          </w:p>
        </w:tc>
        <w:tc>
          <w:tcPr>
            <w:tcW w:w="2268" w:type="dxa"/>
            <w:tcBorders>
              <w:top w:val="nil"/>
              <w:left w:val="nil"/>
              <w:bottom w:val="nil"/>
              <w:right w:val="nil"/>
            </w:tcBorders>
          </w:tcPr>
          <w:p w:rsidR="00EE5B07" w:rsidRPr="00EE5B07" w:rsidRDefault="00EE5B07" w:rsidP="00EE5B07">
            <w:pPr>
              <w:autoSpaceDE w:val="0"/>
              <w:autoSpaceDN w:val="0"/>
              <w:spacing w:line="240" w:lineRule="auto"/>
              <w:rPr>
                <w:rFonts w:ascii="Times New Roman" w:hAnsi="Times New Roman" w:cs="Times New Roman"/>
                <w:sz w:val="24"/>
                <w:szCs w:val="24"/>
              </w:rPr>
            </w:pPr>
            <w:r w:rsidRPr="00EE5B07">
              <w:rPr>
                <w:rFonts w:ascii="Times New Roman" w:hAnsi="Times New Roman" w:cs="Times New Roman"/>
                <w:sz w:val="24"/>
                <w:szCs w:val="24"/>
              </w:rPr>
              <w:t>(дата)</w:t>
            </w:r>
          </w:p>
        </w:tc>
      </w:tr>
    </w:tbl>
    <w:p w:rsidR="00EE5B07" w:rsidRPr="00EE5B07" w:rsidRDefault="00EE5B07" w:rsidP="00EE5B07">
      <w:pPr>
        <w:spacing w:line="240" w:lineRule="auto"/>
        <w:rPr>
          <w:rFonts w:ascii="Times New Roman" w:hAnsi="Times New Roman" w:cs="Times New Roman"/>
          <w:sz w:val="24"/>
          <w:szCs w:val="24"/>
          <w:highlight w:val="yellow"/>
        </w:rPr>
      </w:pPr>
    </w:p>
    <w:p w:rsidR="00EE5B07" w:rsidRPr="00EE5B07" w:rsidRDefault="00EE5B07" w:rsidP="00647A7E">
      <w:pPr>
        <w:spacing w:after="0" w:line="240" w:lineRule="auto"/>
        <w:ind w:firstLine="720"/>
        <w:jc w:val="right"/>
        <w:rPr>
          <w:rFonts w:ascii="Times New Roman" w:hAnsi="Times New Roman" w:cs="Times New Roman"/>
          <w:sz w:val="24"/>
          <w:szCs w:val="24"/>
        </w:rPr>
      </w:pPr>
      <w:r w:rsidRPr="00EE5B07">
        <w:rPr>
          <w:rFonts w:ascii="Times New Roman" w:hAnsi="Times New Roman" w:cs="Times New Roman"/>
          <w:sz w:val="24"/>
          <w:szCs w:val="24"/>
        </w:rPr>
        <w:t xml:space="preserve">Приложение № 2 к Извещению </w:t>
      </w:r>
    </w:p>
    <w:p w:rsidR="00EE5B07" w:rsidRPr="00EE5B07" w:rsidRDefault="00EE5B07" w:rsidP="00647A7E">
      <w:pPr>
        <w:spacing w:after="0" w:line="240" w:lineRule="auto"/>
        <w:jc w:val="right"/>
        <w:rPr>
          <w:rFonts w:ascii="Times New Roman" w:hAnsi="Times New Roman" w:cs="Times New Roman"/>
          <w:sz w:val="24"/>
          <w:szCs w:val="24"/>
        </w:rPr>
      </w:pPr>
      <w:r w:rsidRPr="00EE5B07">
        <w:rPr>
          <w:rFonts w:ascii="Times New Roman" w:hAnsi="Times New Roman" w:cs="Times New Roman"/>
          <w:sz w:val="24"/>
          <w:szCs w:val="24"/>
        </w:rPr>
        <w:t>о проведен</w:t>
      </w:r>
      <w:proofErr w:type="gramStart"/>
      <w:r w:rsidRPr="00EE5B07">
        <w:rPr>
          <w:rFonts w:ascii="Times New Roman" w:hAnsi="Times New Roman" w:cs="Times New Roman"/>
          <w:sz w:val="24"/>
          <w:szCs w:val="24"/>
        </w:rPr>
        <w:t>ии ау</w:t>
      </w:r>
      <w:proofErr w:type="gramEnd"/>
      <w:r w:rsidRPr="00EE5B07">
        <w:rPr>
          <w:rFonts w:ascii="Times New Roman" w:hAnsi="Times New Roman" w:cs="Times New Roman"/>
          <w:sz w:val="24"/>
          <w:szCs w:val="24"/>
        </w:rPr>
        <w:t xml:space="preserve">кциона </w:t>
      </w:r>
    </w:p>
    <w:p w:rsidR="00EE5B07" w:rsidRPr="00EE5B07" w:rsidRDefault="00EE5B07" w:rsidP="00EE5B07">
      <w:pPr>
        <w:tabs>
          <w:tab w:val="left" w:pos="2127"/>
        </w:tabs>
        <w:spacing w:line="240" w:lineRule="auto"/>
        <w:jc w:val="center"/>
        <w:rPr>
          <w:rFonts w:ascii="Times New Roman" w:hAnsi="Times New Roman" w:cs="Times New Roman"/>
          <w:b/>
          <w:sz w:val="24"/>
          <w:szCs w:val="24"/>
        </w:rPr>
      </w:pPr>
      <w:r w:rsidRPr="00EE5B07">
        <w:rPr>
          <w:rFonts w:ascii="Times New Roman" w:hAnsi="Times New Roman" w:cs="Times New Roman"/>
          <w:b/>
          <w:sz w:val="24"/>
          <w:szCs w:val="24"/>
        </w:rPr>
        <w:t xml:space="preserve">ДОГОВОР № </w:t>
      </w:r>
    </w:p>
    <w:p w:rsidR="00EE5B07" w:rsidRPr="00EE5B07" w:rsidRDefault="00EE5B07" w:rsidP="00647A7E">
      <w:pPr>
        <w:tabs>
          <w:tab w:val="left" w:pos="2127"/>
        </w:tabs>
        <w:spacing w:line="240" w:lineRule="auto"/>
        <w:jc w:val="center"/>
        <w:rPr>
          <w:rFonts w:ascii="Times New Roman" w:hAnsi="Times New Roman" w:cs="Times New Roman"/>
          <w:b/>
          <w:sz w:val="24"/>
          <w:szCs w:val="24"/>
        </w:rPr>
      </w:pPr>
      <w:r w:rsidRPr="00EE5B07">
        <w:rPr>
          <w:rFonts w:ascii="Times New Roman" w:hAnsi="Times New Roman" w:cs="Times New Roman"/>
          <w:b/>
          <w:sz w:val="24"/>
          <w:szCs w:val="24"/>
        </w:rPr>
        <w:lastRenderedPageBreak/>
        <w:t>К</w:t>
      </w:r>
      <w:r w:rsidR="00647A7E">
        <w:rPr>
          <w:rFonts w:ascii="Times New Roman" w:hAnsi="Times New Roman" w:cs="Times New Roman"/>
          <w:b/>
          <w:sz w:val="24"/>
          <w:szCs w:val="24"/>
        </w:rPr>
        <w:t>УПЛИ-ПРОДАЖИ ЗЕМЕЛЬНОГО УЧАСТКА</w:t>
      </w:r>
    </w:p>
    <w:p w:rsidR="00EE5B07" w:rsidRPr="00EE5B07" w:rsidRDefault="00EE5B07" w:rsidP="00647A7E">
      <w:pPr>
        <w:keepNext/>
        <w:tabs>
          <w:tab w:val="left" w:pos="2127"/>
        </w:tabs>
        <w:spacing w:line="240" w:lineRule="auto"/>
        <w:jc w:val="both"/>
        <w:outlineLvl w:val="0"/>
        <w:rPr>
          <w:rFonts w:ascii="Times New Roman" w:hAnsi="Times New Roman" w:cs="Times New Roman"/>
          <w:sz w:val="24"/>
          <w:szCs w:val="24"/>
        </w:rPr>
      </w:pPr>
      <w:r w:rsidRPr="00EE5B07">
        <w:rPr>
          <w:rFonts w:ascii="Times New Roman" w:hAnsi="Times New Roman" w:cs="Times New Roman"/>
          <w:sz w:val="24"/>
          <w:szCs w:val="24"/>
        </w:rPr>
        <w:t xml:space="preserve">         Администрация Морозовского сельсовета Искитимского района Новосибирской области, именуемая в дальнейшем Продавец, в лице Главы администрации Морозовского сельсовета </w:t>
      </w:r>
      <w:proofErr w:type="spellStart"/>
      <w:r w:rsidRPr="00EE5B07">
        <w:rPr>
          <w:rFonts w:ascii="Times New Roman" w:hAnsi="Times New Roman" w:cs="Times New Roman"/>
          <w:b/>
          <w:sz w:val="24"/>
          <w:szCs w:val="24"/>
        </w:rPr>
        <w:t>Балашева</w:t>
      </w:r>
      <w:proofErr w:type="spellEnd"/>
      <w:r w:rsidRPr="00EE5B07">
        <w:rPr>
          <w:rFonts w:ascii="Times New Roman" w:hAnsi="Times New Roman" w:cs="Times New Roman"/>
          <w:b/>
          <w:sz w:val="24"/>
          <w:szCs w:val="24"/>
        </w:rPr>
        <w:t xml:space="preserve"> Петра Ивановича,  </w:t>
      </w:r>
      <w:r w:rsidRPr="00EE5B07">
        <w:rPr>
          <w:rFonts w:ascii="Times New Roman" w:hAnsi="Times New Roman" w:cs="Times New Roman"/>
          <w:bCs/>
          <w:sz w:val="24"/>
          <w:szCs w:val="24"/>
        </w:rPr>
        <w:t xml:space="preserve">действующего на основании Устава с одной стороны, </w:t>
      </w:r>
      <w:r w:rsidRPr="00EE5B07">
        <w:rPr>
          <w:rFonts w:ascii="Times New Roman" w:hAnsi="Times New Roman" w:cs="Times New Roman"/>
          <w:sz w:val="24"/>
          <w:szCs w:val="24"/>
        </w:rPr>
        <w:t>и</w:t>
      </w:r>
      <w:r w:rsidRPr="00EE5B07">
        <w:rPr>
          <w:rFonts w:ascii="Times New Roman" w:hAnsi="Times New Roman" w:cs="Times New Roman"/>
          <w:b/>
          <w:sz w:val="24"/>
          <w:szCs w:val="24"/>
        </w:rPr>
        <w:t xml:space="preserve"> ___________,</w:t>
      </w:r>
      <w:r w:rsidRPr="00EE5B07">
        <w:rPr>
          <w:rFonts w:ascii="Times New Roman" w:hAnsi="Times New Roman" w:cs="Times New Roman"/>
          <w:sz w:val="24"/>
          <w:szCs w:val="24"/>
        </w:rPr>
        <w:t xml:space="preserve"> зарегистрированной по адресу. именуема</w:t>
      </w:r>
      <w:proofErr w:type="gramStart"/>
      <w:r w:rsidRPr="00EE5B07">
        <w:rPr>
          <w:rFonts w:ascii="Times New Roman" w:hAnsi="Times New Roman" w:cs="Times New Roman"/>
          <w:sz w:val="24"/>
          <w:szCs w:val="24"/>
        </w:rPr>
        <w:t>я(</w:t>
      </w:r>
      <w:proofErr w:type="spellStart"/>
      <w:proofErr w:type="gramEnd"/>
      <w:r w:rsidRPr="00EE5B07">
        <w:rPr>
          <w:rFonts w:ascii="Times New Roman" w:hAnsi="Times New Roman" w:cs="Times New Roman"/>
          <w:sz w:val="24"/>
          <w:szCs w:val="24"/>
        </w:rPr>
        <w:t>ый</w:t>
      </w:r>
      <w:proofErr w:type="spellEnd"/>
      <w:r w:rsidRPr="00EE5B07">
        <w:rPr>
          <w:rFonts w:ascii="Times New Roman" w:hAnsi="Times New Roman" w:cs="Times New Roman"/>
          <w:sz w:val="24"/>
          <w:szCs w:val="24"/>
        </w:rPr>
        <w:t>) в дальнейшем Покупатель, с другой стороны, заключили нас</w:t>
      </w:r>
      <w:r w:rsidR="00647A7E">
        <w:rPr>
          <w:rFonts w:ascii="Times New Roman" w:hAnsi="Times New Roman" w:cs="Times New Roman"/>
          <w:sz w:val="24"/>
          <w:szCs w:val="24"/>
        </w:rPr>
        <w:t>тоящий договор о нижеследующем.</w:t>
      </w:r>
    </w:p>
    <w:p w:rsidR="00EE5B07" w:rsidRPr="00647A7E" w:rsidRDefault="00647A7E" w:rsidP="00647A7E">
      <w:pPr>
        <w:tabs>
          <w:tab w:val="left" w:pos="2127"/>
        </w:tabs>
        <w:spacing w:line="240" w:lineRule="auto"/>
        <w:jc w:val="center"/>
        <w:rPr>
          <w:rFonts w:ascii="Times New Roman" w:hAnsi="Times New Roman" w:cs="Times New Roman"/>
          <w:sz w:val="24"/>
          <w:szCs w:val="24"/>
        </w:rPr>
      </w:pPr>
      <w:r>
        <w:rPr>
          <w:rFonts w:ascii="Times New Roman" w:hAnsi="Times New Roman" w:cs="Times New Roman"/>
          <w:b/>
          <w:sz w:val="24"/>
          <w:szCs w:val="24"/>
        </w:rPr>
        <w:t xml:space="preserve">1. </w:t>
      </w:r>
      <w:r w:rsidR="00EE5B07" w:rsidRPr="00EE5B07">
        <w:rPr>
          <w:rFonts w:ascii="Times New Roman" w:hAnsi="Times New Roman" w:cs="Times New Roman"/>
          <w:b/>
          <w:sz w:val="24"/>
          <w:szCs w:val="24"/>
        </w:rPr>
        <w:t>ПРЕДМЕТ ДОГОВОРА</w:t>
      </w:r>
    </w:p>
    <w:p w:rsidR="00EE5B07" w:rsidRPr="00EE5B07" w:rsidRDefault="00EE5B07" w:rsidP="00EE5B07">
      <w:pPr>
        <w:tabs>
          <w:tab w:val="left" w:pos="2127"/>
        </w:tabs>
        <w:spacing w:line="240" w:lineRule="auto"/>
        <w:jc w:val="both"/>
        <w:rPr>
          <w:rFonts w:ascii="Times New Roman" w:hAnsi="Times New Roman" w:cs="Times New Roman"/>
          <w:sz w:val="24"/>
          <w:szCs w:val="24"/>
        </w:rPr>
      </w:pPr>
      <w:r w:rsidRPr="00EE5B07">
        <w:rPr>
          <w:rFonts w:ascii="Times New Roman" w:hAnsi="Times New Roman" w:cs="Times New Roman"/>
          <w:b/>
          <w:bCs/>
          <w:sz w:val="24"/>
          <w:szCs w:val="24"/>
        </w:rPr>
        <w:t xml:space="preserve">        </w:t>
      </w:r>
      <w:r w:rsidRPr="00EE5B07">
        <w:rPr>
          <w:rFonts w:ascii="Times New Roman" w:hAnsi="Times New Roman" w:cs="Times New Roman"/>
          <w:bCs/>
          <w:sz w:val="24"/>
          <w:szCs w:val="24"/>
        </w:rPr>
        <w:t>1.1</w:t>
      </w:r>
      <w:r w:rsidRPr="00EE5B07">
        <w:rPr>
          <w:rFonts w:ascii="Times New Roman" w:hAnsi="Times New Roman" w:cs="Times New Roman"/>
          <w:sz w:val="24"/>
          <w:szCs w:val="24"/>
        </w:rPr>
        <w:t xml:space="preserve">. Настоящий договор заключается на основании Постановления администрации Морозовского сельсовета Искитимского района Новосибирской области № _______ от _________ </w:t>
      </w:r>
      <w:proofErr w:type="gramStart"/>
      <w:r w:rsidRPr="00EE5B07">
        <w:rPr>
          <w:rFonts w:ascii="Times New Roman" w:hAnsi="Times New Roman" w:cs="Times New Roman"/>
          <w:sz w:val="24"/>
          <w:szCs w:val="24"/>
        </w:rPr>
        <w:t>г</w:t>
      </w:r>
      <w:proofErr w:type="gramEnd"/>
      <w:r w:rsidRPr="00EE5B07">
        <w:rPr>
          <w:rFonts w:ascii="Times New Roman" w:hAnsi="Times New Roman" w:cs="Times New Roman"/>
          <w:sz w:val="24"/>
          <w:szCs w:val="24"/>
        </w:rPr>
        <w:t>.</w:t>
      </w:r>
    </w:p>
    <w:p w:rsidR="00EE5B07" w:rsidRPr="00EE5B07" w:rsidRDefault="00EE5B07" w:rsidP="00EE5B07">
      <w:pPr>
        <w:tabs>
          <w:tab w:val="left" w:pos="2127"/>
        </w:tabs>
        <w:spacing w:line="240" w:lineRule="auto"/>
        <w:jc w:val="both"/>
        <w:rPr>
          <w:rFonts w:ascii="Times New Roman" w:hAnsi="Times New Roman" w:cs="Times New Roman"/>
          <w:sz w:val="24"/>
          <w:szCs w:val="24"/>
        </w:rPr>
      </w:pPr>
      <w:r w:rsidRPr="00EE5B07">
        <w:rPr>
          <w:rFonts w:ascii="Times New Roman" w:hAnsi="Times New Roman" w:cs="Times New Roman"/>
          <w:b/>
          <w:bCs/>
          <w:sz w:val="24"/>
          <w:szCs w:val="24"/>
        </w:rPr>
        <w:t xml:space="preserve">        </w:t>
      </w:r>
      <w:r w:rsidRPr="00EE5B07">
        <w:rPr>
          <w:rFonts w:ascii="Times New Roman" w:hAnsi="Times New Roman" w:cs="Times New Roman"/>
          <w:bCs/>
          <w:sz w:val="24"/>
          <w:szCs w:val="24"/>
        </w:rPr>
        <w:t>1.2</w:t>
      </w:r>
      <w:r w:rsidRPr="00EE5B07">
        <w:rPr>
          <w:rFonts w:ascii="Times New Roman" w:hAnsi="Times New Roman" w:cs="Times New Roman"/>
          <w:sz w:val="24"/>
          <w:szCs w:val="24"/>
        </w:rPr>
        <w:t xml:space="preserve">. Продавец обязуется передать в собственность Покупателя, а Покупатель обязуется принять, и оплатить за земельный участок площадью ________ </w:t>
      </w:r>
      <w:proofErr w:type="spellStart"/>
      <w:r w:rsidRPr="00EE5B07">
        <w:rPr>
          <w:rFonts w:ascii="Times New Roman" w:hAnsi="Times New Roman" w:cs="Times New Roman"/>
          <w:sz w:val="24"/>
          <w:szCs w:val="24"/>
        </w:rPr>
        <w:t>кв.м</w:t>
      </w:r>
      <w:proofErr w:type="spellEnd"/>
      <w:r w:rsidRPr="00EE5B07">
        <w:rPr>
          <w:rFonts w:ascii="Times New Roman" w:hAnsi="Times New Roman" w:cs="Times New Roman"/>
          <w:sz w:val="24"/>
          <w:szCs w:val="24"/>
        </w:rPr>
        <w:t>., кадастровый номер _____________, назначение – для индивидуального жилищного строительства, категория – земли населенных пунктов, имеющего местоположение: Новосибирская область, р-н Искитимский, с. Морозово (далее по договору – Земельный участок)</w:t>
      </w:r>
    </w:p>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b/>
          <w:bCs/>
          <w:sz w:val="24"/>
          <w:szCs w:val="24"/>
        </w:rPr>
        <w:t xml:space="preserve">       </w:t>
      </w:r>
      <w:r w:rsidRPr="00EE5B07">
        <w:rPr>
          <w:rFonts w:ascii="Times New Roman" w:hAnsi="Times New Roman" w:cs="Times New Roman"/>
          <w:bCs/>
          <w:sz w:val="24"/>
          <w:szCs w:val="24"/>
        </w:rPr>
        <w:t>1.3</w:t>
      </w:r>
      <w:r w:rsidRPr="00EE5B07">
        <w:rPr>
          <w:rFonts w:ascii="Times New Roman" w:hAnsi="Times New Roman" w:cs="Times New Roman"/>
          <w:sz w:val="24"/>
          <w:szCs w:val="24"/>
        </w:rPr>
        <w:t>. Продавец гарантирует, что на момент продажи Земельный участок не продан, не заложен, в споре, под арестом или запрещением не состоит, свободен от любых прав третьих лиц.</w:t>
      </w:r>
    </w:p>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b/>
          <w:bCs/>
          <w:sz w:val="24"/>
          <w:szCs w:val="24"/>
        </w:rPr>
        <w:t xml:space="preserve">       </w:t>
      </w:r>
      <w:r w:rsidRPr="00EE5B07">
        <w:rPr>
          <w:rFonts w:ascii="Times New Roman" w:hAnsi="Times New Roman" w:cs="Times New Roman"/>
          <w:bCs/>
          <w:sz w:val="24"/>
          <w:szCs w:val="24"/>
        </w:rPr>
        <w:t>1.4.</w:t>
      </w:r>
      <w:r w:rsidRPr="00EE5B07">
        <w:rPr>
          <w:rFonts w:ascii="Times New Roman" w:hAnsi="Times New Roman" w:cs="Times New Roman"/>
          <w:sz w:val="24"/>
          <w:szCs w:val="24"/>
        </w:rPr>
        <w:t xml:space="preserve"> Покупатель осмотрел Земельный участок в натуре, ознакомился с его количественными и качественными характеристиками, правовым режимом, убедился в отсутствии подземных и наземных сооружений и объектов, претензий по состоянию участка к Продавцу не имеет.</w:t>
      </w:r>
    </w:p>
    <w:p w:rsidR="00EE5B07" w:rsidRPr="00EE5B07" w:rsidRDefault="00647A7E" w:rsidP="00647A7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2. </w:t>
      </w:r>
      <w:r w:rsidR="00EE5B07" w:rsidRPr="00EE5B07">
        <w:rPr>
          <w:rFonts w:ascii="Times New Roman" w:hAnsi="Times New Roman" w:cs="Times New Roman"/>
          <w:b/>
          <w:bCs/>
          <w:sz w:val="24"/>
          <w:szCs w:val="24"/>
        </w:rPr>
        <w:t>ЦЕНА ЗЕМЕЛЬНОГО УЧАСТКА</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2.1. Выкупная цена земельного участка составляет  _______________________</w:t>
      </w:r>
    </w:p>
    <w:p w:rsidR="00EE5B07" w:rsidRPr="00EE5B07" w:rsidRDefault="00647A7E" w:rsidP="00647A7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3. </w:t>
      </w:r>
      <w:r w:rsidR="00EE5B07" w:rsidRPr="00EE5B07">
        <w:rPr>
          <w:rFonts w:ascii="Times New Roman" w:hAnsi="Times New Roman" w:cs="Times New Roman"/>
          <w:b/>
          <w:bCs/>
          <w:sz w:val="24"/>
          <w:szCs w:val="24"/>
        </w:rPr>
        <w:t>РАСЧЕТЫ ПО ДОГОВОРУ</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 xml:space="preserve">3.1. Цена Земельного участка подлежит оплате Покупателем в сумме указанной в п. 2.1. настоящего договора, на счет Продавца: </w:t>
      </w:r>
    </w:p>
    <w:p w:rsidR="00EE5B07" w:rsidRPr="00EE5B07" w:rsidRDefault="00EE5B07" w:rsidP="00EE5B07">
      <w:pPr>
        <w:spacing w:line="240" w:lineRule="auto"/>
        <w:jc w:val="both"/>
        <w:rPr>
          <w:rFonts w:ascii="Times New Roman" w:hAnsi="Times New Roman" w:cs="Times New Roman"/>
          <w:sz w:val="24"/>
          <w:szCs w:val="24"/>
        </w:rPr>
      </w:pPr>
      <w:r w:rsidRPr="00EE5B07">
        <w:rPr>
          <w:rFonts w:ascii="Times New Roman" w:hAnsi="Times New Roman" w:cs="Times New Roman"/>
          <w:sz w:val="24"/>
          <w:szCs w:val="24"/>
        </w:rPr>
        <w:t>Счёт получателя: 03100643000000015100</w:t>
      </w:r>
    </w:p>
    <w:p w:rsidR="00EE5B07" w:rsidRPr="00EE5B07" w:rsidRDefault="00EE5B07" w:rsidP="00EE5B07">
      <w:pPr>
        <w:spacing w:line="240" w:lineRule="auto"/>
        <w:jc w:val="both"/>
        <w:rPr>
          <w:rFonts w:ascii="Times New Roman" w:hAnsi="Times New Roman" w:cs="Times New Roman"/>
          <w:b/>
          <w:sz w:val="24"/>
          <w:szCs w:val="24"/>
        </w:rPr>
      </w:pPr>
      <w:r w:rsidRPr="00EE5B07">
        <w:rPr>
          <w:rFonts w:ascii="Times New Roman" w:hAnsi="Times New Roman" w:cs="Times New Roman"/>
          <w:b/>
          <w:sz w:val="24"/>
          <w:szCs w:val="24"/>
        </w:rPr>
        <w:t xml:space="preserve">Банк получателя: </w:t>
      </w:r>
      <w:proofErr w:type="gramStart"/>
      <w:r w:rsidRPr="00EE5B07">
        <w:rPr>
          <w:rFonts w:ascii="Times New Roman" w:hAnsi="Times New Roman" w:cs="Times New Roman"/>
          <w:b/>
          <w:sz w:val="24"/>
          <w:szCs w:val="24"/>
        </w:rPr>
        <w:t>СИБИРСКОЕ</w:t>
      </w:r>
      <w:proofErr w:type="gramEnd"/>
      <w:r w:rsidRPr="00EE5B07">
        <w:rPr>
          <w:rFonts w:ascii="Times New Roman" w:hAnsi="Times New Roman" w:cs="Times New Roman"/>
          <w:b/>
          <w:sz w:val="24"/>
          <w:szCs w:val="24"/>
        </w:rPr>
        <w:t xml:space="preserve"> ГУ БАНКА РОССИИ//УФК по Новосибирской области г. Новосибирск</w:t>
      </w:r>
    </w:p>
    <w:p w:rsidR="00EE5B07" w:rsidRPr="00EE5B07" w:rsidRDefault="00EE5B07" w:rsidP="00647A7E">
      <w:pPr>
        <w:spacing w:after="0" w:line="240" w:lineRule="auto"/>
        <w:jc w:val="both"/>
        <w:rPr>
          <w:rFonts w:ascii="Times New Roman" w:hAnsi="Times New Roman" w:cs="Times New Roman"/>
          <w:b/>
          <w:bCs/>
          <w:sz w:val="24"/>
          <w:szCs w:val="24"/>
        </w:rPr>
      </w:pPr>
      <w:r w:rsidRPr="00EE5B07">
        <w:rPr>
          <w:rFonts w:ascii="Times New Roman" w:hAnsi="Times New Roman" w:cs="Times New Roman"/>
          <w:b/>
          <w:bCs/>
          <w:sz w:val="24"/>
          <w:szCs w:val="24"/>
        </w:rPr>
        <w:t xml:space="preserve">ЕКС  </w:t>
      </w:r>
      <w:r w:rsidRPr="00EE5B07">
        <w:rPr>
          <w:rFonts w:ascii="Times New Roman" w:hAnsi="Times New Roman" w:cs="Times New Roman"/>
          <w:b/>
          <w:sz w:val="24"/>
          <w:szCs w:val="24"/>
        </w:rPr>
        <w:t>40102810445370000043</w:t>
      </w:r>
    </w:p>
    <w:p w:rsidR="00EE5B07" w:rsidRPr="00EE5B07" w:rsidRDefault="00EE5B07" w:rsidP="00647A7E">
      <w:pPr>
        <w:spacing w:after="0" w:line="240" w:lineRule="auto"/>
        <w:jc w:val="both"/>
        <w:rPr>
          <w:rFonts w:ascii="Times New Roman" w:hAnsi="Times New Roman" w:cs="Times New Roman"/>
          <w:bCs/>
          <w:sz w:val="24"/>
          <w:szCs w:val="24"/>
        </w:rPr>
      </w:pPr>
      <w:r w:rsidRPr="00EE5B07">
        <w:rPr>
          <w:rFonts w:ascii="Times New Roman" w:hAnsi="Times New Roman" w:cs="Times New Roman"/>
          <w:b/>
          <w:bCs/>
          <w:sz w:val="24"/>
          <w:szCs w:val="24"/>
        </w:rPr>
        <w:t xml:space="preserve">БИК </w:t>
      </w:r>
      <w:r w:rsidRPr="00EE5B07">
        <w:rPr>
          <w:rFonts w:ascii="Times New Roman" w:hAnsi="Times New Roman" w:cs="Times New Roman"/>
          <w:b/>
          <w:sz w:val="24"/>
          <w:szCs w:val="24"/>
        </w:rPr>
        <w:t>015004950</w:t>
      </w:r>
    </w:p>
    <w:p w:rsidR="00EE5B07" w:rsidRPr="00EE5B07" w:rsidRDefault="00EE5B07" w:rsidP="00647A7E">
      <w:pPr>
        <w:spacing w:after="0" w:line="240" w:lineRule="auto"/>
        <w:jc w:val="both"/>
        <w:rPr>
          <w:rFonts w:ascii="Times New Roman" w:hAnsi="Times New Roman" w:cs="Times New Roman"/>
          <w:bCs/>
          <w:sz w:val="24"/>
          <w:szCs w:val="24"/>
        </w:rPr>
      </w:pPr>
      <w:r w:rsidRPr="00EE5B07">
        <w:rPr>
          <w:rFonts w:ascii="Times New Roman" w:hAnsi="Times New Roman" w:cs="Times New Roman"/>
          <w:bCs/>
          <w:sz w:val="24"/>
          <w:szCs w:val="24"/>
        </w:rPr>
        <w:t>ОКТМО 50615418</w:t>
      </w:r>
    </w:p>
    <w:p w:rsidR="00EE5B07" w:rsidRPr="00EE5B07" w:rsidRDefault="00EE5B07" w:rsidP="00647A7E">
      <w:p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ИНН 5443113468</w:t>
      </w:r>
    </w:p>
    <w:p w:rsidR="00EE5B07" w:rsidRPr="00EE5B07" w:rsidRDefault="00EE5B07" w:rsidP="00647A7E">
      <w:p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КПП 544301001</w:t>
      </w:r>
    </w:p>
    <w:p w:rsidR="00EE5B07" w:rsidRPr="00EE5B07" w:rsidRDefault="00EE5B07" w:rsidP="00647A7E">
      <w:pPr>
        <w:spacing w:after="0" w:line="240" w:lineRule="auto"/>
        <w:jc w:val="both"/>
        <w:rPr>
          <w:rFonts w:ascii="Times New Roman" w:hAnsi="Times New Roman" w:cs="Times New Roman"/>
          <w:sz w:val="24"/>
          <w:szCs w:val="24"/>
        </w:rPr>
      </w:pPr>
      <w:r w:rsidRPr="00EE5B07">
        <w:rPr>
          <w:rFonts w:ascii="Times New Roman" w:hAnsi="Times New Roman" w:cs="Times New Roman"/>
          <w:b/>
          <w:sz w:val="24"/>
          <w:szCs w:val="24"/>
        </w:rPr>
        <w:t>Получатель:</w:t>
      </w:r>
      <w:r w:rsidRPr="00EE5B07">
        <w:rPr>
          <w:rFonts w:ascii="Times New Roman" w:hAnsi="Times New Roman" w:cs="Times New Roman"/>
          <w:sz w:val="24"/>
          <w:szCs w:val="24"/>
        </w:rPr>
        <w:t xml:space="preserve"> УФК по Новосибирской области (Получатель: администрация Морозовского сельсовета Искитимского района Новосибирской области) </w:t>
      </w:r>
      <w:proofErr w:type="spellStart"/>
      <w:r w:rsidRPr="00EE5B07">
        <w:rPr>
          <w:rFonts w:ascii="Times New Roman" w:hAnsi="Times New Roman" w:cs="Times New Roman"/>
          <w:b/>
          <w:sz w:val="24"/>
          <w:szCs w:val="24"/>
        </w:rPr>
        <w:t>л.сч</w:t>
      </w:r>
      <w:proofErr w:type="spellEnd"/>
      <w:r w:rsidRPr="00EE5B07">
        <w:rPr>
          <w:rFonts w:ascii="Times New Roman" w:hAnsi="Times New Roman" w:cs="Times New Roman"/>
          <w:b/>
          <w:sz w:val="24"/>
          <w:szCs w:val="24"/>
        </w:rPr>
        <w:t>. 04513003290</w:t>
      </w:r>
    </w:p>
    <w:p w:rsidR="00EE5B07" w:rsidRPr="00EE5B07" w:rsidRDefault="00EE5B07" w:rsidP="00647A7E">
      <w:p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 xml:space="preserve">КБК </w:t>
      </w:r>
      <w:r w:rsidRPr="00EE5B07">
        <w:rPr>
          <w:rFonts w:ascii="Times New Roman" w:hAnsi="Times New Roman" w:cs="Times New Roman"/>
          <w:bCs/>
          <w:sz w:val="24"/>
          <w:szCs w:val="24"/>
        </w:rPr>
        <w:t xml:space="preserve">241 1 14 06025 10 0000 430 </w:t>
      </w:r>
      <w:r w:rsidRPr="00EE5B07">
        <w:rPr>
          <w:rFonts w:ascii="Times New Roman" w:hAnsi="Times New Roman" w:cs="Times New Roman"/>
          <w:sz w:val="24"/>
          <w:szCs w:val="24"/>
        </w:rPr>
        <w:t>Назначение платежа: доходы от продажи земельных участков, находящихся в собственности сельских поселений (за исключением земельных участков муниципальных, бюджетных и автономных учреждений)</w:t>
      </w:r>
    </w:p>
    <w:p w:rsidR="00EE5B07" w:rsidRPr="00EE5B07" w:rsidRDefault="00EE5B07" w:rsidP="00EE5B07">
      <w:pPr>
        <w:spacing w:line="240" w:lineRule="auto"/>
        <w:jc w:val="center"/>
        <w:rPr>
          <w:rFonts w:ascii="Times New Roman" w:hAnsi="Times New Roman" w:cs="Times New Roman"/>
          <w:b/>
          <w:bCs/>
          <w:sz w:val="24"/>
          <w:szCs w:val="24"/>
        </w:rPr>
      </w:pPr>
      <w:r w:rsidRPr="00EE5B07">
        <w:rPr>
          <w:rFonts w:ascii="Times New Roman" w:hAnsi="Times New Roman" w:cs="Times New Roman"/>
          <w:b/>
          <w:bCs/>
          <w:sz w:val="24"/>
          <w:szCs w:val="24"/>
        </w:rPr>
        <w:t>4.</w:t>
      </w:r>
      <w:r w:rsidR="00647A7E">
        <w:rPr>
          <w:rFonts w:ascii="Times New Roman" w:hAnsi="Times New Roman" w:cs="Times New Roman"/>
          <w:b/>
          <w:bCs/>
          <w:sz w:val="24"/>
          <w:szCs w:val="24"/>
        </w:rPr>
        <w:t xml:space="preserve"> </w:t>
      </w:r>
      <w:r w:rsidRPr="00EE5B07">
        <w:rPr>
          <w:rFonts w:ascii="Times New Roman" w:hAnsi="Times New Roman" w:cs="Times New Roman"/>
          <w:b/>
          <w:bCs/>
          <w:sz w:val="24"/>
          <w:szCs w:val="24"/>
        </w:rPr>
        <w:t>ОБЯЗАТЕЛЬСТВА СТОРОН</w:t>
      </w:r>
    </w:p>
    <w:p w:rsidR="00EE5B07" w:rsidRPr="00EE5B07" w:rsidRDefault="00EE5B07" w:rsidP="00647A7E">
      <w:pPr>
        <w:spacing w:after="0"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4.1. Продавец обязуется передать в собственность Земельный участок и принять оплату за Земельный участок.</w:t>
      </w:r>
    </w:p>
    <w:p w:rsidR="00EE5B07" w:rsidRPr="00EE5B07" w:rsidRDefault="00EE5B07" w:rsidP="00647A7E">
      <w:pPr>
        <w:spacing w:after="0"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lastRenderedPageBreak/>
        <w:t>4.2. Покупатель обязуется:</w:t>
      </w:r>
    </w:p>
    <w:p w:rsidR="00EE5B07" w:rsidRPr="00EE5B07" w:rsidRDefault="00EE5B07" w:rsidP="00647A7E">
      <w:pPr>
        <w:spacing w:after="0"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 xml:space="preserve">4.2.1. Произвести полную оплату за Земельный участок с момента подписания договора купли-продажи в течение 5 рабочих дней. </w:t>
      </w:r>
    </w:p>
    <w:p w:rsidR="00EE5B07" w:rsidRPr="00EE5B07" w:rsidRDefault="00EE5B07" w:rsidP="00647A7E">
      <w:pPr>
        <w:spacing w:after="0"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4.2.2. Принять в собственность Земельный участок.</w:t>
      </w:r>
    </w:p>
    <w:p w:rsidR="00EE5B07" w:rsidRPr="00EE5B07" w:rsidRDefault="00EE5B07" w:rsidP="00647A7E">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 xml:space="preserve">4.2.3. Использовать Земельный участок в </w:t>
      </w:r>
      <w:r w:rsidR="00647A7E">
        <w:rPr>
          <w:rFonts w:ascii="Times New Roman" w:hAnsi="Times New Roman" w:cs="Times New Roman"/>
          <w:sz w:val="24"/>
          <w:szCs w:val="24"/>
        </w:rPr>
        <w:t>соответствии с его назначением.</w:t>
      </w:r>
    </w:p>
    <w:p w:rsidR="00EE5B07" w:rsidRPr="00EE5B07" w:rsidRDefault="00EE5B07" w:rsidP="00EE5B07">
      <w:pPr>
        <w:spacing w:line="240" w:lineRule="auto"/>
        <w:jc w:val="center"/>
        <w:rPr>
          <w:rFonts w:ascii="Times New Roman" w:hAnsi="Times New Roman" w:cs="Times New Roman"/>
          <w:b/>
          <w:bCs/>
          <w:sz w:val="24"/>
          <w:szCs w:val="24"/>
        </w:rPr>
      </w:pPr>
      <w:r w:rsidRPr="00EE5B07">
        <w:rPr>
          <w:rFonts w:ascii="Times New Roman" w:hAnsi="Times New Roman" w:cs="Times New Roman"/>
          <w:b/>
          <w:bCs/>
          <w:sz w:val="24"/>
          <w:szCs w:val="24"/>
        </w:rPr>
        <w:t>5.ОТВЕТСТВЕННОСТЬ СТОРОН</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5.2. Ответственность, права и обязанности сторон, не предусмотренные в настоящем договоре, определяются в соответствии с действующим законодательством Российской Федерации.</w:t>
      </w:r>
    </w:p>
    <w:p w:rsidR="00EE5B07" w:rsidRPr="00EE5B07" w:rsidRDefault="00EE5B07" w:rsidP="00EE5B07">
      <w:pPr>
        <w:spacing w:line="240" w:lineRule="auto"/>
        <w:ind w:left="720"/>
        <w:rPr>
          <w:rFonts w:ascii="Times New Roman" w:hAnsi="Times New Roman" w:cs="Times New Roman"/>
          <w:b/>
          <w:bCs/>
          <w:sz w:val="24"/>
          <w:szCs w:val="24"/>
        </w:rPr>
      </w:pPr>
      <w:r w:rsidRPr="00EE5B07">
        <w:rPr>
          <w:rFonts w:ascii="Times New Roman" w:hAnsi="Times New Roman" w:cs="Times New Roman"/>
          <w:b/>
          <w:bCs/>
          <w:sz w:val="24"/>
          <w:szCs w:val="24"/>
        </w:rPr>
        <w:t xml:space="preserve">                                                      6.ПЕРЕХОД ПРАВА СОБСТВЕННОСТИ</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6.1. Право собственности на Земельный участок переходит к Покупателю с момента государственной регистрации права в установленном законодательством Российской Федерации порядке.</w:t>
      </w:r>
    </w:p>
    <w:p w:rsidR="00EE5B07" w:rsidRPr="00EE5B07" w:rsidRDefault="00EE5B07" w:rsidP="00EE5B07">
      <w:pPr>
        <w:spacing w:line="240" w:lineRule="auto"/>
        <w:ind w:left="1080"/>
        <w:rPr>
          <w:rFonts w:ascii="Times New Roman" w:hAnsi="Times New Roman" w:cs="Times New Roman"/>
          <w:b/>
          <w:bCs/>
          <w:sz w:val="24"/>
          <w:szCs w:val="24"/>
        </w:rPr>
      </w:pPr>
      <w:r w:rsidRPr="00EE5B07">
        <w:rPr>
          <w:rFonts w:ascii="Times New Roman" w:hAnsi="Times New Roman" w:cs="Times New Roman"/>
          <w:b/>
          <w:bCs/>
          <w:sz w:val="24"/>
          <w:szCs w:val="24"/>
        </w:rPr>
        <w:t xml:space="preserve">                                               7.РАССМОТРЕНИЕ СПОРОВ</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 xml:space="preserve">7.1. Все споры и разногласия, которые могут возникать по настоящему договору, разрешаются по возможности путем переговоров, а при </w:t>
      </w:r>
      <w:proofErr w:type="spellStart"/>
      <w:r w:rsidRPr="00EE5B07">
        <w:rPr>
          <w:rFonts w:ascii="Times New Roman" w:hAnsi="Times New Roman" w:cs="Times New Roman"/>
          <w:sz w:val="24"/>
          <w:szCs w:val="24"/>
        </w:rPr>
        <w:t>недостижении</w:t>
      </w:r>
      <w:proofErr w:type="spellEnd"/>
      <w:r w:rsidRPr="00EE5B07">
        <w:rPr>
          <w:rFonts w:ascii="Times New Roman" w:hAnsi="Times New Roman" w:cs="Times New Roman"/>
          <w:sz w:val="24"/>
          <w:szCs w:val="24"/>
        </w:rPr>
        <w:t xml:space="preserve"> согласия – в суде.</w:t>
      </w:r>
    </w:p>
    <w:p w:rsidR="00EE5B07" w:rsidRPr="00EE5B07" w:rsidRDefault="00EE5B07" w:rsidP="00EE5B07">
      <w:pPr>
        <w:spacing w:line="240" w:lineRule="auto"/>
        <w:ind w:left="360"/>
        <w:jc w:val="center"/>
        <w:rPr>
          <w:rFonts w:ascii="Times New Roman" w:hAnsi="Times New Roman" w:cs="Times New Roman"/>
          <w:b/>
          <w:bCs/>
          <w:sz w:val="24"/>
          <w:szCs w:val="24"/>
        </w:rPr>
      </w:pPr>
      <w:r w:rsidRPr="00EE5B07">
        <w:rPr>
          <w:rFonts w:ascii="Times New Roman" w:hAnsi="Times New Roman" w:cs="Times New Roman"/>
          <w:b/>
          <w:bCs/>
          <w:sz w:val="24"/>
          <w:szCs w:val="24"/>
        </w:rPr>
        <w:t>8.РАЗНОЕ</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8.1. Настоящий договор составлен в трех экземплярах, имеющих одинаковую юридическую силу:</w:t>
      </w:r>
    </w:p>
    <w:p w:rsidR="00EE5B07" w:rsidRPr="00EE5B07" w:rsidRDefault="00EE5B07" w:rsidP="00EE5B07">
      <w:pPr>
        <w:numPr>
          <w:ilvl w:val="0"/>
          <w:numId w:val="15"/>
        </w:num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один экземпляр для Продавца;</w:t>
      </w:r>
    </w:p>
    <w:p w:rsidR="00EE5B07" w:rsidRPr="00EE5B07" w:rsidRDefault="00EE5B07" w:rsidP="00EE5B07">
      <w:pPr>
        <w:numPr>
          <w:ilvl w:val="0"/>
          <w:numId w:val="15"/>
        </w:num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один экземпляр для Покупателя;</w:t>
      </w:r>
    </w:p>
    <w:p w:rsidR="00EE5B07" w:rsidRPr="00EE5B07" w:rsidRDefault="00EE5B07" w:rsidP="00EE5B07">
      <w:pPr>
        <w:numPr>
          <w:ilvl w:val="0"/>
          <w:numId w:val="15"/>
        </w:numPr>
        <w:spacing w:after="0" w:line="240" w:lineRule="auto"/>
        <w:jc w:val="both"/>
        <w:rPr>
          <w:rFonts w:ascii="Times New Roman" w:hAnsi="Times New Roman" w:cs="Times New Roman"/>
          <w:sz w:val="24"/>
          <w:szCs w:val="24"/>
        </w:rPr>
      </w:pPr>
      <w:r w:rsidRPr="00EE5B07">
        <w:rPr>
          <w:rFonts w:ascii="Times New Roman" w:hAnsi="Times New Roman" w:cs="Times New Roman"/>
          <w:sz w:val="24"/>
          <w:szCs w:val="24"/>
        </w:rPr>
        <w:t>один экземпляр для Управления Федеральной службы государственной регистрации, кадастра и картографии по Новосибирской области.</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8.2. Договор вступает в силу с момента его подписания сторонами, и  действует до момента выполнения сторонами своих обязательств.</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8.3. Настоящий договор с момента его подписания сторонами имеет силу акта приема-передачи Земельного участка, в соответствии с которым Продавец передал, а Покупатель принял Земельный участок.</w:t>
      </w:r>
    </w:p>
    <w:p w:rsidR="00EE5B07" w:rsidRPr="00EE5B07" w:rsidRDefault="00EE5B07" w:rsidP="00EE5B07">
      <w:pPr>
        <w:spacing w:line="240" w:lineRule="auto"/>
        <w:ind w:left="360"/>
        <w:jc w:val="both"/>
        <w:rPr>
          <w:rFonts w:ascii="Times New Roman" w:hAnsi="Times New Roman" w:cs="Times New Roman"/>
          <w:sz w:val="24"/>
          <w:szCs w:val="24"/>
        </w:rPr>
      </w:pPr>
      <w:r w:rsidRPr="00EE5B07">
        <w:rPr>
          <w:rFonts w:ascii="Times New Roman" w:hAnsi="Times New Roman" w:cs="Times New Roman"/>
          <w:sz w:val="24"/>
          <w:szCs w:val="24"/>
        </w:rPr>
        <w:t>8.4. Настоящий договор изложен на русском языке, напечатан на двух листах.</w:t>
      </w:r>
    </w:p>
    <w:p w:rsidR="00EE5B07" w:rsidRPr="00647A7E" w:rsidRDefault="00EE5B07" w:rsidP="00647A7E">
      <w:pPr>
        <w:numPr>
          <w:ilvl w:val="0"/>
          <w:numId w:val="7"/>
        </w:numPr>
        <w:spacing w:line="240" w:lineRule="auto"/>
        <w:ind w:left="1080"/>
        <w:jc w:val="center"/>
        <w:rPr>
          <w:rFonts w:ascii="Times New Roman" w:hAnsi="Times New Roman" w:cs="Times New Roman"/>
          <w:b/>
          <w:sz w:val="24"/>
          <w:szCs w:val="24"/>
        </w:rPr>
      </w:pPr>
      <w:r w:rsidRPr="00EE5B07">
        <w:rPr>
          <w:rFonts w:ascii="Times New Roman" w:hAnsi="Times New Roman" w:cs="Times New Roman"/>
          <w:b/>
          <w:sz w:val="24"/>
          <w:szCs w:val="24"/>
        </w:rPr>
        <w:t>РЕКВИЗИТЫ СТОРОН</w:t>
      </w:r>
    </w:p>
    <w:p w:rsidR="00EE5B07" w:rsidRDefault="00EE5B07" w:rsidP="00EE5B07">
      <w:pPr>
        <w:tabs>
          <w:tab w:val="left" w:pos="6732"/>
        </w:tabs>
        <w:spacing w:after="0" w:line="240" w:lineRule="auto"/>
        <w:ind w:firstLine="720"/>
        <w:jc w:val="both"/>
        <w:rPr>
          <w:rFonts w:ascii="Times New Roman" w:hAnsi="Times New Roman" w:cs="Times New Roman"/>
          <w:b/>
          <w:bCs/>
          <w:sz w:val="24"/>
          <w:szCs w:val="24"/>
        </w:rPr>
      </w:pPr>
      <w:r w:rsidRPr="00EE5B07">
        <w:rPr>
          <w:rFonts w:ascii="Times New Roman" w:hAnsi="Times New Roman" w:cs="Times New Roman"/>
          <w:b/>
          <w:bCs/>
          <w:sz w:val="24"/>
          <w:szCs w:val="24"/>
        </w:rPr>
        <w:t>Продавец                                                                                    Пок</w:t>
      </w:r>
      <w:r w:rsidR="00647A7E">
        <w:rPr>
          <w:rFonts w:ascii="Times New Roman" w:hAnsi="Times New Roman" w:cs="Times New Roman"/>
          <w:b/>
          <w:bCs/>
          <w:sz w:val="24"/>
          <w:szCs w:val="24"/>
        </w:rPr>
        <w:t>упатель</w:t>
      </w:r>
    </w:p>
    <w:p w:rsidR="00647A7E" w:rsidRDefault="00647A7E" w:rsidP="00EE5B07">
      <w:pPr>
        <w:tabs>
          <w:tab w:val="left" w:pos="6732"/>
        </w:tabs>
        <w:spacing w:after="0" w:line="240" w:lineRule="auto"/>
        <w:ind w:firstLine="720"/>
        <w:jc w:val="both"/>
        <w:rPr>
          <w:rFonts w:ascii="Times New Roman" w:hAnsi="Times New Roman" w:cs="Times New Roman"/>
          <w:b/>
          <w:bCs/>
          <w:sz w:val="24"/>
          <w:szCs w:val="24"/>
        </w:rPr>
      </w:pPr>
    </w:p>
    <w:p w:rsidR="00647A7E" w:rsidRDefault="00647A7E" w:rsidP="00EE5B07">
      <w:pPr>
        <w:tabs>
          <w:tab w:val="left" w:pos="6732"/>
        </w:tabs>
        <w:spacing w:after="0" w:line="240" w:lineRule="auto"/>
        <w:ind w:firstLine="720"/>
        <w:jc w:val="both"/>
        <w:rPr>
          <w:rFonts w:ascii="Times New Roman" w:hAnsi="Times New Roman" w:cs="Times New Roman"/>
          <w:b/>
          <w:bCs/>
          <w:sz w:val="24"/>
          <w:szCs w:val="24"/>
        </w:rPr>
      </w:pPr>
    </w:p>
    <w:p w:rsidR="00647A7E" w:rsidRDefault="00647A7E" w:rsidP="00EE5B07">
      <w:pPr>
        <w:tabs>
          <w:tab w:val="left" w:pos="6732"/>
        </w:tabs>
        <w:spacing w:after="0" w:line="240" w:lineRule="auto"/>
        <w:ind w:firstLine="720"/>
        <w:jc w:val="both"/>
        <w:rPr>
          <w:rFonts w:ascii="Times New Roman" w:hAnsi="Times New Roman" w:cs="Times New Roman"/>
          <w:b/>
          <w:bCs/>
          <w:sz w:val="24"/>
          <w:szCs w:val="24"/>
        </w:rPr>
      </w:pPr>
    </w:p>
    <w:p w:rsidR="00AB5EDF" w:rsidRDefault="00AB5EDF" w:rsidP="00EE5B07">
      <w:pPr>
        <w:tabs>
          <w:tab w:val="left" w:pos="6732"/>
        </w:tabs>
        <w:spacing w:after="0" w:line="240" w:lineRule="auto"/>
        <w:ind w:firstLine="720"/>
        <w:jc w:val="both"/>
        <w:rPr>
          <w:rFonts w:ascii="Times New Roman" w:hAnsi="Times New Roman" w:cs="Times New Roman"/>
          <w:b/>
          <w:bCs/>
          <w:sz w:val="24"/>
          <w:szCs w:val="24"/>
        </w:rPr>
      </w:pPr>
    </w:p>
    <w:p w:rsidR="00AB5EDF" w:rsidRDefault="00AB5EDF" w:rsidP="00EE5B07">
      <w:pPr>
        <w:tabs>
          <w:tab w:val="left" w:pos="6732"/>
        </w:tabs>
        <w:spacing w:after="0" w:line="240" w:lineRule="auto"/>
        <w:ind w:firstLine="720"/>
        <w:jc w:val="both"/>
        <w:rPr>
          <w:rFonts w:ascii="Times New Roman" w:hAnsi="Times New Roman" w:cs="Times New Roman"/>
          <w:b/>
          <w:bCs/>
          <w:sz w:val="24"/>
          <w:szCs w:val="24"/>
        </w:rPr>
      </w:pPr>
    </w:p>
    <w:p w:rsidR="00AB5EDF" w:rsidRDefault="00AB5EDF" w:rsidP="00EE5B07">
      <w:pPr>
        <w:tabs>
          <w:tab w:val="left" w:pos="6732"/>
        </w:tabs>
        <w:spacing w:after="0" w:line="240" w:lineRule="auto"/>
        <w:ind w:firstLine="720"/>
        <w:jc w:val="both"/>
        <w:rPr>
          <w:rFonts w:ascii="Times New Roman" w:hAnsi="Times New Roman" w:cs="Times New Roman"/>
          <w:b/>
          <w:bCs/>
          <w:sz w:val="24"/>
          <w:szCs w:val="24"/>
        </w:rPr>
      </w:pPr>
    </w:p>
    <w:p w:rsidR="00AB5EDF" w:rsidRDefault="00AB5EDF" w:rsidP="00EE5B07">
      <w:pPr>
        <w:tabs>
          <w:tab w:val="left" w:pos="6732"/>
        </w:tabs>
        <w:spacing w:after="0" w:line="240" w:lineRule="auto"/>
        <w:ind w:firstLine="720"/>
        <w:jc w:val="both"/>
        <w:rPr>
          <w:rFonts w:ascii="Times New Roman" w:hAnsi="Times New Roman" w:cs="Times New Roman"/>
          <w:b/>
          <w:bCs/>
          <w:sz w:val="24"/>
          <w:szCs w:val="24"/>
        </w:rPr>
      </w:pPr>
    </w:p>
    <w:p w:rsidR="00AB5EDF" w:rsidRDefault="00AB5EDF" w:rsidP="00EE5B07">
      <w:pPr>
        <w:tabs>
          <w:tab w:val="left" w:pos="6732"/>
        </w:tabs>
        <w:spacing w:after="0" w:line="240" w:lineRule="auto"/>
        <w:ind w:firstLine="720"/>
        <w:jc w:val="both"/>
        <w:rPr>
          <w:rFonts w:ascii="Times New Roman" w:hAnsi="Times New Roman" w:cs="Times New Roman"/>
          <w:b/>
          <w:bCs/>
          <w:sz w:val="24"/>
          <w:szCs w:val="24"/>
        </w:rPr>
      </w:pPr>
    </w:p>
    <w:p w:rsidR="00AB5EDF" w:rsidRDefault="00AB5EDF" w:rsidP="00EE5B07">
      <w:pPr>
        <w:tabs>
          <w:tab w:val="left" w:pos="6732"/>
        </w:tabs>
        <w:spacing w:after="0" w:line="240" w:lineRule="auto"/>
        <w:ind w:firstLine="720"/>
        <w:jc w:val="both"/>
        <w:rPr>
          <w:rFonts w:ascii="Times New Roman" w:hAnsi="Times New Roman" w:cs="Times New Roman"/>
          <w:b/>
          <w:bCs/>
          <w:sz w:val="24"/>
          <w:szCs w:val="24"/>
        </w:rPr>
      </w:pPr>
    </w:p>
    <w:p w:rsidR="00AB5EDF" w:rsidRDefault="00AB5EDF" w:rsidP="00EE5B07">
      <w:pPr>
        <w:tabs>
          <w:tab w:val="left" w:pos="6732"/>
        </w:tabs>
        <w:spacing w:after="0" w:line="240" w:lineRule="auto"/>
        <w:ind w:firstLine="720"/>
        <w:jc w:val="both"/>
        <w:rPr>
          <w:rFonts w:ascii="Times New Roman" w:hAnsi="Times New Roman" w:cs="Times New Roman"/>
          <w:b/>
          <w:bCs/>
          <w:sz w:val="24"/>
          <w:szCs w:val="24"/>
        </w:rPr>
      </w:pPr>
    </w:p>
    <w:p w:rsidR="00AB5EDF" w:rsidRDefault="00AB5EDF" w:rsidP="00EE5B07">
      <w:pPr>
        <w:tabs>
          <w:tab w:val="left" w:pos="6732"/>
        </w:tabs>
        <w:spacing w:after="0" w:line="240" w:lineRule="auto"/>
        <w:ind w:firstLine="720"/>
        <w:jc w:val="both"/>
        <w:rPr>
          <w:rFonts w:ascii="Times New Roman" w:hAnsi="Times New Roman" w:cs="Times New Roman"/>
          <w:b/>
          <w:bCs/>
          <w:sz w:val="24"/>
          <w:szCs w:val="24"/>
        </w:rPr>
      </w:pPr>
      <w:r w:rsidRPr="00AB5EDF">
        <w:rPr>
          <w:rFonts w:ascii="Times New Roman" w:hAnsi="Times New Roman" w:cs="Times New Roman"/>
          <w:b/>
          <w:bCs/>
          <w:sz w:val="24"/>
          <w:szCs w:val="24"/>
        </w:rPr>
        <w:lastRenderedPageBreak/>
        <w:drawing>
          <wp:inline distT="0" distB="0" distL="0" distR="0" wp14:anchorId="5C37F4A6" wp14:editId="69B17A3D">
            <wp:extent cx="6164681" cy="8325293"/>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166987" cy="8328407"/>
                    </a:xfrm>
                    <a:prstGeom prst="rect">
                      <a:avLst/>
                    </a:prstGeom>
                  </pic:spPr>
                </pic:pic>
              </a:graphicData>
            </a:graphic>
          </wp:inline>
        </w:drawing>
      </w:r>
    </w:p>
    <w:p w:rsidR="00647A7E" w:rsidRDefault="00647A7E" w:rsidP="00EE5B07">
      <w:pPr>
        <w:tabs>
          <w:tab w:val="left" w:pos="6732"/>
        </w:tabs>
        <w:spacing w:after="0" w:line="240" w:lineRule="auto"/>
        <w:ind w:firstLine="720"/>
        <w:jc w:val="both"/>
        <w:rPr>
          <w:rFonts w:ascii="Times New Roman" w:hAnsi="Times New Roman" w:cs="Times New Roman"/>
          <w:b/>
          <w:bCs/>
          <w:sz w:val="24"/>
          <w:szCs w:val="24"/>
        </w:rPr>
      </w:pPr>
    </w:p>
    <w:p w:rsidR="00AB5EDF" w:rsidRDefault="00AB5EDF" w:rsidP="00AB5EDF">
      <w:pPr>
        <w:tabs>
          <w:tab w:val="left" w:pos="6732"/>
        </w:tabs>
        <w:spacing w:after="0" w:line="240" w:lineRule="auto"/>
        <w:jc w:val="both"/>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inline distT="0" distB="0" distL="0" distR="0">
            <wp:extent cx="6750685" cy="4354830"/>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4-05-02_11-43-25 (1) (1) (1).png"/>
                    <pic:cNvPicPr/>
                  </pic:nvPicPr>
                  <pic:blipFill>
                    <a:blip r:embed="rId45">
                      <a:extLst>
                        <a:ext uri="{28A0092B-C50C-407E-A947-70E740481C1C}">
                          <a14:useLocalDpi xmlns:a14="http://schemas.microsoft.com/office/drawing/2010/main" val="0"/>
                        </a:ext>
                      </a:extLst>
                    </a:blip>
                    <a:stretch>
                      <a:fillRect/>
                    </a:stretch>
                  </pic:blipFill>
                  <pic:spPr>
                    <a:xfrm>
                      <a:off x="0" y="0"/>
                      <a:ext cx="6750685" cy="4354830"/>
                    </a:xfrm>
                    <a:prstGeom prst="rect">
                      <a:avLst/>
                    </a:prstGeom>
                  </pic:spPr>
                </pic:pic>
              </a:graphicData>
            </a:graphic>
          </wp:inline>
        </w:drawing>
      </w:r>
    </w:p>
    <w:p w:rsidR="00647A7E" w:rsidRPr="00EE5B07" w:rsidRDefault="00647A7E" w:rsidP="00EE5B07">
      <w:pPr>
        <w:tabs>
          <w:tab w:val="left" w:pos="6732"/>
        </w:tabs>
        <w:spacing w:after="0" w:line="240" w:lineRule="auto"/>
        <w:ind w:firstLine="720"/>
        <w:jc w:val="both"/>
        <w:rPr>
          <w:rFonts w:ascii="Times New Roman" w:hAnsi="Times New Roman" w:cs="Times New Roman"/>
          <w:sz w:val="24"/>
          <w:szCs w:val="24"/>
        </w:rPr>
      </w:pPr>
      <w:bookmarkStart w:id="2" w:name="_GoBack"/>
      <w:bookmarkEnd w:id="2"/>
    </w:p>
    <w:sectPr w:rsidR="00647A7E" w:rsidRPr="00EE5B07" w:rsidSect="003741DD">
      <w:headerReference w:type="default" r:id="rId46"/>
      <w:footerReference w:type="default" r:id="rId47"/>
      <w:type w:val="continuous"/>
      <w:pgSz w:w="11906" w:h="16838" w:code="9"/>
      <w:pgMar w:top="1017" w:right="424"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4B41" w:rsidRDefault="00A44B41" w:rsidP="004D6794">
      <w:pPr>
        <w:spacing w:after="0" w:line="240" w:lineRule="auto"/>
      </w:pPr>
      <w:r>
        <w:separator/>
      </w:r>
    </w:p>
  </w:endnote>
  <w:endnote w:type="continuationSeparator" w:id="0">
    <w:p w:rsidR="00A44B41" w:rsidRDefault="00A44B41" w:rsidP="004D67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PetersburgCTT">
    <w:altName w:val="Times New Roman"/>
    <w:charset w:val="CC"/>
    <w:family w:val="roman"/>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1B27" w:rsidRPr="00F72E81" w:rsidRDefault="00841B27">
    <w:pPr>
      <w:pStyle w:val="a7"/>
      <w:pBdr>
        <w:top w:val="thinThickSmallGap" w:sz="24" w:space="1" w:color="622423" w:themeColor="accent2" w:themeShade="7F"/>
      </w:pBdr>
      <w:rPr>
        <w:rFonts w:asciiTheme="majorHAnsi" w:eastAsiaTheme="majorEastAsia" w:hAnsiTheme="majorHAnsi" w:cstheme="majorBidi"/>
        <w:sz w:val="20"/>
        <w:szCs w:val="20"/>
      </w:rPr>
    </w:pPr>
    <w:r w:rsidRPr="00F72E81">
      <w:rPr>
        <w:rFonts w:asciiTheme="majorHAnsi" w:eastAsiaTheme="majorEastAsia" w:hAnsiTheme="majorHAnsi" w:cstheme="majorBidi"/>
        <w:sz w:val="20"/>
        <w:szCs w:val="20"/>
      </w:rPr>
      <w:t xml:space="preserve">Адрес редакции: </w:t>
    </w:r>
    <w:r>
      <w:rPr>
        <w:rFonts w:asciiTheme="majorHAnsi" w:eastAsiaTheme="majorEastAsia" w:hAnsiTheme="majorHAnsi" w:cstheme="majorBidi"/>
        <w:sz w:val="20"/>
        <w:szCs w:val="20"/>
      </w:rPr>
      <w:t xml:space="preserve"> </w:t>
    </w:r>
    <w:r w:rsidRPr="00F72E81">
      <w:rPr>
        <w:rFonts w:asciiTheme="majorHAnsi" w:eastAsiaTheme="majorEastAsia" w:hAnsiTheme="majorHAnsi" w:cstheme="majorBidi"/>
        <w:sz w:val="20"/>
        <w:szCs w:val="20"/>
      </w:rPr>
      <w:t>633218, Новосибирская область, Искитимский район, с. Морозово, пер. Медицинский,1/2</w:t>
    </w:r>
    <w:r>
      <w:rPr>
        <w:rFonts w:asciiTheme="majorHAnsi" w:eastAsiaTheme="majorEastAsia" w:hAnsiTheme="majorHAnsi" w:cstheme="majorBidi"/>
        <w:sz w:val="20"/>
        <w:szCs w:val="20"/>
      </w:rPr>
      <w:t xml:space="preserve">                                          </w:t>
    </w:r>
  </w:p>
  <w:p w:rsidR="00841B27" w:rsidRDefault="00841B27" w:rsidP="00F72E81">
    <w:pPr>
      <w:pStyle w:val="a7"/>
      <w:jc w:val="right"/>
    </w:pPr>
  </w:p>
  <w:p w:rsidR="00841B27" w:rsidRDefault="00841B27" w:rsidP="00F72E81">
    <w:pPr>
      <w:pStyle w:val="a7"/>
      <w:jc w:val="right"/>
    </w:pPr>
    <w:r>
      <w:t>Распространяется бесплатно</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4B41" w:rsidRDefault="00A44B41" w:rsidP="004D6794">
      <w:pPr>
        <w:spacing w:after="0" w:line="240" w:lineRule="auto"/>
      </w:pPr>
      <w:r>
        <w:separator/>
      </w:r>
    </w:p>
  </w:footnote>
  <w:footnote w:type="continuationSeparator" w:id="0">
    <w:p w:rsidR="00A44B41" w:rsidRDefault="00A44B41" w:rsidP="004D6794">
      <w:pPr>
        <w:spacing w:after="0" w:line="240" w:lineRule="auto"/>
      </w:pPr>
      <w:r>
        <w:continuationSeparator/>
      </w:r>
    </w:p>
  </w:footnote>
  <w:footnote w:id="1">
    <w:p w:rsidR="00EE5B07" w:rsidRDefault="00EE5B07" w:rsidP="00EE5B07">
      <w:pPr>
        <w:pStyle w:val="afc"/>
      </w:pPr>
    </w:p>
  </w:footnote>
  <w:footnote w:id="2">
    <w:p w:rsidR="00EE5B07" w:rsidRDefault="00EE5B07" w:rsidP="00EE5B07">
      <w:pPr>
        <w:pStyle w:val="afc"/>
      </w:pPr>
    </w:p>
  </w:footnote>
  <w:footnote w:id="3">
    <w:p w:rsidR="00EE5B07" w:rsidRDefault="00EE5B07" w:rsidP="00EE5B07">
      <w:pPr>
        <w:pStyle w:val="afc"/>
      </w:pPr>
    </w:p>
  </w:footnote>
  <w:footnote w:id="4">
    <w:p w:rsidR="00EE5B07" w:rsidRDefault="00EE5B07" w:rsidP="00EE5B07">
      <w:pPr>
        <w:pStyle w:val="afc"/>
      </w:pPr>
    </w:p>
  </w:footnote>
  <w:footnote w:id="5">
    <w:p w:rsidR="00EE5B07" w:rsidRDefault="00EE5B07" w:rsidP="00EE5B07">
      <w:pPr>
        <w:pStyle w:val="afc"/>
      </w:pPr>
    </w:p>
  </w:footnote>
  <w:footnote w:id="6">
    <w:p w:rsidR="00EE5B07" w:rsidRDefault="00EE5B07" w:rsidP="00EE5B07">
      <w:pPr>
        <w:pStyle w:val="afc"/>
      </w:pPr>
    </w:p>
  </w:footnote>
  <w:footnote w:id="7">
    <w:p w:rsidR="00EE5B07" w:rsidRDefault="00EE5B07" w:rsidP="00EE5B07">
      <w:pPr>
        <w:pStyle w:val="afc"/>
      </w:pPr>
    </w:p>
  </w:footnote>
  <w:footnote w:id="8">
    <w:p w:rsidR="00EE5B07" w:rsidRDefault="00EE5B07" w:rsidP="00EE5B07">
      <w:pPr>
        <w:pStyle w:val="afc"/>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24"/>
        <w:szCs w:val="24"/>
      </w:rPr>
      <w:alias w:val="Название"/>
      <w:id w:val="26378983"/>
      <w:placeholder>
        <w:docPart w:val="BFE741802D844379875D3EEE07518559"/>
      </w:placeholder>
      <w:dataBinding w:prefixMappings="xmlns:ns0='http://schemas.openxmlformats.org/package/2006/metadata/core-properties' xmlns:ns1='http://purl.org/dc/elements/1.1/'" w:xpath="/ns0:coreProperties[1]/ns1:title[1]" w:storeItemID="{6C3C8BC8-F283-45AE-878A-BAB7291924A1}"/>
      <w:text/>
    </w:sdtPr>
    <w:sdtEndPr/>
    <w:sdtContent>
      <w:p w:rsidR="00841B27" w:rsidRPr="00F72E81" w:rsidRDefault="00841B27" w:rsidP="00F72E81">
        <w:pPr>
          <w:pStyle w:val="a5"/>
          <w:pBdr>
            <w:bottom w:val="thickThinSmallGap" w:sz="24" w:space="1" w:color="622423" w:themeColor="accent2" w:themeShade="7F"/>
          </w:pBdr>
          <w:rPr>
            <w:rFonts w:asciiTheme="majorHAnsi" w:eastAsiaTheme="majorEastAsia" w:hAnsiTheme="majorHAnsi" w:cstheme="majorBidi"/>
            <w:sz w:val="24"/>
            <w:szCs w:val="24"/>
          </w:rPr>
        </w:pPr>
        <w:r>
          <w:rPr>
            <w:rFonts w:asciiTheme="majorHAnsi" w:eastAsiaTheme="majorEastAsia" w:hAnsiTheme="majorHAnsi" w:cstheme="majorBidi"/>
            <w:sz w:val="24"/>
            <w:szCs w:val="24"/>
          </w:rPr>
          <w:t xml:space="preserve">Вестник Морозовского сельсовета___________________________________№ </w:t>
        </w:r>
        <w:r w:rsidR="0003493E">
          <w:rPr>
            <w:rFonts w:asciiTheme="majorHAnsi" w:eastAsiaTheme="majorEastAsia" w:hAnsiTheme="majorHAnsi" w:cstheme="majorBidi"/>
            <w:sz w:val="24"/>
            <w:szCs w:val="24"/>
          </w:rPr>
          <w:t>8</w:t>
        </w:r>
        <w:r>
          <w:rPr>
            <w:rFonts w:asciiTheme="majorHAnsi" w:eastAsiaTheme="majorEastAsia" w:hAnsiTheme="majorHAnsi" w:cstheme="majorBidi"/>
            <w:sz w:val="24"/>
            <w:szCs w:val="24"/>
          </w:rPr>
          <w:t xml:space="preserve"> (</w:t>
        </w:r>
        <w:r w:rsidR="0003493E">
          <w:rPr>
            <w:rFonts w:asciiTheme="majorHAnsi" w:eastAsiaTheme="majorEastAsia" w:hAnsiTheme="majorHAnsi" w:cstheme="majorBidi"/>
            <w:sz w:val="24"/>
            <w:szCs w:val="24"/>
          </w:rPr>
          <w:t>30</w:t>
        </w:r>
        <w:r>
          <w:rPr>
            <w:rFonts w:asciiTheme="majorHAnsi" w:eastAsiaTheme="majorEastAsia" w:hAnsiTheme="majorHAnsi" w:cstheme="majorBidi"/>
            <w:sz w:val="24"/>
            <w:szCs w:val="24"/>
          </w:rPr>
          <w:t xml:space="preserve">) от </w:t>
        </w:r>
        <w:r w:rsidR="0003493E">
          <w:rPr>
            <w:rFonts w:asciiTheme="majorHAnsi" w:eastAsiaTheme="majorEastAsia" w:hAnsiTheme="majorHAnsi" w:cstheme="majorBidi"/>
            <w:sz w:val="24"/>
            <w:szCs w:val="24"/>
          </w:rPr>
          <w:t>26</w:t>
        </w:r>
        <w:r>
          <w:rPr>
            <w:rFonts w:asciiTheme="majorHAnsi" w:eastAsiaTheme="majorEastAsia" w:hAnsiTheme="majorHAnsi" w:cstheme="majorBidi"/>
            <w:sz w:val="24"/>
            <w:szCs w:val="24"/>
          </w:rPr>
          <w:t>.0</w:t>
        </w:r>
        <w:r w:rsidR="0003493E">
          <w:rPr>
            <w:rFonts w:asciiTheme="majorHAnsi" w:eastAsiaTheme="majorEastAsia" w:hAnsiTheme="majorHAnsi" w:cstheme="majorBidi"/>
            <w:sz w:val="24"/>
            <w:szCs w:val="24"/>
          </w:rPr>
          <w:t>6</w:t>
        </w:r>
        <w:r>
          <w:rPr>
            <w:rFonts w:asciiTheme="majorHAnsi" w:eastAsiaTheme="majorEastAsia" w:hAnsiTheme="majorHAnsi" w:cstheme="majorBidi"/>
            <w:sz w:val="24"/>
            <w:szCs w:val="24"/>
          </w:rPr>
          <w:t>.2024 года                                                                                                             «Морозовский вестник» учрежден 14 апреля 2022г.</w:t>
        </w:r>
      </w:p>
    </w:sdtContent>
  </w:sdt>
  <w:p w:rsidR="00841B27" w:rsidRDefault="00841B27">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14" type="#_x0000_t75" alt="Описание: 🚀" style="width:11.7pt;height:11.7pt;visibility:visible;mso-wrap-style:square" o:bullet="t">
        <v:imagedata r:id="rId1" o:title="🚀"/>
      </v:shape>
    </w:pict>
  </w:numPicBullet>
  <w:numPicBullet w:numPicBulletId="1">
    <w:pict>
      <v:shape id="_x0000_i1615" type="#_x0000_t75" alt="Описание: ✨" style="width:11.7pt;height:11.7pt;visibility:visible;mso-wrap-style:square" o:bullet="t">
        <v:imagedata r:id="rId2" o:title="✨"/>
      </v:shape>
    </w:pict>
  </w:numPicBullet>
  <w:numPicBullet w:numPicBulletId="2">
    <w:pict>
      <v:shape id="_x0000_i1616" type="#_x0000_t75" alt="Описание: ✴" style="width:11.7pt;height:11.7pt;visibility:visible;mso-wrap-style:square" o:bullet="t">
        <v:imagedata r:id="rId3" o:title="✴"/>
      </v:shape>
    </w:pict>
  </w:numPicBullet>
  <w:abstractNum w:abstractNumId="0">
    <w:nsid w:val="01315A98"/>
    <w:multiLevelType w:val="multilevel"/>
    <w:tmpl w:val="9EB05346"/>
    <w:lvl w:ilvl="0">
      <w:start w:val="1"/>
      <w:numFmt w:val="decimal"/>
      <w:pStyle w:val="3"/>
      <w:lvlText w:val="%1."/>
      <w:lvlJc w:val="left"/>
      <w:pPr>
        <w:ind w:left="1429" w:hanging="360"/>
      </w:p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1">
    <w:nsid w:val="1B0C4DEA"/>
    <w:multiLevelType w:val="multilevel"/>
    <w:tmpl w:val="83225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2CF208F0"/>
    <w:multiLevelType w:val="singleLevel"/>
    <w:tmpl w:val="87CACFAA"/>
    <w:lvl w:ilvl="0">
      <w:start w:val="1"/>
      <w:numFmt w:val="bullet"/>
      <w:pStyle w:val="a"/>
      <w:lvlText w:val=""/>
      <w:lvlJc w:val="left"/>
      <w:pPr>
        <w:tabs>
          <w:tab w:val="num" w:pos="360"/>
        </w:tabs>
        <w:ind w:left="360" w:hanging="360"/>
      </w:pPr>
      <w:rPr>
        <w:rFonts w:ascii="Wingdings" w:hAnsi="Wingdings" w:hint="default"/>
      </w:rPr>
    </w:lvl>
  </w:abstractNum>
  <w:abstractNum w:abstractNumId="3">
    <w:nsid w:val="30881421"/>
    <w:multiLevelType w:val="multilevel"/>
    <w:tmpl w:val="DF58C160"/>
    <w:lvl w:ilvl="0">
      <w:start w:val="1"/>
      <w:numFmt w:val="decimal"/>
      <w:lvlText w:val="%1."/>
      <w:lvlJc w:val="left"/>
      <w:pPr>
        <w:tabs>
          <w:tab w:val="num" w:pos="360"/>
        </w:tabs>
        <w:ind w:left="360" w:hanging="360"/>
      </w:pPr>
    </w:lvl>
    <w:lvl w:ilvl="1">
      <w:start w:val="1"/>
      <w:numFmt w:val="decimal"/>
      <w:isLgl/>
      <w:lvlText w:val="%1.%2"/>
      <w:lvlJc w:val="left"/>
      <w:pPr>
        <w:tabs>
          <w:tab w:val="num" w:pos="495"/>
        </w:tabs>
        <w:ind w:left="495" w:hanging="495"/>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1080"/>
        </w:tabs>
        <w:ind w:left="1080" w:hanging="108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2160"/>
        </w:tabs>
        <w:ind w:left="2160" w:hanging="2160"/>
      </w:pPr>
    </w:lvl>
  </w:abstractNum>
  <w:abstractNum w:abstractNumId="4">
    <w:nsid w:val="316B0D33"/>
    <w:multiLevelType w:val="hybridMultilevel"/>
    <w:tmpl w:val="AEB04AC6"/>
    <w:lvl w:ilvl="0" w:tplc="6E484B22">
      <w:start w:val="9"/>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34125472"/>
    <w:multiLevelType w:val="hybridMultilevel"/>
    <w:tmpl w:val="D2769CDE"/>
    <w:lvl w:ilvl="0" w:tplc="54D49CFE">
      <w:start w:val="1"/>
      <w:numFmt w:val="bullet"/>
      <w:lvlText w:val=""/>
      <w:lvlJc w:val="left"/>
      <w:pPr>
        <w:tabs>
          <w:tab w:val="num" w:pos="1211"/>
        </w:tabs>
        <w:ind w:left="1211" w:hanging="360"/>
      </w:pPr>
      <w:rPr>
        <w:rFonts w:ascii="Symbol" w:hAnsi="Symbol" w:hint="default"/>
      </w:rPr>
    </w:lvl>
    <w:lvl w:ilvl="1" w:tplc="04190003" w:tentative="1">
      <w:start w:val="1"/>
      <w:numFmt w:val="bullet"/>
      <w:lvlText w:val="o"/>
      <w:lvlJc w:val="left"/>
      <w:pPr>
        <w:tabs>
          <w:tab w:val="num" w:pos="1391"/>
        </w:tabs>
        <w:ind w:left="1391" w:hanging="360"/>
      </w:pPr>
      <w:rPr>
        <w:rFonts w:ascii="Courier New" w:hAnsi="Courier New" w:cs="Courier New" w:hint="default"/>
      </w:rPr>
    </w:lvl>
    <w:lvl w:ilvl="2" w:tplc="04190005" w:tentative="1">
      <w:start w:val="1"/>
      <w:numFmt w:val="bullet"/>
      <w:lvlText w:val=""/>
      <w:lvlJc w:val="left"/>
      <w:pPr>
        <w:tabs>
          <w:tab w:val="num" w:pos="2111"/>
        </w:tabs>
        <w:ind w:left="2111" w:hanging="360"/>
      </w:pPr>
      <w:rPr>
        <w:rFonts w:ascii="Wingdings" w:hAnsi="Wingdings" w:hint="default"/>
      </w:rPr>
    </w:lvl>
    <w:lvl w:ilvl="3" w:tplc="04190001" w:tentative="1">
      <w:start w:val="1"/>
      <w:numFmt w:val="bullet"/>
      <w:lvlText w:val=""/>
      <w:lvlJc w:val="left"/>
      <w:pPr>
        <w:tabs>
          <w:tab w:val="num" w:pos="2831"/>
        </w:tabs>
        <w:ind w:left="2831" w:hanging="360"/>
      </w:pPr>
      <w:rPr>
        <w:rFonts w:ascii="Symbol" w:hAnsi="Symbol" w:hint="default"/>
      </w:rPr>
    </w:lvl>
    <w:lvl w:ilvl="4" w:tplc="04190003" w:tentative="1">
      <w:start w:val="1"/>
      <w:numFmt w:val="bullet"/>
      <w:lvlText w:val="o"/>
      <w:lvlJc w:val="left"/>
      <w:pPr>
        <w:tabs>
          <w:tab w:val="num" w:pos="3551"/>
        </w:tabs>
        <w:ind w:left="3551" w:hanging="360"/>
      </w:pPr>
      <w:rPr>
        <w:rFonts w:ascii="Courier New" w:hAnsi="Courier New" w:cs="Courier New" w:hint="default"/>
      </w:rPr>
    </w:lvl>
    <w:lvl w:ilvl="5" w:tplc="04190005" w:tentative="1">
      <w:start w:val="1"/>
      <w:numFmt w:val="bullet"/>
      <w:lvlText w:val=""/>
      <w:lvlJc w:val="left"/>
      <w:pPr>
        <w:tabs>
          <w:tab w:val="num" w:pos="4271"/>
        </w:tabs>
        <w:ind w:left="4271" w:hanging="360"/>
      </w:pPr>
      <w:rPr>
        <w:rFonts w:ascii="Wingdings" w:hAnsi="Wingdings" w:hint="default"/>
      </w:rPr>
    </w:lvl>
    <w:lvl w:ilvl="6" w:tplc="04190001" w:tentative="1">
      <w:start w:val="1"/>
      <w:numFmt w:val="bullet"/>
      <w:lvlText w:val=""/>
      <w:lvlJc w:val="left"/>
      <w:pPr>
        <w:tabs>
          <w:tab w:val="num" w:pos="4991"/>
        </w:tabs>
        <w:ind w:left="4991" w:hanging="360"/>
      </w:pPr>
      <w:rPr>
        <w:rFonts w:ascii="Symbol" w:hAnsi="Symbol" w:hint="default"/>
      </w:rPr>
    </w:lvl>
    <w:lvl w:ilvl="7" w:tplc="04190003" w:tentative="1">
      <w:start w:val="1"/>
      <w:numFmt w:val="bullet"/>
      <w:lvlText w:val="o"/>
      <w:lvlJc w:val="left"/>
      <w:pPr>
        <w:tabs>
          <w:tab w:val="num" w:pos="5711"/>
        </w:tabs>
        <w:ind w:left="5711" w:hanging="360"/>
      </w:pPr>
      <w:rPr>
        <w:rFonts w:ascii="Courier New" w:hAnsi="Courier New" w:cs="Courier New" w:hint="default"/>
      </w:rPr>
    </w:lvl>
    <w:lvl w:ilvl="8" w:tplc="04190005" w:tentative="1">
      <w:start w:val="1"/>
      <w:numFmt w:val="bullet"/>
      <w:lvlText w:val=""/>
      <w:lvlJc w:val="left"/>
      <w:pPr>
        <w:tabs>
          <w:tab w:val="num" w:pos="6431"/>
        </w:tabs>
        <w:ind w:left="6431" w:hanging="360"/>
      </w:pPr>
      <w:rPr>
        <w:rFonts w:ascii="Wingdings" w:hAnsi="Wingdings" w:hint="default"/>
      </w:rPr>
    </w:lvl>
  </w:abstractNum>
  <w:abstractNum w:abstractNumId="6">
    <w:nsid w:val="368E1BDD"/>
    <w:multiLevelType w:val="multilevel"/>
    <w:tmpl w:val="69D81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589E70CB"/>
    <w:multiLevelType w:val="hybridMultilevel"/>
    <w:tmpl w:val="BB7C0276"/>
    <w:lvl w:ilvl="0" w:tplc="C09833C0">
      <w:start w:val="1"/>
      <w:numFmt w:val="bullet"/>
      <w:lvlText w:val=""/>
      <w:lvlPicBulletId w:val="1"/>
      <w:lvlJc w:val="left"/>
      <w:pPr>
        <w:tabs>
          <w:tab w:val="num" w:pos="720"/>
        </w:tabs>
        <w:ind w:left="720" w:hanging="360"/>
      </w:pPr>
      <w:rPr>
        <w:rFonts w:ascii="Symbol" w:hAnsi="Symbol" w:hint="default"/>
      </w:rPr>
    </w:lvl>
    <w:lvl w:ilvl="1" w:tplc="A0C2AB76" w:tentative="1">
      <w:start w:val="1"/>
      <w:numFmt w:val="bullet"/>
      <w:lvlText w:val=""/>
      <w:lvlJc w:val="left"/>
      <w:pPr>
        <w:tabs>
          <w:tab w:val="num" w:pos="1440"/>
        </w:tabs>
        <w:ind w:left="1440" w:hanging="360"/>
      </w:pPr>
      <w:rPr>
        <w:rFonts w:ascii="Symbol" w:hAnsi="Symbol" w:hint="default"/>
      </w:rPr>
    </w:lvl>
    <w:lvl w:ilvl="2" w:tplc="3D5E97D2" w:tentative="1">
      <w:start w:val="1"/>
      <w:numFmt w:val="bullet"/>
      <w:lvlText w:val=""/>
      <w:lvlJc w:val="left"/>
      <w:pPr>
        <w:tabs>
          <w:tab w:val="num" w:pos="2160"/>
        </w:tabs>
        <w:ind w:left="2160" w:hanging="360"/>
      </w:pPr>
      <w:rPr>
        <w:rFonts w:ascii="Symbol" w:hAnsi="Symbol" w:hint="default"/>
      </w:rPr>
    </w:lvl>
    <w:lvl w:ilvl="3" w:tplc="F86E4D4C" w:tentative="1">
      <w:start w:val="1"/>
      <w:numFmt w:val="bullet"/>
      <w:lvlText w:val=""/>
      <w:lvlJc w:val="left"/>
      <w:pPr>
        <w:tabs>
          <w:tab w:val="num" w:pos="2880"/>
        </w:tabs>
        <w:ind w:left="2880" w:hanging="360"/>
      </w:pPr>
      <w:rPr>
        <w:rFonts w:ascii="Symbol" w:hAnsi="Symbol" w:hint="default"/>
      </w:rPr>
    </w:lvl>
    <w:lvl w:ilvl="4" w:tplc="ACBA0EF8" w:tentative="1">
      <w:start w:val="1"/>
      <w:numFmt w:val="bullet"/>
      <w:lvlText w:val=""/>
      <w:lvlJc w:val="left"/>
      <w:pPr>
        <w:tabs>
          <w:tab w:val="num" w:pos="3600"/>
        </w:tabs>
        <w:ind w:left="3600" w:hanging="360"/>
      </w:pPr>
      <w:rPr>
        <w:rFonts w:ascii="Symbol" w:hAnsi="Symbol" w:hint="default"/>
      </w:rPr>
    </w:lvl>
    <w:lvl w:ilvl="5" w:tplc="87D21F4E" w:tentative="1">
      <w:start w:val="1"/>
      <w:numFmt w:val="bullet"/>
      <w:lvlText w:val=""/>
      <w:lvlJc w:val="left"/>
      <w:pPr>
        <w:tabs>
          <w:tab w:val="num" w:pos="4320"/>
        </w:tabs>
        <w:ind w:left="4320" w:hanging="360"/>
      </w:pPr>
      <w:rPr>
        <w:rFonts w:ascii="Symbol" w:hAnsi="Symbol" w:hint="default"/>
      </w:rPr>
    </w:lvl>
    <w:lvl w:ilvl="6" w:tplc="3AAEA756" w:tentative="1">
      <w:start w:val="1"/>
      <w:numFmt w:val="bullet"/>
      <w:lvlText w:val=""/>
      <w:lvlJc w:val="left"/>
      <w:pPr>
        <w:tabs>
          <w:tab w:val="num" w:pos="5040"/>
        </w:tabs>
        <w:ind w:left="5040" w:hanging="360"/>
      </w:pPr>
      <w:rPr>
        <w:rFonts w:ascii="Symbol" w:hAnsi="Symbol" w:hint="default"/>
      </w:rPr>
    </w:lvl>
    <w:lvl w:ilvl="7" w:tplc="1B1C40E8" w:tentative="1">
      <w:start w:val="1"/>
      <w:numFmt w:val="bullet"/>
      <w:lvlText w:val=""/>
      <w:lvlJc w:val="left"/>
      <w:pPr>
        <w:tabs>
          <w:tab w:val="num" w:pos="5760"/>
        </w:tabs>
        <w:ind w:left="5760" w:hanging="360"/>
      </w:pPr>
      <w:rPr>
        <w:rFonts w:ascii="Symbol" w:hAnsi="Symbol" w:hint="default"/>
      </w:rPr>
    </w:lvl>
    <w:lvl w:ilvl="8" w:tplc="73504B18" w:tentative="1">
      <w:start w:val="1"/>
      <w:numFmt w:val="bullet"/>
      <w:lvlText w:val=""/>
      <w:lvlJc w:val="left"/>
      <w:pPr>
        <w:tabs>
          <w:tab w:val="num" w:pos="6480"/>
        </w:tabs>
        <w:ind w:left="6480" w:hanging="360"/>
      </w:pPr>
      <w:rPr>
        <w:rFonts w:ascii="Symbol" w:hAnsi="Symbol" w:hint="default"/>
      </w:rPr>
    </w:lvl>
  </w:abstractNum>
  <w:abstractNum w:abstractNumId="8">
    <w:nsid w:val="5DC34609"/>
    <w:multiLevelType w:val="hybridMultilevel"/>
    <w:tmpl w:val="10EEC2D0"/>
    <w:lvl w:ilvl="0" w:tplc="609CAC40">
      <w:start w:val="1"/>
      <w:numFmt w:val="bullet"/>
      <w:lvlText w:val=""/>
      <w:lvlPicBulletId w:val="0"/>
      <w:lvlJc w:val="left"/>
      <w:pPr>
        <w:tabs>
          <w:tab w:val="num" w:pos="720"/>
        </w:tabs>
        <w:ind w:left="720" w:hanging="360"/>
      </w:pPr>
      <w:rPr>
        <w:rFonts w:ascii="Symbol" w:hAnsi="Symbol" w:hint="default"/>
      </w:rPr>
    </w:lvl>
    <w:lvl w:ilvl="1" w:tplc="849E04E4" w:tentative="1">
      <w:start w:val="1"/>
      <w:numFmt w:val="bullet"/>
      <w:lvlText w:val=""/>
      <w:lvlJc w:val="left"/>
      <w:pPr>
        <w:tabs>
          <w:tab w:val="num" w:pos="1440"/>
        </w:tabs>
        <w:ind w:left="1440" w:hanging="360"/>
      </w:pPr>
      <w:rPr>
        <w:rFonts w:ascii="Symbol" w:hAnsi="Symbol" w:hint="default"/>
      </w:rPr>
    </w:lvl>
    <w:lvl w:ilvl="2" w:tplc="0060A0DA" w:tentative="1">
      <w:start w:val="1"/>
      <w:numFmt w:val="bullet"/>
      <w:lvlText w:val=""/>
      <w:lvlJc w:val="left"/>
      <w:pPr>
        <w:tabs>
          <w:tab w:val="num" w:pos="2160"/>
        </w:tabs>
        <w:ind w:left="2160" w:hanging="360"/>
      </w:pPr>
      <w:rPr>
        <w:rFonts w:ascii="Symbol" w:hAnsi="Symbol" w:hint="default"/>
      </w:rPr>
    </w:lvl>
    <w:lvl w:ilvl="3" w:tplc="65142BC6" w:tentative="1">
      <w:start w:val="1"/>
      <w:numFmt w:val="bullet"/>
      <w:lvlText w:val=""/>
      <w:lvlJc w:val="left"/>
      <w:pPr>
        <w:tabs>
          <w:tab w:val="num" w:pos="2880"/>
        </w:tabs>
        <w:ind w:left="2880" w:hanging="360"/>
      </w:pPr>
      <w:rPr>
        <w:rFonts w:ascii="Symbol" w:hAnsi="Symbol" w:hint="default"/>
      </w:rPr>
    </w:lvl>
    <w:lvl w:ilvl="4" w:tplc="C80E6C00" w:tentative="1">
      <w:start w:val="1"/>
      <w:numFmt w:val="bullet"/>
      <w:lvlText w:val=""/>
      <w:lvlJc w:val="left"/>
      <w:pPr>
        <w:tabs>
          <w:tab w:val="num" w:pos="3600"/>
        </w:tabs>
        <w:ind w:left="3600" w:hanging="360"/>
      </w:pPr>
      <w:rPr>
        <w:rFonts w:ascii="Symbol" w:hAnsi="Symbol" w:hint="default"/>
      </w:rPr>
    </w:lvl>
    <w:lvl w:ilvl="5" w:tplc="B248FDA6" w:tentative="1">
      <w:start w:val="1"/>
      <w:numFmt w:val="bullet"/>
      <w:lvlText w:val=""/>
      <w:lvlJc w:val="left"/>
      <w:pPr>
        <w:tabs>
          <w:tab w:val="num" w:pos="4320"/>
        </w:tabs>
        <w:ind w:left="4320" w:hanging="360"/>
      </w:pPr>
      <w:rPr>
        <w:rFonts w:ascii="Symbol" w:hAnsi="Symbol" w:hint="default"/>
      </w:rPr>
    </w:lvl>
    <w:lvl w:ilvl="6" w:tplc="63EE170C" w:tentative="1">
      <w:start w:val="1"/>
      <w:numFmt w:val="bullet"/>
      <w:lvlText w:val=""/>
      <w:lvlJc w:val="left"/>
      <w:pPr>
        <w:tabs>
          <w:tab w:val="num" w:pos="5040"/>
        </w:tabs>
        <w:ind w:left="5040" w:hanging="360"/>
      </w:pPr>
      <w:rPr>
        <w:rFonts w:ascii="Symbol" w:hAnsi="Symbol" w:hint="default"/>
      </w:rPr>
    </w:lvl>
    <w:lvl w:ilvl="7" w:tplc="6B1CB034" w:tentative="1">
      <w:start w:val="1"/>
      <w:numFmt w:val="bullet"/>
      <w:lvlText w:val=""/>
      <w:lvlJc w:val="left"/>
      <w:pPr>
        <w:tabs>
          <w:tab w:val="num" w:pos="5760"/>
        </w:tabs>
        <w:ind w:left="5760" w:hanging="360"/>
      </w:pPr>
      <w:rPr>
        <w:rFonts w:ascii="Symbol" w:hAnsi="Symbol" w:hint="default"/>
      </w:rPr>
    </w:lvl>
    <w:lvl w:ilvl="8" w:tplc="4294B8BA" w:tentative="1">
      <w:start w:val="1"/>
      <w:numFmt w:val="bullet"/>
      <w:lvlText w:val=""/>
      <w:lvlJc w:val="left"/>
      <w:pPr>
        <w:tabs>
          <w:tab w:val="num" w:pos="6480"/>
        </w:tabs>
        <w:ind w:left="6480" w:hanging="360"/>
      </w:pPr>
      <w:rPr>
        <w:rFonts w:ascii="Symbol" w:hAnsi="Symbol" w:hint="default"/>
      </w:rPr>
    </w:lvl>
  </w:abstractNum>
  <w:abstractNum w:abstractNumId="9">
    <w:nsid w:val="5EAA6C21"/>
    <w:multiLevelType w:val="hybridMultilevel"/>
    <w:tmpl w:val="A0045136"/>
    <w:lvl w:ilvl="0" w:tplc="E30013B6">
      <w:start w:val="9"/>
      <w:numFmt w:val="decimal"/>
      <w:lvlText w:val="%1."/>
      <w:lvlJc w:val="left"/>
      <w:pPr>
        <w:ind w:left="6315"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62DA1BC5"/>
    <w:multiLevelType w:val="hybridMultilevel"/>
    <w:tmpl w:val="1E809ED4"/>
    <w:lvl w:ilvl="0" w:tplc="C94AD38A">
      <w:start w:val="1"/>
      <w:numFmt w:val="bullet"/>
      <w:lvlText w:val=""/>
      <w:lvlPicBulletId w:val="2"/>
      <w:lvlJc w:val="left"/>
      <w:pPr>
        <w:tabs>
          <w:tab w:val="num" w:pos="720"/>
        </w:tabs>
        <w:ind w:left="720" w:hanging="360"/>
      </w:pPr>
      <w:rPr>
        <w:rFonts w:ascii="Symbol" w:hAnsi="Symbol" w:hint="default"/>
      </w:rPr>
    </w:lvl>
    <w:lvl w:ilvl="1" w:tplc="138C3DA2" w:tentative="1">
      <w:start w:val="1"/>
      <w:numFmt w:val="bullet"/>
      <w:lvlText w:val=""/>
      <w:lvlJc w:val="left"/>
      <w:pPr>
        <w:tabs>
          <w:tab w:val="num" w:pos="1440"/>
        </w:tabs>
        <w:ind w:left="1440" w:hanging="360"/>
      </w:pPr>
      <w:rPr>
        <w:rFonts w:ascii="Symbol" w:hAnsi="Symbol" w:hint="default"/>
      </w:rPr>
    </w:lvl>
    <w:lvl w:ilvl="2" w:tplc="E716CEC2" w:tentative="1">
      <w:start w:val="1"/>
      <w:numFmt w:val="bullet"/>
      <w:lvlText w:val=""/>
      <w:lvlJc w:val="left"/>
      <w:pPr>
        <w:tabs>
          <w:tab w:val="num" w:pos="2160"/>
        </w:tabs>
        <w:ind w:left="2160" w:hanging="360"/>
      </w:pPr>
      <w:rPr>
        <w:rFonts w:ascii="Symbol" w:hAnsi="Symbol" w:hint="default"/>
      </w:rPr>
    </w:lvl>
    <w:lvl w:ilvl="3" w:tplc="A81CE196" w:tentative="1">
      <w:start w:val="1"/>
      <w:numFmt w:val="bullet"/>
      <w:lvlText w:val=""/>
      <w:lvlJc w:val="left"/>
      <w:pPr>
        <w:tabs>
          <w:tab w:val="num" w:pos="2880"/>
        </w:tabs>
        <w:ind w:left="2880" w:hanging="360"/>
      </w:pPr>
      <w:rPr>
        <w:rFonts w:ascii="Symbol" w:hAnsi="Symbol" w:hint="default"/>
      </w:rPr>
    </w:lvl>
    <w:lvl w:ilvl="4" w:tplc="C53872D6" w:tentative="1">
      <w:start w:val="1"/>
      <w:numFmt w:val="bullet"/>
      <w:lvlText w:val=""/>
      <w:lvlJc w:val="left"/>
      <w:pPr>
        <w:tabs>
          <w:tab w:val="num" w:pos="3600"/>
        </w:tabs>
        <w:ind w:left="3600" w:hanging="360"/>
      </w:pPr>
      <w:rPr>
        <w:rFonts w:ascii="Symbol" w:hAnsi="Symbol" w:hint="default"/>
      </w:rPr>
    </w:lvl>
    <w:lvl w:ilvl="5" w:tplc="D7B6FFFC" w:tentative="1">
      <w:start w:val="1"/>
      <w:numFmt w:val="bullet"/>
      <w:lvlText w:val=""/>
      <w:lvlJc w:val="left"/>
      <w:pPr>
        <w:tabs>
          <w:tab w:val="num" w:pos="4320"/>
        </w:tabs>
        <w:ind w:left="4320" w:hanging="360"/>
      </w:pPr>
      <w:rPr>
        <w:rFonts w:ascii="Symbol" w:hAnsi="Symbol" w:hint="default"/>
      </w:rPr>
    </w:lvl>
    <w:lvl w:ilvl="6" w:tplc="21808A0E" w:tentative="1">
      <w:start w:val="1"/>
      <w:numFmt w:val="bullet"/>
      <w:lvlText w:val=""/>
      <w:lvlJc w:val="left"/>
      <w:pPr>
        <w:tabs>
          <w:tab w:val="num" w:pos="5040"/>
        </w:tabs>
        <w:ind w:left="5040" w:hanging="360"/>
      </w:pPr>
      <w:rPr>
        <w:rFonts w:ascii="Symbol" w:hAnsi="Symbol" w:hint="default"/>
      </w:rPr>
    </w:lvl>
    <w:lvl w:ilvl="7" w:tplc="C99E2F10" w:tentative="1">
      <w:start w:val="1"/>
      <w:numFmt w:val="bullet"/>
      <w:lvlText w:val=""/>
      <w:lvlJc w:val="left"/>
      <w:pPr>
        <w:tabs>
          <w:tab w:val="num" w:pos="5760"/>
        </w:tabs>
        <w:ind w:left="5760" w:hanging="360"/>
      </w:pPr>
      <w:rPr>
        <w:rFonts w:ascii="Symbol" w:hAnsi="Symbol" w:hint="default"/>
      </w:rPr>
    </w:lvl>
    <w:lvl w:ilvl="8" w:tplc="DDAA753E" w:tentative="1">
      <w:start w:val="1"/>
      <w:numFmt w:val="bullet"/>
      <w:lvlText w:val=""/>
      <w:lvlJc w:val="left"/>
      <w:pPr>
        <w:tabs>
          <w:tab w:val="num" w:pos="6480"/>
        </w:tabs>
        <w:ind w:left="6480" w:hanging="360"/>
      </w:pPr>
      <w:rPr>
        <w:rFonts w:ascii="Symbol" w:hAnsi="Symbol" w:hint="default"/>
      </w:rPr>
    </w:lvl>
  </w:abstractNum>
  <w:abstractNum w:abstractNumId="11">
    <w:nsid w:val="6BEC05E2"/>
    <w:multiLevelType w:val="multilevel"/>
    <w:tmpl w:val="D4EC19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78232885"/>
    <w:multiLevelType w:val="hybridMultilevel"/>
    <w:tmpl w:val="713EE3B6"/>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BE01554"/>
    <w:multiLevelType w:val="multilevel"/>
    <w:tmpl w:val="06A664A6"/>
    <w:lvl w:ilvl="0">
      <w:start w:val="1"/>
      <w:numFmt w:val="none"/>
      <w:lvlText w:val="%1"/>
      <w:lvlJc w:val="left"/>
      <w:pPr>
        <w:tabs>
          <w:tab w:val="num" w:pos="360"/>
        </w:tabs>
        <w:ind w:left="0" w:firstLine="0"/>
      </w:pPr>
      <w:rPr>
        <w:rFonts w:hint="default"/>
      </w:rPr>
    </w:lvl>
    <w:lvl w:ilvl="1">
      <w:start w:val="1"/>
      <w:numFmt w:val="decimal"/>
      <w:pStyle w:val="1"/>
      <w:lvlText w:val="%1%2."/>
      <w:lvlJc w:val="left"/>
      <w:pPr>
        <w:tabs>
          <w:tab w:val="num" w:pos="720"/>
        </w:tabs>
        <w:ind w:left="357" w:hanging="357"/>
      </w:pPr>
      <w:rPr>
        <w:rFonts w:hint="default"/>
      </w:rPr>
    </w:lvl>
    <w:lvl w:ilvl="2">
      <w:start w:val="1"/>
      <w:numFmt w:val="decimal"/>
      <w:pStyle w:val="2"/>
      <w:lvlText w:val="%2.%1%3."/>
      <w:lvlJc w:val="left"/>
      <w:pPr>
        <w:tabs>
          <w:tab w:val="num" w:pos="1077"/>
        </w:tabs>
        <w:ind w:left="737" w:hanging="380"/>
      </w:pPr>
      <w:rPr>
        <w:rFonts w:hint="default"/>
      </w:rPr>
    </w:lvl>
    <w:lvl w:ilvl="3">
      <w:start w:val="1"/>
      <w:numFmt w:val="none"/>
      <w:lvlText w:val="%1"/>
      <w:lvlJc w:val="left"/>
      <w:pPr>
        <w:tabs>
          <w:tab w:val="num" w:pos="2880"/>
        </w:tabs>
        <w:ind w:left="2880" w:hanging="720"/>
      </w:pPr>
      <w:rPr>
        <w:rFonts w:hint="default"/>
      </w:rPr>
    </w:lvl>
    <w:lvl w:ilvl="4">
      <w:start w:val="1"/>
      <w:numFmt w:val="none"/>
      <w:lvlText w:val="%1"/>
      <w:lvlJc w:val="left"/>
      <w:pPr>
        <w:tabs>
          <w:tab w:val="num" w:pos="3600"/>
        </w:tabs>
        <w:ind w:left="3600" w:hanging="720"/>
      </w:pPr>
      <w:rPr>
        <w:rFonts w:hint="default"/>
      </w:rPr>
    </w:lvl>
    <w:lvl w:ilvl="5">
      <w:start w:val="1"/>
      <w:numFmt w:val="none"/>
      <w:lvlText w:val="%1"/>
      <w:lvlJc w:val="left"/>
      <w:pPr>
        <w:tabs>
          <w:tab w:val="num" w:pos="4320"/>
        </w:tabs>
        <w:ind w:left="4320" w:hanging="720"/>
      </w:pPr>
      <w:rPr>
        <w:rFonts w:hint="default"/>
      </w:rPr>
    </w:lvl>
    <w:lvl w:ilvl="6">
      <w:start w:val="1"/>
      <w:numFmt w:val="none"/>
      <w:lvlText w:val="%1"/>
      <w:lvlJc w:val="left"/>
      <w:pPr>
        <w:tabs>
          <w:tab w:val="num" w:pos="5040"/>
        </w:tabs>
        <w:ind w:left="5040" w:hanging="720"/>
      </w:pPr>
      <w:rPr>
        <w:rFonts w:hint="default"/>
      </w:rPr>
    </w:lvl>
    <w:lvl w:ilvl="7">
      <w:start w:val="1"/>
      <w:numFmt w:val="none"/>
      <w:lvlText w:val="%1"/>
      <w:lvlJc w:val="left"/>
      <w:pPr>
        <w:tabs>
          <w:tab w:val="num" w:pos="5760"/>
        </w:tabs>
        <w:ind w:left="5760" w:hanging="720"/>
      </w:pPr>
      <w:rPr>
        <w:rFonts w:hint="default"/>
      </w:rPr>
    </w:lvl>
    <w:lvl w:ilvl="8">
      <w:start w:val="1"/>
      <w:numFmt w:val="none"/>
      <w:lvlText w:val="%1"/>
      <w:lvlJc w:val="left"/>
      <w:pPr>
        <w:tabs>
          <w:tab w:val="num" w:pos="6480"/>
        </w:tabs>
        <w:ind w:left="6480" w:hanging="720"/>
      </w:pPr>
      <w:rPr>
        <w:rFonts w:hint="default"/>
      </w:rPr>
    </w:lvl>
  </w:abstractNum>
  <w:num w:numId="1">
    <w:abstractNumId w:val="0"/>
  </w:num>
  <w:num w:numId="2">
    <w:abstractNumId w:val="2"/>
  </w:num>
  <w:num w:numId="3">
    <w:abstractNumId w:val="13"/>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5"/>
  </w:num>
  <w:num w:numId="6">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12"/>
  </w:num>
  <w:num w:numId="9">
    <w:abstractNumId w:val="8"/>
  </w:num>
  <w:num w:numId="10">
    <w:abstractNumId w:val="7"/>
  </w:num>
  <w:num w:numId="11">
    <w:abstractNumId w:val="10"/>
  </w:num>
  <w:num w:numId="12">
    <w:abstractNumId w:val="11"/>
  </w:num>
  <w:num w:numId="13">
    <w:abstractNumId w:val="6"/>
  </w:num>
  <w:num w:numId="14">
    <w:abstractNumId w:val="1"/>
  </w:num>
  <w:num w:numId="15">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08FF"/>
    <w:rsid w:val="000128C4"/>
    <w:rsid w:val="00015416"/>
    <w:rsid w:val="000208FF"/>
    <w:rsid w:val="0003493E"/>
    <w:rsid w:val="00034EF3"/>
    <w:rsid w:val="00051604"/>
    <w:rsid w:val="000601A7"/>
    <w:rsid w:val="0006386E"/>
    <w:rsid w:val="00085F64"/>
    <w:rsid w:val="000920A1"/>
    <w:rsid w:val="000A200B"/>
    <w:rsid w:val="000C20DE"/>
    <w:rsid w:val="000C2120"/>
    <w:rsid w:val="000D7C41"/>
    <w:rsid w:val="000F05C3"/>
    <w:rsid w:val="000F21F5"/>
    <w:rsid w:val="000F7876"/>
    <w:rsid w:val="0010318C"/>
    <w:rsid w:val="00103260"/>
    <w:rsid w:val="00124D44"/>
    <w:rsid w:val="00125F8C"/>
    <w:rsid w:val="00134B18"/>
    <w:rsid w:val="0014366E"/>
    <w:rsid w:val="00165EC8"/>
    <w:rsid w:val="001A3687"/>
    <w:rsid w:val="001B0754"/>
    <w:rsid w:val="001C305C"/>
    <w:rsid w:val="001C3240"/>
    <w:rsid w:val="001C67F2"/>
    <w:rsid w:val="001D7AC8"/>
    <w:rsid w:val="00223834"/>
    <w:rsid w:val="0022480B"/>
    <w:rsid w:val="00234A23"/>
    <w:rsid w:val="002454AD"/>
    <w:rsid w:val="00246C71"/>
    <w:rsid w:val="0024795C"/>
    <w:rsid w:val="00257CE2"/>
    <w:rsid w:val="00285F9A"/>
    <w:rsid w:val="002A540E"/>
    <w:rsid w:val="002B0FBE"/>
    <w:rsid w:val="002B4B6A"/>
    <w:rsid w:val="002D50AB"/>
    <w:rsid w:val="002F10C0"/>
    <w:rsid w:val="00300020"/>
    <w:rsid w:val="00304723"/>
    <w:rsid w:val="00306C53"/>
    <w:rsid w:val="003078ED"/>
    <w:rsid w:val="0031142A"/>
    <w:rsid w:val="00317521"/>
    <w:rsid w:val="0033320A"/>
    <w:rsid w:val="00335897"/>
    <w:rsid w:val="00340E4E"/>
    <w:rsid w:val="00344195"/>
    <w:rsid w:val="00362C1E"/>
    <w:rsid w:val="00373ADC"/>
    <w:rsid w:val="00374085"/>
    <w:rsid w:val="003741DD"/>
    <w:rsid w:val="0039251A"/>
    <w:rsid w:val="003A097B"/>
    <w:rsid w:val="003A4DD2"/>
    <w:rsid w:val="003F4BF7"/>
    <w:rsid w:val="003F6B82"/>
    <w:rsid w:val="003F73A5"/>
    <w:rsid w:val="0040470A"/>
    <w:rsid w:val="004257B7"/>
    <w:rsid w:val="0043457B"/>
    <w:rsid w:val="00441ADA"/>
    <w:rsid w:val="00451B43"/>
    <w:rsid w:val="00461ADF"/>
    <w:rsid w:val="0046681F"/>
    <w:rsid w:val="004843EE"/>
    <w:rsid w:val="004849DB"/>
    <w:rsid w:val="00495D03"/>
    <w:rsid w:val="004A05AA"/>
    <w:rsid w:val="004A7238"/>
    <w:rsid w:val="004C09B9"/>
    <w:rsid w:val="004C4330"/>
    <w:rsid w:val="004C57AE"/>
    <w:rsid w:val="004C7DD6"/>
    <w:rsid w:val="004D497A"/>
    <w:rsid w:val="004D6794"/>
    <w:rsid w:val="004E77FA"/>
    <w:rsid w:val="004F0E8E"/>
    <w:rsid w:val="004F4D5D"/>
    <w:rsid w:val="00543F22"/>
    <w:rsid w:val="00544302"/>
    <w:rsid w:val="005533B9"/>
    <w:rsid w:val="0057172C"/>
    <w:rsid w:val="0057498B"/>
    <w:rsid w:val="00577BBF"/>
    <w:rsid w:val="0059389A"/>
    <w:rsid w:val="005A2B2F"/>
    <w:rsid w:val="005B349E"/>
    <w:rsid w:val="005C11AA"/>
    <w:rsid w:val="005D0E8F"/>
    <w:rsid w:val="005E66B6"/>
    <w:rsid w:val="00607694"/>
    <w:rsid w:val="006116FB"/>
    <w:rsid w:val="00626040"/>
    <w:rsid w:val="00630B0B"/>
    <w:rsid w:val="00642424"/>
    <w:rsid w:val="0064465B"/>
    <w:rsid w:val="0064698A"/>
    <w:rsid w:val="006471F5"/>
    <w:rsid w:val="00647A7E"/>
    <w:rsid w:val="00662755"/>
    <w:rsid w:val="00666839"/>
    <w:rsid w:val="006713C9"/>
    <w:rsid w:val="00676281"/>
    <w:rsid w:val="006B5A08"/>
    <w:rsid w:val="006C0ED5"/>
    <w:rsid w:val="007141B6"/>
    <w:rsid w:val="00724C76"/>
    <w:rsid w:val="00724FA6"/>
    <w:rsid w:val="00732055"/>
    <w:rsid w:val="00794518"/>
    <w:rsid w:val="007A2942"/>
    <w:rsid w:val="007B5A17"/>
    <w:rsid w:val="007B5D10"/>
    <w:rsid w:val="007D129B"/>
    <w:rsid w:val="007D14F3"/>
    <w:rsid w:val="007E4511"/>
    <w:rsid w:val="008263CE"/>
    <w:rsid w:val="00830FCA"/>
    <w:rsid w:val="00841B27"/>
    <w:rsid w:val="0084624E"/>
    <w:rsid w:val="00850B6D"/>
    <w:rsid w:val="00855ED0"/>
    <w:rsid w:val="00860878"/>
    <w:rsid w:val="00862E83"/>
    <w:rsid w:val="00863D7D"/>
    <w:rsid w:val="00874B83"/>
    <w:rsid w:val="00884F16"/>
    <w:rsid w:val="008C2171"/>
    <w:rsid w:val="008E4508"/>
    <w:rsid w:val="008F4673"/>
    <w:rsid w:val="008F4FC5"/>
    <w:rsid w:val="009044EE"/>
    <w:rsid w:val="00906149"/>
    <w:rsid w:val="009123E5"/>
    <w:rsid w:val="00923606"/>
    <w:rsid w:val="00937353"/>
    <w:rsid w:val="009461A7"/>
    <w:rsid w:val="00953692"/>
    <w:rsid w:val="00962A26"/>
    <w:rsid w:val="00974D71"/>
    <w:rsid w:val="009806B9"/>
    <w:rsid w:val="00982DFC"/>
    <w:rsid w:val="009D3702"/>
    <w:rsid w:val="009D7A52"/>
    <w:rsid w:val="009E1DA2"/>
    <w:rsid w:val="00A00BF7"/>
    <w:rsid w:val="00A0190A"/>
    <w:rsid w:val="00A03572"/>
    <w:rsid w:val="00A10B81"/>
    <w:rsid w:val="00A13F82"/>
    <w:rsid w:val="00A20ED2"/>
    <w:rsid w:val="00A246F5"/>
    <w:rsid w:val="00A24A34"/>
    <w:rsid w:val="00A44B41"/>
    <w:rsid w:val="00A46809"/>
    <w:rsid w:val="00A70DDB"/>
    <w:rsid w:val="00A8135A"/>
    <w:rsid w:val="00A82C0D"/>
    <w:rsid w:val="00AB2A04"/>
    <w:rsid w:val="00AB595A"/>
    <w:rsid w:val="00AB5EDF"/>
    <w:rsid w:val="00AD62A9"/>
    <w:rsid w:val="00AD7117"/>
    <w:rsid w:val="00AE5CE6"/>
    <w:rsid w:val="00AF19FF"/>
    <w:rsid w:val="00B00744"/>
    <w:rsid w:val="00B17A91"/>
    <w:rsid w:val="00B2472E"/>
    <w:rsid w:val="00B422E3"/>
    <w:rsid w:val="00B50101"/>
    <w:rsid w:val="00B5143A"/>
    <w:rsid w:val="00B527F2"/>
    <w:rsid w:val="00B54111"/>
    <w:rsid w:val="00B74FBF"/>
    <w:rsid w:val="00B83130"/>
    <w:rsid w:val="00BB6FF1"/>
    <w:rsid w:val="00BF7E41"/>
    <w:rsid w:val="00C01AA6"/>
    <w:rsid w:val="00C06F10"/>
    <w:rsid w:val="00C23510"/>
    <w:rsid w:val="00C264F1"/>
    <w:rsid w:val="00C448A8"/>
    <w:rsid w:val="00C45B97"/>
    <w:rsid w:val="00C66A13"/>
    <w:rsid w:val="00C7088F"/>
    <w:rsid w:val="00C93555"/>
    <w:rsid w:val="00C93A1F"/>
    <w:rsid w:val="00CB0616"/>
    <w:rsid w:val="00CB24BC"/>
    <w:rsid w:val="00CC0D0D"/>
    <w:rsid w:val="00CD69FB"/>
    <w:rsid w:val="00CE13EF"/>
    <w:rsid w:val="00CE6F04"/>
    <w:rsid w:val="00CF04A4"/>
    <w:rsid w:val="00D2145A"/>
    <w:rsid w:val="00D3013A"/>
    <w:rsid w:val="00D40970"/>
    <w:rsid w:val="00D410B9"/>
    <w:rsid w:val="00D42AE8"/>
    <w:rsid w:val="00D433FA"/>
    <w:rsid w:val="00D46EB7"/>
    <w:rsid w:val="00D53836"/>
    <w:rsid w:val="00D81382"/>
    <w:rsid w:val="00D81AE3"/>
    <w:rsid w:val="00D92794"/>
    <w:rsid w:val="00D961AA"/>
    <w:rsid w:val="00DA5427"/>
    <w:rsid w:val="00DB57EA"/>
    <w:rsid w:val="00DB645B"/>
    <w:rsid w:val="00DD0DFC"/>
    <w:rsid w:val="00DD43A5"/>
    <w:rsid w:val="00DF6690"/>
    <w:rsid w:val="00DF7D16"/>
    <w:rsid w:val="00E01910"/>
    <w:rsid w:val="00E2437C"/>
    <w:rsid w:val="00E2729B"/>
    <w:rsid w:val="00E41795"/>
    <w:rsid w:val="00E53F18"/>
    <w:rsid w:val="00E60768"/>
    <w:rsid w:val="00E810B2"/>
    <w:rsid w:val="00E869BF"/>
    <w:rsid w:val="00E952F9"/>
    <w:rsid w:val="00E969F5"/>
    <w:rsid w:val="00EC3B14"/>
    <w:rsid w:val="00EE5B07"/>
    <w:rsid w:val="00F457D6"/>
    <w:rsid w:val="00F72E81"/>
    <w:rsid w:val="00F73225"/>
    <w:rsid w:val="00F91076"/>
    <w:rsid w:val="00FA42C7"/>
    <w:rsid w:val="00FC5181"/>
    <w:rsid w:val="00FF249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208FF"/>
  </w:style>
  <w:style w:type="paragraph" w:styleId="10">
    <w:name w:val="heading 1"/>
    <w:aliases w:val="Раздел Договора,H1,&quot;Алмаз&quot;"/>
    <w:basedOn w:val="a0"/>
    <w:next w:val="a0"/>
    <w:link w:val="11"/>
    <w:qFormat/>
    <w:rsid w:val="0031142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H2,&quot;Изумруд&quot;"/>
    <w:basedOn w:val="a0"/>
    <w:next w:val="a0"/>
    <w:link w:val="21"/>
    <w:unhideWhenUsed/>
    <w:qFormat/>
    <w:rsid w:val="00A4680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aliases w:val="H3,&quot;Сапфир&quot;"/>
    <w:basedOn w:val="a0"/>
    <w:next w:val="a0"/>
    <w:link w:val="31"/>
    <w:qFormat/>
    <w:rsid w:val="0031142A"/>
    <w:pPr>
      <w:keepNext/>
      <w:autoSpaceDE w:val="0"/>
      <w:autoSpaceDN w:val="0"/>
      <w:adjustRightInd w:val="0"/>
      <w:spacing w:after="0" w:line="240" w:lineRule="auto"/>
      <w:ind w:firstLine="540"/>
      <w:outlineLvl w:val="2"/>
    </w:pPr>
    <w:rPr>
      <w:rFonts w:ascii="Arial" w:eastAsia="Times New Roman" w:hAnsi="Arial" w:cs="Times New Roman"/>
      <w:b/>
      <w:bCs/>
      <w:sz w:val="20"/>
      <w:szCs w:val="24"/>
      <w:lang w:eastAsia="ru-RU"/>
    </w:rPr>
  </w:style>
  <w:style w:type="paragraph" w:styleId="4">
    <w:name w:val="heading 4"/>
    <w:basedOn w:val="a0"/>
    <w:next w:val="a0"/>
    <w:link w:val="40"/>
    <w:qFormat/>
    <w:rsid w:val="0031142A"/>
    <w:pPr>
      <w:keepNext/>
      <w:autoSpaceDE w:val="0"/>
      <w:autoSpaceDN w:val="0"/>
      <w:adjustRightInd w:val="0"/>
      <w:spacing w:after="0" w:line="240" w:lineRule="auto"/>
      <w:ind w:firstLine="485"/>
      <w:jc w:val="both"/>
      <w:outlineLvl w:val="3"/>
    </w:pPr>
    <w:rPr>
      <w:rFonts w:ascii="Times New Roman" w:eastAsia="Times New Roman" w:hAnsi="Times New Roman" w:cs="Times New Roman"/>
      <w:b/>
      <w:bCs/>
      <w:sz w:val="24"/>
      <w:lang w:eastAsia="ru-RU"/>
    </w:rPr>
  </w:style>
  <w:style w:type="paragraph" w:styleId="5">
    <w:name w:val="heading 5"/>
    <w:basedOn w:val="a0"/>
    <w:next w:val="a0"/>
    <w:link w:val="50"/>
    <w:qFormat/>
    <w:rsid w:val="00C45B97"/>
    <w:pPr>
      <w:keepNext/>
      <w:spacing w:after="0" w:line="240" w:lineRule="auto"/>
      <w:jc w:val="center"/>
      <w:outlineLvl w:val="4"/>
    </w:pPr>
    <w:rPr>
      <w:rFonts w:ascii="Arial" w:eastAsia="Times New Roman" w:hAnsi="Arial" w:cs="Times New Roman"/>
      <w:color w:val="000080"/>
      <w:sz w:val="24"/>
      <w:szCs w:val="20"/>
      <w:lang w:eastAsia="ru-RU"/>
    </w:rPr>
  </w:style>
  <w:style w:type="paragraph" w:styleId="6">
    <w:name w:val="heading 6"/>
    <w:aliases w:val="H6"/>
    <w:basedOn w:val="a0"/>
    <w:next w:val="a0"/>
    <w:link w:val="60"/>
    <w:qFormat/>
    <w:rsid w:val="0031142A"/>
    <w:pPr>
      <w:spacing w:before="240" w:after="60" w:line="240" w:lineRule="auto"/>
      <w:outlineLvl w:val="5"/>
    </w:pPr>
    <w:rPr>
      <w:rFonts w:ascii="Times New Roman" w:eastAsia="Times New Roman" w:hAnsi="Times New Roman" w:cs="Times New Roman"/>
      <w:b/>
      <w:bCs/>
      <w:lang w:val="en-US"/>
    </w:rPr>
  </w:style>
  <w:style w:type="paragraph" w:styleId="7">
    <w:name w:val="heading 7"/>
    <w:basedOn w:val="a0"/>
    <w:next w:val="a0"/>
    <w:link w:val="70"/>
    <w:qFormat/>
    <w:rsid w:val="0031142A"/>
    <w:pPr>
      <w:spacing w:before="240" w:after="60" w:line="240" w:lineRule="auto"/>
      <w:outlineLvl w:val="6"/>
    </w:pPr>
    <w:rPr>
      <w:rFonts w:ascii="Times New Roman" w:eastAsia="Times New Roman" w:hAnsi="Times New Roman" w:cs="Times New Roman"/>
      <w:sz w:val="24"/>
      <w:szCs w:val="24"/>
      <w:lang w:val="en-US"/>
    </w:rPr>
  </w:style>
  <w:style w:type="paragraph" w:styleId="8">
    <w:name w:val="heading 8"/>
    <w:basedOn w:val="a0"/>
    <w:next w:val="a0"/>
    <w:link w:val="80"/>
    <w:qFormat/>
    <w:rsid w:val="0031142A"/>
    <w:pPr>
      <w:tabs>
        <w:tab w:val="num" w:pos="0"/>
      </w:tabs>
      <w:spacing w:before="240" w:after="60" w:line="240" w:lineRule="auto"/>
      <w:ind w:left="5760" w:hanging="720"/>
      <w:jc w:val="both"/>
      <w:outlineLvl w:val="7"/>
    </w:pPr>
    <w:rPr>
      <w:rFonts w:ascii="PetersburgCTT" w:eastAsia="Times New Roman" w:hAnsi="PetersburgCTT" w:cs="Times New Roman"/>
      <w:i/>
      <w:szCs w:val="20"/>
      <w:lang w:eastAsia="ru-RU"/>
    </w:rPr>
  </w:style>
  <w:style w:type="paragraph" w:styleId="9">
    <w:name w:val="heading 9"/>
    <w:basedOn w:val="a0"/>
    <w:next w:val="a0"/>
    <w:link w:val="90"/>
    <w:qFormat/>
    <w:rsid w:val="0031142A"/>
    <w:pPr>
      <w:tabs>
        <w:tab w:val="num" w:pos="0"/>
      </w:tabs>
      <w:spacing w:before="240" w:after="60" w:line="240" w:lineRule="auto"/>
      <w:ind w:left="6480" w:hanging="720"/>
      <w:jc w:val="both"/>
      <w:outlineLvl w:val="8"/>
    </w:pPr>
    <w:rPr>
      <w:rFonts w:ascii="PetersburgCTT" w:eastAsia="Times New Roman" w:hAnsi="PetersburgCTT" w:cs="Times New Roman"/>
      <w:i/>
      <w:sz w:val="18"/>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rsid w:val="004D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0"/>
    <w:link w:val="a6"/>
    <w:unhideWhenUsed/>
    <w:rsid w:val="004D6794"/>
    <w:pPr>
      <w:tabs>
        <w:tab w:val="center" w:pos="4677"/>
        <w:tab w:val="right" w:pos="9355"/>
      </w:tabs>
      <w:spacing w:after="0" w:line="240" w:lineRule="auto"/>
    </w:pPr>
  </w:style>
  <w:style w:type="character" w:customStyle="1" w:styleId="a6">
    <w:name w:val="Верхний колонтитул Знак"/>
    <w:basedOn w:val="a1"/>
    <w:link w:val="a5"/>
    <w:uiPriority w:val="99"/>
    <w:rsid w:val="004D6794"/>
  </w:style>
  <w:style w:type="paragraph" w:styleId="a7">
    <w:name w:val="footer"/>
    <w:basedOn w:val="a0"/>
    <w:link w:val="a8"/>
    <w:unhideWhenUsed/>
    <w:rsid w:val="004D6794"/>
    <w:pPr>
      <w:tabs>
        <w:tab w:val="center" w:pos="4677"/>
        <w:tab w:val="right" w:pos="9355"/>
      </w:tabs>
      <w:spacing w:after="0" w:line="240" w:lineRule="auto"/>
    </w:pPr>
  </w:style>
  <w:style w:type="character" w:customStyle="1" w:styleId="a8">
    <w:name w:val="Нижний колонтитул Знак"/>
    <w:basedOn w:val="a1"/>
    <w:link w:val="a7"/>
    <w:uiPriority w:val="99"/>
    <w:rsid w:val="004D6794"/>
  </w:style>
  <w:style w:type="paragraph" w:styleId="a9">
    <w:name w:val="Balloon Text"/>
    <w:basedOn w:val="a0"/>
    <w:link w:val="aa"/>
    <w:semiHidden/>
    <w:unhideWhenUsed/>
    <w:rsid w:val="004D6794"/>
    <w:pPr>
      <w:spacing w:after="0" w:line="240" w:lineRule="auto"/>
    </w:pPr>
    <w:rPr>
      <w:rFonts w:ascii="Tahoma" w:hAnsi="Tahoma" w:cs="Tahoma"/>
      <w:sz w:val="16"/>
      <w:szCs w:val="16"/>
    </w:rPr>
  </w:style>
  <w:style w:type="character" w:customStyle="1" w:styleId="aa">
    <w:name w:val="Текст выноски Знак"/>
    <w:basedOn w:val="a1"/>
    <w:link w:val="a9"/>
    <w:uiPriority w:val="99"/>
    <w:semiHidden/>
    <w:rsid w:val="004D6794"/>
    <w:rPr>
      <w:rFonts w:ascii="Tahoma" w:hAnsi="Tahoma" w:cs="Tahoma"/>
      <w:sz w:val="16"/>
      <w:szCs w:val="16"/>
    </w:rPr>
  </w:style>
  <w:style w:type="character" w:styleId="ab">
    <w:name w:val="Hyperlink"/>
    <w:basedOn w:val="a1"/>
    <w:uiPriority w:val="99"/>
    <w:unhideWhenUsed/>
    <w:rsid w:val="002454AD"/>
    <w:rPr>
      <w:color w:val="0000FF" w:themeColor="hyperlink"/>
      <w:u w:val="single"/>
    </w:rPr>
  </w:style>
  <w:style w:type="character" w:customStyle="1" w:styleId="50">
    <w:name w:val="Заголовок 5 Знак"/>
    <w:basedOn w:val="a1"/>
    <w:link w:val="5"/>
    <w:rsid w:val="00C45B97"/>
    <w:rPr>
      <w:rFonts w:ascii="Arial" w:eastAsia="Times New Roman" w:hAnsi="Arial" w:cs="Times New Roman"/>
      <w:color w:val="000080"/>
      <w:sz w:val="24"/>
      <w:szCs w:val="20"/>
      <w:lang w:eastAsia="ru-RU"/>
    </w:rPr>
  </w:style>
  <w:style w:type="paragraph" w:styleId="ac">
    <w:name w:val="List Paragraph"/>
    <w:basedOn w:val="a0"/>
    <w:uiPriority w:val="34"/>
    <w:qFormat/>
    <w:rsid w:val="00C45B97"/>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C45B9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d">
    <w:name w:val="Прижатый влево"/>
    <w:basedOn w:val="a0"/>
    <w:next w:val="a0"/>
    <w:rsid w:val="00C45B97"/>
    <w:pPr>
      <w:autoSpaceDE w:val="0"/>
      <w:autoSpaceDN w:val="0"/>
      <w:adjustRightInd w:val="0"/>
      <w:spacing w:after="0" w:line="240" w:lineRule="auto"/>
    </w:pPr>
    <w:rPr>
      <w:rFonts w:ascii="Arial" w:eastAsia="Times New Roman" w:hAnsi="Arial" w:cs="Arial"/>
      <w:sz w:val="24"/>
      <w:szCs w:val="24"/>
      <w:lang w:eastAsia="ru-RU"/>
    </w:rPr>
  </w:style>
  <w:style w:type="paragraph" w:customStyle="1" w:styleId="12">
    <w:name w:val="Абзац списка1"/>
    <w:basedOn w:val="a0"/>
    <w:rsid w:val="00BF7E41"/>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paragraph" w:styleId="ae">
    <w:name w:val="Body Text"/>
    <w:aliases w:val=" Знак"/>
    <w:basedOn w:val="a0"/>
    <w:link w:val="af"/>
    <w:rsid w:val="00BF7E41"/>
    <w:pPr>
      <w:spacing w:after="0" w:line="240" w:lineRule="auto"/>
      <w:jc w:val="both"/>
    </w:pPr>
    <w:rPr>
      <w:rFonts w:ascii="Times New Roman" w:eastAsia="Times New Roman" w:hAnsi="Times New Roman" w:cs="Times New Roman"/>
      <w:sz w:val="28"/>
      <w:szCs w:val="20"/>
      <w:lang w:val="x-none" w:eastAsia="x-none"/>
    </w:rPr>
  </w:style>
  <w:style w:type="character" w:customStyle="1" w:styleId="af">
    <w:name w:val="Основной текст Знак"/>
    <w:aliases w:val=" Знак Знак"/>
    <w:basedOn w:val="a1"/>
    <w:link w:val="ae"/>
    <w:rsid w:val="00BF7E41"/>
    <w:rPr>
      <w:rFonts w:ascii="Times New Roman" w:eastAsia="Times New Roman" w:hAnsi="Times New Roman" w:cs="Times New Roman"/>
      <w:sz w:val="28"/>
      <w:szCs w:val="20"/>
      <w:lang w:val="x-none" w:eastAsia="x-none"/>
    </w:rPr>
  </w:style>
  <w:style w:type="paragraph" w:styleId="af0">
    <w:name w:val="Title"/>
    <w:basedOn w:val="a0"/>
    <w:next w:val="a0"/>
    <w:link w:val="af1"/>
    <w:qFormat/>
    <w:rsid w:val="00BF7E41"/>
    <w:pPr>
      <w:spacing w:before="240" w:after="60" w:line="240" w:lineRule="auto"/>
      <w:jc w:val="center"/>
      <w:outlineLvl w:val="0"/>
    </w:pPr>
    <w:rPr>
      <w:rFonts w:ascii="Cambria" w:eastAsia="Times New Roman" w:hAnsi="Cambria" w:cs="Times New Roman"/>
      <w:b/>
      <w:bCs/>
      <w:kern w:val="28"/>
      <w:sz w:val="32"/>
      <w:szCs w:val="32"/>
      <w:lang w:eastAsia="ru-RU"/>
    </w:rPr>
  </w:style>
  <w:style w:type="character" w:customStyle="1" w:styleId="af1">
    <w:name w:val="Название Знак"/>
    <w:basedOn w:val="a1"/>
    <w:link w:val="af0"/>
    <w:rsid w:val="00BF7E41"/>
    <w:rPr>
      <w:rFonts w:ascii="Cambria" w:eastAsia="Times New Roman" w:hAnsi="Cambria" w:cs="Times New Roman"/>
      <w:b/>
      <w:bCs/>
      <w:kern w:val="28"/>
      <w:sz w:val="32"/>
      <w:szCs w:val="32"/>
      <w:lang w:eastAsia="ru-RU"/>
    </w:rPr>
  </w:style>
  <w:style w:type="character" w:customStyle="1" w:styleId="21">
    <w:name w:val="Заголовок 2 Знак"/>
    <w:aliases w:val="H2 Знак,&quot;Изумруд&quot; Знак"/>
    <w:basedOn w:val="a1"/>
    <w:link w:val="20"/>
    <w:rsid w:val="00A46809"/>
    <w:rPr>
      <w:rFonts w:asciiTheme="majorHAnsi" w:eastAsiaTheme="majorEastAsia" w:hAnsiTheme="majorHAnsi" w:cstheme="majorBidi"/>
      <w:b/>
      <w:bCs/>
      <w:color w:val="4F81BD" w:themeColor="accent1"/>
      <w:sz w:val="26"/>
      <w:szCs w:val="26"/>
    </w:rPr>
  </w:style>
  <w:style w:type="paragraph" w:customStyle="1" w:styleId="13">
    <w:name w:val="заголовок 1"/>
    <w:basedOn w:val="a0"/>
    <w:next w:val="a0"/>
    <w:rsid w:val="00A46809"/>
    <w:pPr>
      <w:keepNext/>
      <w:autoSpaceDE w:val="0"/>
      <w:autoSpaceDN w:val="0"/>
      <w:spacing w:after="0" w:line="240" w:lineRule="auto"/>
      <w:jc w:val="center"/>
      <w:outlineLvl w:val="0"/>
    </w:pPr>
    <w:rPr>
      <w:rFonts w:ascii="Times New Roman" w:eastAsia="Times New Roman" w:hAnsi="Times New Roman" w:cs="Times New Roman"/>
      <w:b/>
      <w:bCs/>
      <w:sz w:val="28"/>
      <w:szCs w:val="28"/>
      <w:lang w:eastAsia="ru-RU"/>
    </w:rPr>
  </w:style>
  <w:style w:type="paragraph" w:customStyle="1" w:styleId="ConsNonformat">
    <w:name w:val="ConsNonformat"/>
    <w:rsid w:val="003078E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2">
    <w:name w:val="No Spacing"/>
    <w:uiPriority w:val="1"/>
    <w:qFormat/>
    <w:rsid w:val="00C448A8"/>
    <w:pPr>
      <w:suppressAutoHyphens/>
      <w:spacing w:after="0" w:line="240" w:lineRule="auto"/>
    </w:pPr>
    <w:rPr>
      <w:rFonts w:ascii="Times New Roman" w:eastAsia="Times New Roman" w:hAnsi="Times New Roman" w:cs="Times New Roman"/>
      <w:sz w:val="20"/>
      <w:szCs w:val="20"/>
      <w:lang w:eastAsia="ar-SA"/>
    </w:rPr>
  </w:style>
  <w:style w:type="paragraph" w:customStyle="1" w:styleId="14">
    <w:name w:val="Без интервала1"/>
    <w:rsid w:val="00134B18"/>
    <w:pPr>
      <w:spacing w:after="0" w:line="240" w:lineRule="auto"/>
    </w:pPr>
    <w:rPr>
      <w:rFonts w:ascii="Calibri" w:eastAsia="Times New Roman" w:hAnsi="Calibri" w:cs="Times New Roman"/>
    </w:rPr>
  </w:style>
  <w:style w:type="character" w:customStyle="1" w:styleId="af3">
    <w:name w:val="Гипертекстовая ссылка"/>
    <w:uiPriority w:val="99"/>
    <w:rsid w:val="00A8135A"/>
    <w:rPr>
      <w:rFonts w:cs="Times New Roman"/>
      <w:b/>
      <w:bCs/>
      <w:color w:val="106BBE"/>
    </w:rPr>
  </w:style>
  <w:style w:type="paragraph" w:styleId="af4">
    <w:name w:val="Normal (Web)"/>
    <w:basedOn w:val="a0"/>
    <w:uiPriority w:val="99"/>
    <w:unhideWhenUsed/>
    <w:rsid w:val="0030472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Strong"/>
    <w:basedOn w:val="a1"/>
    <w:qFormat/>
    <w:rsid w:val="00304723"/>
    <w:rPr>
      <w:b/>
      <w:bCs/>
    </w:rPr>
  </w:style>
  <w:style w:type="paragraph" w:customStyle="1" w:styleId="insert">
    <w:name w:val="insert"/>
    <w:basedOn w:val="a0"/>
    <w:rsid w:val="004A72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Заголовок 1 Знак"/>
    <w:aliases w:val="Раздел Договора Знак,H1 Знак,&quot;Алмаз&quot; Знак"/>
    <w:basedOn w:val="a1"/>
    <w:link w:val="10"/>
    <w:rsid w:val="0031142A"/>
    <w:rPr>
      <w:rFonts w:asciiTheme="majorHAnsi" w:eastAsiaTheme="majorEastAsia" w:hAnsiTheme="majorHAnsi" w:cstheme="majorBidi"/>
      <w:b/>
      <w:bCs/>
      <w:color w:val="365F91" w:themeColor="accent1" w:themeShade="BF"/>
      <w:sz w:val="28"/>
      <w:szCs w:val="28"/>
    </w:rPr>
  </w:style>
  <w:style w:type="character" w:customStyle="1" w:styleId="31">
    <w:name w:val="Заголовок 3 Знак"/>
    <w:aliases w:val="H3 Знак,&quot;Сапфир&quot; Знак"/>
    <w:basedOn w:val="a1"/>
    <w:link w:val="30"/>
    <w:rsid w:val="0031142A"/>
    <w:rPr>
      <w:rFonts w:ascii="Arial" w:eastAsia="Times New Roman" w:hAnsi="Arial" w:cs="Times New Roman"/>
      <w:b/>
      <w:bCs/>
      <w:sz w:val="20"/>
      <w:szCs w:val="24"/>
      <w:lang w:eastAsia="ru-RU"/>
    </w:rPr>
  </w:style>
  <w:style w:type="character" w:customStyle="1" w:styleId="40">
    <w:name w:val="Заголовок 4 Знак"/>
    <w:basedOn w:val="a1"/>
    <w:link w:val="4"/>
    <w:rsid w:val="0031142A"/>
    <w:rPr>
      <w:rFonts w:ascii="Times New Roman" w:eastAsia="Times New Roman" w:hAnsi="Times New Roman" w:cs="Times New Roman"/>
      <w:b/>
      <w:bCs/>
      <w:sz w:val="24"/>
      <w:lang w:eastAsia="ru-RU"/>
    </w:rPr>
  </w:style>
  <w:style w:type="character" w:customStyle="1" w:styleId="60">
    <w:name w:val="Заголовок 6 Знак"/>
    <w:aliases w:val="H6 Знак"/>
    <w:basedOn w:val="a1"/>
    <w:link w:val="6"/>
    <w:rsid w:val="0031142A"/>
    <w:rPr>
      <w:rFonts w:ascii="Times New Roman" w:eastAsia="Times New Roman" w:hAnsi="Times New Roman" w:cs="Times New Roman"/>
      <w:b/>
      <w:bCs/>
      <w:lang w:val="en-US"/>
    </w:rPr>
  </w:style>
  <w:style w:type="character" w:customStyle="1" w:styleId="70">
    <w:name w:val="Заголовок 7 Знак"/>
    <w:basedOn w:val="a1"/>
    <w:link w:val="7"/>
    <w:rsid w:val="0031142A"/>
    <w:rPr>
      <w:rFonts w:ascii="Times New Roman" w:eastAsia="Times New Roman" w:hAnsi="Times New Roman" w:cs="Times New Roman"/>
      <w:sz w:val="24"/>
      <w:szCs w:val="24"/>
      <w:lang w:val="en-US"/>
    </w:rPr>
  </w:style>
  <w:style w:type="character" w:customStyle="1" w:styleId="80">
    <w:name w:val="Заголовок 8 Знак"/>
    <w:basedOn w:val="a1"/>
    <w:link w:val="8"/>
    <w:rsid w:val="0031142A"/>
    <w:rPr>
      <w:rFonts w:ascii="PetersburgCTT" w:eastAsia="Times New Roman" w:hAnsi="PetersburgCTT" w:cs="Times New Roman"/>
      <w:i/>
      <w:szCs w:val="20"/>
      <w:lang w:eastAsia="ru-RU"/>
    </w:rPr>
  </w:style>
  <w:style w:type="character" w:customStyle="1" w:styleId="90">
    <w:name w:val="Заголовок 9 Знак"/>
    <w:basedOn w:val="a1"/>
    <w:link w:val="9"/>
    <w:rsid w:val="0031142A"/>
    <w:rPr>
      <w:rFonts w:ascii="PetersburgCTT" w:eastAsia="Times New Roman" w:hAnsi="PetersburgCTT" w:cs="Times New Roman"/>
      <w:i/>
      <w:sz w:val="18"/>
      <w:szCs w:val="20"/>
      <w:lang w:eastAsia="ru-RU"/>
    </w:rPr>
  </w:style>
  <w:style w:type="paragraph" w:customStyle="1" w:styleId="ConsTitle">
    <w:name w:val="ConsTitle"/>
    <w:rsid w:val="0031142A"/>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ConsNormal">
    <w:name w:val="ConsNormal"/>
    <w:rsid w:val="0031142A"/>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character" w:styleId="af6">
    <w:name w:val="annotation reference"/>
    <w:semiHidden/>
    <w:rsid w:val="0031142A"/>
    <w:rPr>
      <w:sz w:val="16"/>
      <w:szCs w:val="16"/>
    </w:rPr>
  </w:style>
  <w:style w:type="paragraph" w:styleId="af7">
    <w:name w:val="annotation text"/>
    <w:basedOn w:val="a0"/>
    <w:link w:val="af8"/>
    <w:semiHidden/>
    <w:rsid w:val="0031142A"/>
    <w:pPr>
      <w:spacing w:after="0" w:line="240" w:lineRule="auto"/>
    </w:pPr>
    <w:rPr>
      <w:rFonts w:ascii="Times New Roman" w:eastAsia="Times New Roman" w:hAnsi="Times New Roman" w:cs="Times New Roman"/>
      <w:sz w:val="20"/>
      <w:szCs w:val="20"/>
      <w:lang w:val="en-US"/>
    </w:rPr>
  </w:style>
  <w:style w:type="character" w:customStyle="1" w:styleId="af8">
    <w:name w:val="Текст примечания Знак"/>
    <w:basedOn w:val="a1"/>
    <w:link w:val="af7"/>
    <w:semiHidden/>
    <w:rsid w:val="0031142A"/>
    <w:rPr>
      <w:rFonts w:ascii="Times New Roman" w:eastAsia="Times New Roman" w:hAnsi="Times New Roman" w:cs="Times New Roman"/>
      <w:sz w:val="20"/>
      <w:szCs w:val="20"/>
      <w:lang w:val="en-US"/>
    </w:rPr>
  </w:style>
  <w:style w:type="paragraph" w:styleId="af9">
    <w:name w:val="Body Text Indent"/>
    <w:basedOn w:val="a0"/>
    <w:link w:val="afa"/>
    <w:rsid w:val="0031142A"/>
    <w:pPr>
      <w:spacing w:after="0" w:line="240" w:lineRule="auto"/>
      <w:ind w:firstLine="708"/>
    </w:pPr>
    <w:rPr>
      <w:rFonts w:ascii="Times New Roman" w:eastAsia="Times New Roman" w:hAnsi="Times New Roman" w:cs="Times New Roman"/>
      <w:color w:val="333399"/>
      <w:sz w:val="20"/>
      <w:szCs w:val="24"/>
      <w:lang w:eastAsia="ru-RU"/>
    </w:rPr>
  </w:style>
  <w:style w:type="character" w:customStyle="1" w:styleId="afa">
    <w:name w:val="Основной текст с отступом Знак"/>
    <w:basedOn w:val="a1"/>
    <w:link w:val="af9"/>
    <w:rsid w:val="0031142A"/>
    <w:rPr>
      <w:rFonts w:ascii="Times New Roman" w:eastAsia="Times New Roman" w:hAnsi="Times New Roman" w:cs="Times New Roman"/>
      <w:color w:val="333399"/>
      <w:sz w:val="20"/>
      <w:szCs w:val="24"/>
      <w:lang w:eastAsia="ru-RU"/>
    </w:rPr>
  </w:style>
  <w:style w:type="paragraph" w:styleId="HTML">
    <w:name w:val="HTML Preformatted"/>
    <w:basedOn w:val="a0"/>
    <w:link w:val="HTML0"/>
    <w:rsid w:val="003114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color w:val="000000"/>
      <w:sz w:val="20"/>
      <w:szCs w:val="20"/>
      <w:lang w:eastAsia="ru-RU"/>
    </w:rPr>
  </w:style>
  <w:style w:type="character" w:customStyle="1" w:styleId="HTML0">
    <w:name w:val="Стандартный HTML Знак"/>
    <w:basedOn w:val="a1"/>
    <w:link w:val="HTML"/>
    <w:rsid w:val="0031142A"/>
    <w:rPr>
      <w:rFonts w:ascii="Arial Unicode MS" w:eastAsia="Arial Unicode MS" w:hAnsi="Arial Unicode MS" w:cs="Arial Unicode MS"/>
      <w:color w:val="000000"/>
      <w:sz w:val="20"/>
      <w:szCs w:val="20"/>
      <w:lang w:eastAsia="ru-RU"/>
    </w:rPr>
  </w:style>
  <w:style w:type="paragraph" w:styleId="22">
    <w:name w:val="Body Text Indent 2"/>
    <w:basedOn w:val="a0"/>
    <w:link w:val="23"/>
    <w:rsid w:val="0031142A"/>
    <w:pPr>
      <w:spacing w:after="0" w:line="240" w:lineRule="auto"/>
      <w:ind w:firstLine="540"/>
      <w:jc w:val="both"/>
    </w:pPr>
    <w:rPr>
      <w:rFonts w:ascii="Times New Roman" w:eastAsia="Times New Roman" w:hAnsi="Times New Roman" w:cs="Times New Roman"/>
      <w:sz w:val="24"/>
      <w:szCs w:val="24"/>
    </w:rPr>
  </w:style>
  <w:style w:type="character" w:customStyle="1" w:styleId="23">
    <w:name w:val="Основной текст с отступом 2 Знак"/>
    <w:basedOn w:val="a1"/>
    <w:link w:val="22"/>
    <w:rsid w:val="0031142A"/>
    <w:rPr>
      <w:rFonts w:ascii="Times New Roman" w:eastAsia="Times New Roman" w:hAnsi="Times New Roman" w:cs="Times New Roman"/>
      <w:sz w:val="24"/>
      <w:szCs w:val="24"/>
    </w:rPr>
  </w:style>
  <w:style w:type="paragraph" w:styleId="32">
    <w:name w:val="Body Text Indent 3"/>
    <w:basedOn w:val="a0"/>
    <w:link w:val="33"/>
    <w:rsid w:val="0031142A"/>
    <w:pPr>
      <w:spacing w:after="0" w:line="240" w:lineRule="auto"/>
      <w:ind w:firstLine="540"/>
      <w:jc w:val="both"/>
    </w:pPr>
    <w:rPr>
      <w:rFonts w:ascii="Times New Roman" w:eastAsia="Times New Roman" w:hAnsi="Times New Roman" w:cs="Times New Roman"/>
      <w:b/>
      <w:bCs/>
      <w:sz w:val="24"/>
      <w:szCs w:val="24"/>
    </w:rPr>
  </w:style>
  <w:style w:type="character" w:customStyle="1" w:styleId="33">
    <w:name w:val="Основной текст с отступом 3 Знак"/>
    <w:basedOn w:val="a1"/>
    <w:link w:val="32"/>
    <w:rsid w:val="0031142A"/>
    <w:rPr>
      <w:rFonts w:ascii="Times New Roman" w:eastAsia="Times New Roman" w:hAnsi="Times New Roman" w:cs="Times New Roman"/>
      <w:b/>
      <w:bCs/>
      <w:sz w:val="24"/>
      <w:szCs w:val="24"/>
    </w:rPr>
  </w:style>
  <w:style w:type="paragraph" w:customStyle="1" w:styleId="afb">
    <w:name w:val="Обычный текст"/>
    <w:basedOn w:val="a0"/>
    <w:rsid w:val="0031142A"/>
    <w:pPr>
      <w:spacing w:after="0" w:line="240" w:lineRule="auto"/>
      <w:ind w:firstLine="567"/>
      <w:jc w:val="both"/>
    </w:pPr>
    <w:rPr>
      <w:rFonts w:ascii="Times New Roman" w:eastAsia="Times New Roman" w:hAnsi="Times New Roman" w:cs="Times New Roman"/>
      <w:sz w:val="28"/>
      <w:szCs w:val="24"/>
      <w:lang w:eastAsia="ru-RU"/>
    </w:rPr>
  </w:style>
  <w:style w:type="paragraph" w:styleId="afc">
    <w:name w:val="footnote text"/>
    <w:basedOn w:val="a0"/>
    <w:link w:val="afd"/>
    <w:uiPriority w:val="99"/>
    <w:rsid w:val="0031142A"/>
    <w:pPr>
      <w:spacing w:after="0" w:line="240" w:lineRule="auto"/>
    </w:pPr>
    <w:rPr>
      <w:rFonts w:ascii="Times New Roman" w:eastAsia="Times New Roman" w:hAnsi="Times New Roman" w:cs="Times New Roman"/>
      <w:sz w:val="20"/>
      <w:szCs w:val="20"/>
      <w:lang w:eastAsia="ru-RU"/>
    </w:rPr>
  </w:style>
  <w:style w:type="character" w:customStyle="1" w:styleId="afd">
    <w:name w:val="Текст сноски Знак"/>
    <w:basedOn w:val="a1"/>
    <w:link w:val="afc"/>
    <w:uiPriority w:val="99"/>
    <w:semiHidden/>
    <w:rsid w:val="0031142A"/>
    <w:rPr>
      <w:rFonts w:ascii="Times New Roman" w:eastAsia="Times New Roman" w:hAnsi="Times New Roman" w:cs="Times New Roman"/>
      <w:sz w:val="20"/>
      <w:szCs w:val="20"/>
      <w:lang w:eastAsia="ru-RU"/>
    </w:rPr>
  </w:style>
  <w:style w:type="character" w:styleId="afe">
    <w:name w:val="footnote reference"/>
    <w:rsid w:val="0031142A"/>
    <w:rPr>
      <w:vertAlign w:val="superscript"/>
    </w:rPr>
  </w:style>
  <w:style w:type="character" w:styleId="aff">
    <w:name w:val="page number"/>
    <w:basedOn w:val="a1"/>
    <w:rsid w:val="0031142A"/>
  </w:style>
  <w:style w:type="paragraph" w:styleId="15">
    <w:name w:val="toc 1"/>
    <w:basedOn w:val="a0"/>
    <w:next w:val="a0"/>
    <w:autoRedefine/>
    <w:semiHidden/>
    <w:rsid w:val="0031142A"/>
    <w:pPr>
      <w:spacing w:before="360" w:after="360" w:line="240" w:lineRule="auto"/>
    </w:pPr>
    <w:rPr>
      <w:rFonts w:ascii="Times New Roman" w:eastAsia="Times New Roman" w:hAnsi="Times New Roman" w:cs="Times New Roman"/>
      <w:b/>
      <w:caps/>
      <w:sz w:val="24"/>
      <w:szCs w:val="24"/>
      <w:lang w:val="en-US"/>
    </w:rPr>
  </w:style>
  <w:style w:type="paragraph" w:styleId="24">
    <w:name w:val="toc 2"/>
    <w:basedOn w:val="a0"/>
    <w:next w:val="a0"/>
    <w:autoRedefine/>
    <w:semiHidden/>
    <w:rsid w:val="0031142A"/>
    <w:pPr>
      <w:spacing w:after="0" w:line="240" w:lineRule="auto"/>
    </w:pPr>
    <w:rPr>
      <w:rFonts w:ascii="Times New Roman" w:eastAsia="Times New Roman" w:hAnsi="Times New Roman" w:cs="Times New Roman"/>
      <w:b/>
      <w:smallCaps/>
      <w:szCs w:val="24"/>
      <w:lang w:val="en-US"/>
    </w:rPr>
  </w:style>
  <w:style w:type="paragraph" w:styleId="34">
    <w:name w:val="toc 3"/>
    <w:basedOn w:val="a0"/>
    <w:next w:val="a0"/>
    <w:autoRedefine/>
    <w:semiHidden/>
    <w:rsid w:val="0031142A"/>
    <w:pPr>
      <w:spacing w:after="0" w:line="240" w:lineRule="auto"/>
    </w:pPr>
    <w:rPr>
      <w:rFonts w:ascii="Times New Roman" w:eastAsia="Times New Roman" w:hAnsi="Times New Roman" w:cs="Times New Roman"/>
      <w:smallCaps/>
      <w:szCs w:val="24"/>
      <w:lang w:val="en-US"/>
    </w:rPr>
  </w:style>
  <w:style w:type="paragraph" w:styleId="41">
    <w:name w:val="toc 4"/>
    <w:basedOn w:val="a0"/>
    <w:next w:val="a0"/>
    <w:autoRedefine/>
    <w:semiHidden/>
    <w:rsid w:val="0031142A"/>
    <w:pPr>
      <w:spacing w:after="0" w:line="240" w:lineRule="auto"/>
    </w:pPr>
    <w:rPr>
      <w:rFonts w:ascii="Times New Roman" w:eastAsia="Times New Roman" w:hAnsi="Times New Roman" w:cs="Times New Roman"/>
      <w:szCs w:val="24"/>
      <w:lang w:val="en-US"/>
    </w:rPr>
  </w:style>
  <w:style w:type="paragraph" w:styleId="51">
    <w:name w:val="toc 5"/>
    <w:basedOn w:val="a0"/>
    <w:next w:val="a0"/>
    <w:autoRedefine/>
    <w:semiHidden/>
    <w:rsid w:val="0031142A"/>
    <w:pPr>
      <w:spacing w:after="0" w:line="240" w:lineRule="auto"/>
    </w:pPr>
    <w:rPr>
      <w:rFonts w:ascii="Times New Roman" w:eastAsia="Times New Roman" w:hAnsi="Times New Roman" w:cs="Times New Roman"/>
      <w:szCs w:val="24"/>
      <w:lang w:val="en-US"/>
    </w:rPr>
  </w:style>
  <w:style w:type="paragraph" w:styleId="61">
    <w:name w:val="toc 6"/>
    <w:basedOn w:val="a0"/>
    <w:next w:val="a0"/>
    <w:autoRedefine/>
    <w:semiHidden/>
    <w:rsid w:val="0031142A"/>
    <w:pPr>
      <w:spacing w:after="0" w:line="240" w:lineRule="auto"/>
    </w:pPr>
    <w:rPr>
      <w:rFonts w:ascii="Times New Roman" w:eastAsia="Times New Roman" w:hAnsi="Times New Roman" w:cs="Times New Roman"/>
      <w:szCs w:val="24"/>
      <w:lang w:val="en-US"/>
    </w:rPr>
  </w:style>
  <w:style w:type="paragraph" w:styleId="71">
    <w:name w:val="toc 7"/>
    <w:basedOn w:val="a0"/>
    <w:next w:val="a0"/>
    <w:autoRedefine/>
    <w:semiHidden/>
    <w:rsid w:val="0031142A"/>
    <w:pPr>
      <w:spacing w:after="0" w:line="240" w:lineRule="auto"/>
    </w:pPr>
    <w:rPr>
      <w:rFonts w:ascii="Times New Roman" w:eastAsia="Times New Roman" w:hAnsi="Times New Roman" w:cs="Times New Roman"/>
      <w:szCs w:val="24"/>
      <w:lang w:val="en-US"/>
    </w:rPr>
  </w:style>
  <w:style w:type="paragraph" w:styleId="81">
    <w:name w:val="toc 8"/>
    <w:basedOn w:val="a0"/>
    <w:next w:val="a0"/>
    <w:autoRedefine/>
    <w:semiHidden/>
    <w:rsid w:val="0031142A"/>
    <w:pPr>
      <w:spacing w:after="0" w:line="240" w:lineRule="auto"/>
    </w:pPr>
    <w:rPr>
      <w:rFonts w:ascii="Times New Roman" w:eastAsia="Times New Roman" w:hAnsi="Times New Roman" w:cs="Times New Roman"/>
      <w:szCs w:val="24"/>
      <w:lang w:val="en-US"/>
    </w:rPr>
  </w:style>
  <w:style w:type="paragraph" w:styleId="91">
    <w:name w:val="toc 9"/>
    <w:basedOn w:val="a0"/>
    <w:next w:val="a0"/>
    <w:autoRedefine/>
    <w:semiHidden/>
    <w:rsid w:val="0031142A"/>
    <w:pPr>
      <w:spacing w:after="0" w:line="240" w:lineRule="auto"/>
    </w:pPr>
    <w:rPr>
      <w:rFonts w:ascii="Times New Roman" w:eastAsia="Times New Roman" w:hAnsi="Times New Roman" w:cs="Times New Roman"/>
      <w:szCs w:val="24"/>
      <w:lang w:val="en-US"/>
    </w:rPr>
  </w:style>
  <w:style w:type="character" w:customStyle="1" w:styleId="hl41">
    <w:name w:val="hl41"/>
    <w:rsid w:val="0031142A"/>
    <w:rPr>
      <w:b/>
      <w:bCs/>
      <w:sz w:val="20"/>
      <w:szCs w:val="20"/>
    </w:rPr>
  </w:style>
  <w:style w:type="paragraph" w:customStyle="1" w:styleId="Web">
    <w:name w:val="Обычный (Web)"/>
    <w:basedOn w:val="a0"/>
    <w:rsid w:val="0031142A"/>
    <w:pPr>
      <w:spacing w:before="100" w:after="100" w:line="240" w:lineRule="auto"/>
    </w:pPr>
    <w:rPr>
      <w:rFonts w:ascii="Arial Unicode MS" w:eastAsia="Arial Unicode MS" w:hAnsi="Arial Unicode MS" w:cs="Times New Roman"/>
      <w:sz w:val="24"/>
      <w:szCs w:val="24"/>
    </w:rPr>
  </w:style>
  <w:style w:type="paragraph" w:styleId="25">
    <w:name w:val="Body Text 2"/>
    <w:basedOn w:val="a0"/>
    <w:link w:val="26"/>
    <w:rsid w:val="0031142A"/>
    <w:pPr>
      <w:spacing w:after="120" w:line="480" w:lineRule="auto"/>
    </w:pPr>
    <w:rPr>
      <w:rFonts w:ascii="Times New Roman" w:eastAsia="Times New Roman" w:hAnsi="Times New Roman" w:cs="Times New Roman"/>
      <w:sz w:val="24"/>
      <w:szCs w:val="24"/>
      <w:lang w:val="en-US"/>
    </w:rPr>
  </w:style>
  <w:style w:type="character" w:customStyle="1" w:styleId="26">
    <w:name w:val="Основной текст 2 Знак"/>
    <w:basedOn w:val="a1"/>
    <w:link w:val="25"/>
    <w:rsid w:val="0031142A"/>
    <w:rPr>
      <w:rFonts w:ascii="Times New Roman" w:eastAsia="Times New Roman" w:hAnsi="Times New Roman" w:cs="Times New Roman"/>
      <w:sz w:val="24"/>
      <w:szCs w:val="24"/>
      <w:lang w:val="en-US"/>
    </w:rPr>
  </w:style>
  <w:style w:type="character" w:customStyle="1" w:styleId="ConsNonformat0">
    <w:name w:val="ConsNonformat Знак"/>
    <w:rsid w:val="0031142A"/>
    <w:rPr>
      <w:rFonts w:ascii="Courier New" w:hAnsi="Courier New" w:cs="Courier New"/>
      <w:noProof w:val="0"/>
      <w:lang w:val="ru-RU" w:eastAsia="en-US" w:bidi="ar-SA"/>
    </w:rPr>
  </w:style>
  <w:style w:type="paragraph" w:styleId="35">
    <w:name w:val="Body Text 3"/>
    <w:basedOn w:val="a0"/>
    <w:link w:val="36"/>
    <w:rsid w:val="0031142A"/>
    <w:pPr>
      <w:spacing w:after="120" w:line="240" w:lineRule="auto"/>
    </w:pPr>
    <w:rPr>
      <w:rFonts w:ascii="Times New Roman" w:eastAsia="Times New Roman" w:hAnsi="Times New Roman" w:cs="Times New Roman"/>
      <w:sz w:val="16"/>
      <w:szCs w:val="16"/>
      <w:lang w:val="en-US"/>
    </w:rPr>
  </w:style>
  <w:style w:type="character" w:customStyle="1" w:styleId="36">
    <w:name w:val="Основной текст 3 Знак"/>
    <w:basedOn w:val="a1"/>
    <w:link w:val="35"/>
    <w:rsid w:val="0031142A"/>
    <w:rPr>
      <w:rFonts w:ascii="Times New Roman" w:eastAsia="Times New Roman" w:hAnsi="Times New Roman" w:cs="Times New Roman"/>
      <w:sz w:val="16"/>
      <w:szCs w:val="16"/>
      <w:lang w:val="en-US"/>
    </w:rPr>
  </w:style>
  <w:style w:type="paragraph" w:styleId="a">
    <w:name w:val="List"/>
    <w:basedOn w:val="a0"/>
    <w:rsid w:val="0031142A"/>
    <w:pPr>
      <w:numPr>
        <w:numId w:val="2"/>
      </w:numPr>
      <w:spacing w:before="40" w:after="40" w:line="240" w:lineRule="auto"/>
      <w:jc w:val="both"/>
    </w:pPr>
    <w:rPr>
      <w:rFonts w:ascii="Times New Roman" w:eastAsia="Times New Roman" w:hAnsi="Times New Roman" w:cs="Times New Roman"/>
      <w:sz w:val="24"/>
      <w:szCs w:val="20"/>
      <w:lang w:eastAsia="ru-RU"/>
    </w:rPr>
  </w:style>
  <w:style w:type="paragraph" w:customStyle="1" w:styleId="aff0">
    <w:name w:val="Заголовок_ТАБ"/>
    <w:basedOn w:val="a0"/>
    <w:autoRedefine/>
    <w:rsid w:val="0031142A"/>
    <w:pPr>
      <w:keepNext/>
      <w:spacing w:after="120" w:line="240" w:lineRule="auto"/>
      <w:jc w:val="center"/>
    </w:pPr>
    <w:rPr>
      <w:rFonts w:ascii="Times New Roman" w:eastAsia="Times New Roman" w:hAnsi="Times New Roman" w:cs="Times New Roman"/>
      <w:b/>
      <w:sz w:val="20"/>
      <w:szCs w:val="20"/>
      <w:lang w:eastAsia="ru-RU"/>
    </w:rPr>
  </w:style>
  <w:style w:type="character" w:styleId="aff1">
    <w:name w:val="Emphasis"/>
    <w:uiPriority w:val="20"/>
    <w:qFormat/>
    <w:rsid w:val="0031142A"/>
    <w:rPr>
      <w:i/>
      <w:iCs/>
    </w:rPr>
  </w:style>
  <w:style w:type="paragraph" w:customStyle="1" w:styleId="aff2">
    <w:name w:val="Заголовок_РИС"/>
    <w:basedOn w:val="a0"/>
    <w:autoRedefine/>
    <w:rsid w:val="0031142A"/>
    <w:pPr>
      <w:spacing w:before="120" w:after="120" w:line="240" w:lineRule="auto"/>
      <w:jc w:val="center"/>
    </w:pPr>
    <w:rPr>
      <w:rFonts w:ascii="Times New Roman" w:eastAsia="Times New Roman" w:hAnsi="Times New Roman" w:cs="Times New Roman"/>
      <w:i/>
      <w:sz w:val="20"/>
      <w:szCs w:val="20"/>
      <w:lang w:eastAsia="ru-RU"/>
    </w:rPr>
  </w:style>
  <w:style w:type="paragraph" w:customStyle="1" w:styleId="27">
    <w:name w:val="Список2"/>
    <w:basedOn w:val="a"/>
    <w:rsid w:val="0031142A"/>
    <w:pPr>
      <w:tabs>
        <w:tab w:val="clear" w:pos="360"/>
        <w:tab w:val="left" w:pos="851"/>
      </w:tabs>
      <w:ind w:left="850" w:hanging="493"/>
    </w:pPr>
  </w:style>
  <w:style w:type="paragraph" w:customStyle="1" w:styleId="aff3">
    <w:name w:val="Спис_заголовок"/>
    <w:basedOn w:val="a0"/>
    <w:next w:val="a"/>
    <w:rsid w:val="0031142A"/>
    <w:pPr>
      <w:keepNext/>
      <w:keepLines/>
      <w:tabs>
        <w:tab w:val="left" w:pos="0"/>
      </w:tabs>
      <w:spacing w:before="60" w:after="60" w:line="240" w:lineRule="auto"/>
      <w:jc w:val="both"/>
    </w:pPr>
    <w:rPr>
      <w:rFonts w:ascii="Times New Roman" w:eastAsia="Times New Roman" w:hAnsi="Times New Roman" w:cs="Times New Roman"/>
      <w:sz w:val="24"/>
      <w:szCs w:val="20"/>
      <w:lang w:eastAsia="ru-RU"/>
    </w:rPr>
  </w:style>
  <w:style w:type="paragraph" w:styleId="aff4">
    <w:name w:val="caption"/>
    <w:basedOn w:val="a0"/>
    <w:next w:val="a0"/>
    <w:qFormat/>
    <w:rsid w:val="0031142A"/>
    <w:pPr>
      <w:keepNext/>
      <w:suppressAutoHyphens/>
      <w:spacing w:before="120" w:after="120" w:line="240" w:lineRule="auto"/>
      <w:ind w:left="851" w:hanging="850"/>
      <w:jc w:val="both"/>
    </w:pPr>
    <w:rPr>
      <w:rFonts w:ascii="Arial Narrow" w:eastAsia="Times New Roman" w:hAnsi="Arial Narrow" w:cs="Times New Roman"/>
      <w:sz w:val="24"/>
      <w:szCs w:val="20"/>
      <w:lang w:eastAsia="ru-RU"/>
    </w:rPr>
  </w:style>
  <w:style w:type="paragraph" w:customStyle="1" w:styleId="11pt012">
    <w:name w:val="Стиль Основной текст с отступом + 11 pt Слева:  0 см Выступ:  12..."/>
    <w:basedOn w:val="af9"/>
    <w:rsid w:val="0031142A"/>
    <w:pPr>
      <w:spacing w:before="60" w:after="60"/>
      <w:ind w:firstLine="0"/>
      <w:jc w:val="both"/>
    </w:pPr>
    <w:rPr>
      <w:color w:val="auto"/>
      <w:sz w:val="22"/>
      <w:szCs w:val="20"/>
    </w:rPr>
  </w:style>
  <w:style w:type="paragraph" w:customStyle="1" w:styleId="aff5">
    <w:name w:val="Список_без_б"/>
    <w:basedOn w:val="a0"/>
    <w:rsid w:val="0031142A"/>
    <w:pPr>
      <w:spacing w:before="40" w:after="40" w:line="240" w:lineRule="auto"/>
      <w:ind w:left="357"/>
      <w:jc w:val="both"/>
    </w:pPr>
    <w:rPr>
      <w:rFonts w:ascii="Times New Roman" w:eastAsia="Times New Roman" w:hAnsi="Times New Roman" w:cs="Times New Roman"/>
      <w:szCs w:val="20"/>
      <w:lang w:eastAsia="ru-RU"/>
    </w:rPr>
  </w:style>
  <w:style w:type="paragraph" w:customStyle="1" w:styleId="aff6">
    <w:name w:val="Таблица"/>
    <w:basedOn w:val="a0"/>
    <w:rsid w:val="0031142A"/>
    <w:pPr>
      <w:spacing w:before="20" w:after="20" w:line="240" w:lineRule="auto"/>
    </w:pPr>
    <w:rPr>
      <w:rFonts w:ascii="Times New Roman" w:eastAsia="Times New Roman" w:hAnsi="Times New Roman" w:cs="Times New Roman"/>
      <w:sz w:val="20"/>
      <w:szCs w:val="20"/>
      <w:lang w:eastAsia="ru-RU"/>
    </w:rPr>
  </w:style>
  <w:style w:type="paragraph" w:customStyle="1" w:styleId="aff7">
    <w:name w:val="Текст письма"/>
    <w:basedOn w:val="a0"/>
    <w:rsid w:val="0031142A"/>
    <w:pPr>
      <w:spacing w:before="60" w:after="60" w:line="240" w:lineRule="auto"/>
      <w:jc w:val="both"/>
    </w:pPr>
    <w:rPr>
      <w:rFonts w:ascii="Times New Roman" w:eastAsia="Times New Roman" w:hAnsi="Times New Roman" w:cs="Times New Roman"/>
      <w:szCs w:val="20"/>
      <w:lang w:eastAsia="ru-RU"/>
    </w:rPr>
  </w:style>
  <w:style w:type="paragraph" w:customStyle="1" w:styleId="3">
    <w:name w:val="Список3"/>
    <w:basedOn w:val="a0"/>
    <w:rsid w:val="0031142A"/>
    <w:pPr>
      <w:numPr>
        <w:numId w:val="1"/>
      </w:numPr>
      <w:tabs>
        <w:tab w:val="left" w:pos="1208"/>
      </w:tabs>
      <w:spacing w:before="20" w:after="20" w:line="240" w:lineRule="auto"/>
      <w:jc w:val="both"/>
    </w:pPr>
    <w:rPr>
      <w:rFonts w:ascii="Times New Roman" w:eastAsia="Times New Roman" w:hAnsi="Times New Roman" w:cs="Times New Roman"/>
      <w:szCs w:val="20"/>
      <w:lang w:eastAsia="ru-RU"/>
    </w:rPr>
  </w:style>
  <w:style w:type="paragraph" w:customStyle="1" w:styleId="1">
    <w:name w:val="Номер1"/>
    <w:basedOn w:val="a"/>
    <w:rsid w:val="0031142A"/>
    <w:pPr>
      <w:numPr>
        <w:ilvl w:val="1"/>
        <w:numId w:val="3"/>
      </w:numPr>
      <w:tabs>
        <w:tab w:val="clear" w:pos="720"/>
        <w:tab w:val="num" w:pos="1620"/>
      </w:tabs>
      <w:ind w:left="1620" w:hanging="360"/>
    </w:pPr>
    <w:rPr>
      <w:sz w:val="22"/>
    </w:rPr>
  </w:style>
  <w:style w:type="paragraph" w:customStyle="1" w:styleId="2">
    <w:name w:val="Номер2"/>
    <w:basedOn w:val="27"/>
    <w:rsid w:val="0031142A"/>
    <w:pPr>
      <w:numPr>
        <w:ilvl w:val="2"/>
        <w:numId w:val="3"/>
      </w:numPr>
      <w:tabs>
        <w:tab w:val="clear" w:pos="1077"/>
        <w:tab w:val="left" w:pos="964"/>
        <w:tab w:val="num" w:pos="2340"/>
      </w:tabs>
      <w:ind w:left="2340" w:hanging="180"/>
    </w:pPr>
    <w:rPr>
      <w:sz w:val="22"/>
    </w:rPr>
  </w:style>
  <w:style w:type="paragraph" w:customStyle="1" w:styleId="ConsCell">
    <w:name w:val="ConsCell"/>
    <w:rsid w:val="0031142A"/>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16">
    <w:name w:val="Обычный1"/>
    <w:rsid w:val="0031142A"/>
    <w:pPr>
      <w:spacing w:before="60" w:after="0" w:line="240" w:lineRule="auto"/>
      <w:ind w:firstLine="720"/>
      <w:jc w:val="both"/>
    </w:pPr>
    <w:rPr>
      <w:rFonts w:ascii="Arial" w:eastAsia="Times New Roman" w:hAnsi="Arial" w:cs="Times New Roman"/>
      <w:snapToGrid w:val="0"/>
      <w:sz w:val="24"/>
      <w:szCs w:val="20"/>
      <w:lang w:eastAsia="ru-RU"/>
    </w:rPr>
  </w:style>
  <w:style w:type="paragraph" w:customStyle="1" w:styleId="ConsPlusTitle">
    <w:name w:val="ConsPlusTitle"/>
    <w:rsid w:val="0031142A"/>
    <w:pPr>
      <w:widowControl w:val="0"/>
      <w:autoSpaceDE w:val="0"/>
      <w:autoSpaceDN w:val="0"/>
      <w:adjustRightInd w:val="0"/>
      <w:spacing w:after="0" w:line="240" w:lineRule="auto"/>
    </w:pPr>
    <w:rPr>
      <w:rFonts w:ascii="Calibri" w:eastAsia="Times New Roman" w:hAnsi="Calibri" w:cs="Calibri"/>
      <w:b/>
      <w:bCs/>
      <w:lang w:eastAsia="ru-RU"/>
    </w:rPr>
  </w:style>
  <w:style w:type="character" w:customStyle="1" w:styleId="ConsPlusNormal0">
    <w:name w:val="ConsPlusNormal Знак"/>
    <w:link w:val="ConsPlusNormal"/>
    <w:locked/>
    <w:rsid w:val="0031142A"/>
    <w:rPr>
      <w:rFonts w:ascii="Arial" w:eastAsia="Times New Roman" w:hAnsi="Arial" w:cs="Arial"/>
      <w:sz w:val="20"/>
      <w:szCs w:val="20"/>
      <w:lang w:eastAsia="ru-RU"/>
    </w:rPr>
  </w:style>
  <w:style w:type="paragraph" w:customStyle="1" w:styleId="28">
    <w:name w:val="Абзац списка2"/>
    <w:basedOn w:val="a0"/>
    <w:rsid w:val="0031142A"/>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character" w:styleId="aff8">
    <w:name w:val="FollowedHyperlink"/>
    <w:uiPriority w:val="99"/>
    <w:unhideWhenUsed/>
    <w:rsid w:val="0031142A"/>
    <w:rPr>
      <w:color w:val="954F72"/>
      <w:u w:val="single"/>
    </w:rPr>
  </w:style>
  <w:style w:type="paragraph" w:customStyle="1" w:styleId="font5">
    <w:name w:val="font5"/>
    <w:basedOn w:val="a0"/>
    <w:rsid w:val="0031142A"/>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64">
    <w:name w:val="xl64"/>
    <w:basedOn w:val="a0"/>
    <w:rsid w:val="0031142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5">
    <w:name w:val="xl65"/>
    <w:basedOn w:val="a0"/>
    <w:rsid w:val="0031142A"/>
    <w:pPr>
      <w:spacing w:before="100" w:beforeAutospacing="1" w:after="100" w:afterAutospacing="1" w:line="240" w:lineRule="auto"/>
    </w:pPr>
    <w:rPr>
      <w:rFonts w:ascii="Arial" w:eastAsia="Times New Roman" w:hAnsi="Arial" w:cs="Arial"/>
      <w:sz w:val="24"/>
      <w:szCs w:val="24"/>
      <w:lang w:eastAsia="ru-RU"/>
    </w:rPr>
  </w:style>
  <w:style w:type="paragraph" w:customStyle="1" w:styleId="xl66">
    <w:name w:val="xl66"/>
    <w:basedOn w:val="a0"/>
    <w:rsid w:val="0031142A"/>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0"/>
    <w:rsid w:val="0031142A"/>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8">
    <w:name w:val="xl68"/>
    <w:basedOn w:val="a0"/>
    <w:rsid w:val="0031142A"/>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
    <w:name w:val="xl69"/>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
    <w:name w:val="xl70"/>
    <w:basedOn w:val="a0"/>
    <w:rsid w:val="0031142A"/>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1">
    <w:name w:val="xl71"/>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2">
    <w:name w:val="xl72"/>
    <w:basedOn w:val="a0"/>
    <w:rsid w:val="0031142A"/>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0"/>
    <w:rsid w:val="0031142A"/>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80">
    <w:name w:val="xl80"/>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81">
    <w:name w:val="xl81"/>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82">
    <w:name w:val="xl82"/>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3">
    <w:name w:val="xl83"/>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6">
    <w:name w:val="xl86"/>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7">
    <w:name w:val="xl87"/>
    <w:basedOn w:val="a0"/>
    <w:rsid w:val="0031142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0"/>
    <w:rsid w:val="0031142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0"/>
    <w:rsid w:val="0031142A"/>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0"/>
    <w:rsid w:val="0031142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0"/>
    <w:rsid w:val="0031142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0"/>
    <w:rsid w:val="0031142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3">
    <w:name w:val="xl93"/>
    <w:basedOn w:val="a0"/>
    <w:rsid w:val="0031142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4">
    <w:name w:val="xl94"/>
    <w:basedOn w:val="a0"/>
    <w:rsid w:val="0031142A"/>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5">
    <w:name w:val="xl95"/>
    <w:basedOn w:val="a0"/>
    <w:rsid w:val="0031142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6">
    <w:name w:val="xl96"/>
    <w:basedOn w:val="a0"/>
    <w:rsid w:val="0031142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7">
    <w:name w:val="xl97"/>
    <w:basedOn w:val="a0"/>
    <w:rsid w:val="0031142A"/>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8">
    <w:name w:val="xl98"/>
    <w:basedOn w:val="a0"/>
    <w:rsid w:val="0031142A"/>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9">
    <w:name w:val="xl99"/>
    <w:basedOn w:val="a0"/>
    <w:rsid w:val="0031142A"/>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0">
    <w:name w:val="xl100"/>
    <w:basedOn w:val="a0"/>
    <w:rsid w:val="0031142A"/>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01">
    <w:name w:val="xl101"/>
    <w:basedOn w:val="a0"/>
    <w:rsid w:val="0031142A"/>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2">
    <w:name w:val="xl102"/>
    <w:basedOn w:val="a0"/>
    <w:rsid w:val="0031142A"/>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3">
    <w:name w:val="xl103"/>
    <w:basedOn w:val="a0"/>
    <w:rsid w:val="0031142A"/>
    <w:pPr>
      <w:spacing w:before="100" w:beforeAutospacing="1" w:after="100" w:afterAutospacing="1" w:line="240" w:lineRule="auto"/>
    </w:pPr>
    <w:rPr>
      <w:rFonts w:ascii="Arial" w:eastAsia="Times New Roman" w:hAnsi="Arial" w:cs="Arial"/>
      <w:sz w:val="20"/>
      <w:szCs w:val="20"/>
      <w:lang w:eastAsia="ru-RU"/>
    </w:rPr>
  </w:style>
  <w:style w:type="paragraph" w:customStyle="1" w:styleId="xl104">
    <w:name w:val="xl104"/>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5">
    <w:name w:val="xl105"/>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06">
    <w:name w:val="xl106"/>
    <w:basedOn w:val="a0"/>
    <w:rsid w:val="0031142A"/>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07">
    <w:name w:val="xl107"/>
    <w:basedOn w:val="a0"/>
    <w:rsid w:val="0031142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08">
    <w:name w:val="xl108"/>
    <w:basedOn w:val="a0"/>
    <w:rsid w:val="0031142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09">
    <w:name w:val="xl109"/>
    <w:basedOn w:val="a0"/>
    <w:rsid w:val="0031142A"/>
    <w:pP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110">
    <w:name w:val="xl110"/>
    <w:basedOn w:val="a0"/>
    <w:rsid w:val="0031142A"/>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11">
    <w:name w:val="xl111"/>
    <w:basedOn w:val="a0"/>
    <w:rsid w:val="0031142A"/>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12">
    <w:name w:val="xl112"/>
    <w:basedOn w:val="a0"/>
    <w:rsid w:val="0031142A"/>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3">
    <w:name w:val="xl113"/>
    <w:basedOn w:val="a0"/>
    <w:rsid w:val="0031142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4">
    <w:name w:val="xl114"/>
    <w:basedOn w:val="a0"/>
    <w:rsid w:val="0031142A"/>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115">
    <w:name w:val="xl115"/>
    <w:basedOn w:val="a0"/>
    <w:rsid w:val="0031142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0"/>
    <w:rsid w:val="0031142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8">
    <w:name w:val="xl118"/>
    <w:basedOn w:val="a0"/>
    <w:rsid w:val="0031142A"/>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19">
    <w:name w:val="xl119"/>
    <w:basedOn w:val="a0"/>
    <w:rsid w:val="0031142A"/>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20">
    <w:name w:val="xl120"/>
    <w:basedOn w:val="a0"/>
    <w:rsid w:val="0031142A"/>
    <w:pPr>
      <w:pBdr>
        <w:top w:val="single" w:sz="4" w:space="0" w:color="auto"/>
        <w:lef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21">
    <w:name w:val="xl121"/>
    <w:basedOn w:val="a0"/>
    <w:rsid w:val="0031142A"/>
    <w:pPr>
      <w:pBdr>
        <w:top w:val="single" w:sz="4" w:space="0" w:color="auto"/>
        <w:lef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22">
    <w:name w:val="xl122"/>
    <w:basedOn w:val="a0"/>
    <w:rsid w:val="0031142A"/>
    <w:pPr>
      <w:pBdr>
        <w:lef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23">
    <w:name w:val="xl123"/>
    <w:basedOn w:val="a0"/>
    <w:rsid w:val="0031142A"/>
    <w:pPr>
      <w:pBdr>
        <w:lef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24">
    <w:name w:val="xl124"/>
    <w:basedOn w:val="a0"/>
    <w:rsid w:val="0031142A"/>
    <w:pPr>
      <w:spacing w:before="100" w:beforeAutospacing="1" w:after="100" w:afterAutospacing="1" w:line="240" w:lineRule="auto"/>
      <w:jc w:val="right"/>
      <w:textAlignment w:val="top"/>
    </w:pPr>
    <w:rPr>
      <w:rFonts w:ascii="Times New Roman" w:eastAsia="Times New Roman" w:hAnsi="Times New Roman" w:cs="Times New Roman"/>
      <w:sz w:val="20"/>
      <w:szCs w:val="20"/>
      <w:lang w:eastAsia="ru-RU"/>
    </w:rPr>
  </w:style>
  <w:style w:type="paragraph" w:customStyle="1" w:styleId="xl125">
    <w:name w:val="xl125"/>
    <w:basedOn w:val="a0"/>
    <w:rsid w:val="0031142A"/>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26">
    <w:name w:val="xl126"/>
    <w:basedOn w:val="a0"/>
    <w:rsid w:val="0031142A"/>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7">
    <w:name w:val="xl127"/>
    <w:basedOn w:val="a0"/>
    <w:rsid w:val="0031142A"/>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8">
    <w:name w:val="xl128"/>
    <w:basedOn w:val="a0"/>
    <w:rsid w:val="0031142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29">
    <w:name w:val="xl129"/>
    <w:basedOn w:val="a0"/>
    <w:rsid w:val="0031142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0">
    <w:name w:val="xl130"/>
    <w:basedOn w:val="a0"/>
    <w:rsid w:val="0031142A"/>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1">
    <w:name w:val="xl131"/>
    <w:basedOn w:val="a0"/>
    <w:rsid w:val="0031142A"/>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2">
    <w:name w:val="xl132"/>
    <w:basedOn w:val="a0"/>
    <w:rsid w:val="0031142A"/>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33">
    <w:name w:val="xl133"/>
    <w:basedOn w:val="a0"/>
    <w:rsid w:val="0031142A"/>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4">
    <w:name w:val="xl134"/>
    <w:basedOn w:val="a0"/>
    <w:rsid w:val="0031142A"/>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5">
    <w:name w:val="xl135"/>
    <w:basedOn w:val="a0"/>
    <w:rsid w:val="0031142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6">
    <w:name w:val="xl136"/>
    <w:basedOn w:val="a0"/>
    <w:rsid w:val="0031142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7">
    <w:name w:val="xl137"/>
    <w:basedOn w:val="a0"/>
    <w:rsid w:val="0031142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38">
    <w:name w:val="xl138"/>
    <w:basedOn w:val="a0"/>
    <w:rsid w:val="0031142A"/>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39">
    <w:name w:val="xl139"/>
    <w:basedOn w:val="a0"/>
    <w:rsid w:val="0031142A"/>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40">
    <w:name w:val="xl140"/>
    <w:basedOn w:val="a0"/>
    <w:rsid w:val="0031142A"/>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1">
    <w:name w:val="xl141"/>
    <w:basedOn w:val="a0"/>
    <w:rsid w:val="0031142A"/>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42">
    <w:name w:val="xl142"/>
    <w:basedOn w:val="a0"/>
    <w:rsid w:val="0031142A"/>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3">
    <w:name w:val="xl143"/>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44">
    <w:name w:val="xl144"/>
    <w:basedOn w:val="a0"/>
    <w:rsid w:val="0031142A"/>
    <w:pPr>
      <w:pBdr>
        <w:top w:val="single" w:sz="4" w:space="0" w:color="auto"/>
        <w:lef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5">
    <w:name w:val="xl145"/>
    <w:basedOn w:val="a0"/>
    <w:rsid w:val="0031142A"/>
    <w:pPr>
      <w:pBdr>
        <w:top w:val="single" w:sz="4" w:space="0" w:color="auto"/>
        <w:lef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6">
    <w:name w:val="xl146"/>
    <w:basedOn w:val="a0"/>
    <w:rsid w:val="0031142A"/>
    <w:pPr>
      <w:pBdr>
        <w:lef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7">
    <w:name w:val="xl147"/>
    <w:basedOn w:val="a0"/>
    <w:rsid w:val="0031142A"/>
    <w:pPr>
      <w:pBdr>
        <w:lef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8">
    <w:name w:val="xl148"/>
    <w:basedOn w:val="a0"/>
    <w:rsid w:val="0031142A"/>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9">
    <w:name w:val="xl149"/>
    <w:basedOn w:val="a0"/>
    <w:rsid w:val="0031142A"/>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50">
    <w:name w:val="xl150"/>
    <w:basedOn w:val="a0"/>
    <w:rsid w:val="0031142A"/>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1">
    <w:name w:val="xl151"/>
    <w:basedOn w:val="a0"/>
    <w:rsid w:val="0031142A"/>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52">
    <w:name w:val="xl152"/>
    <w:basedOn w:val="a0"/>
    <w:rsid w:val="0031142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3">
    <w:name w:val="xl153"/>
    <w:basedOn w:val="a0"/>
    <w:rsid w:val="0031142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4">
    <w:name w:val="xl154"/>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0"/>
    <w:rsid w:val="0031142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0"/>
    <w:rsid w:val="0031142A"/>
    <w:pPr>
      <w:shd w:val="clear" w:color="000000" w:fill="DDEBF7"/>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57">
    <w:name w:val="xl157"/>
    <w:basedOn w:val="a0"/>
    <w:rsid w:val="0031142A"/>
    <w:pPr>
      <w:shd w:val="clear" w:color="000000" w:fill="DDEBF7"/>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58">
    <w:name w:val="xl158"/>
    <w:basedOn w:val="a0"/>
    <w:rsid w:val="0031142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9">
    <w:name w:val="xl159"/>
    <w:basedOn w:val="a0"/>
    <w:rsid w:val="0031142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0">
    <w:name w:val="xl160"/>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1">
    <w:name w:val="xl161"/>
    <w:basedOn w:val="a0"/>
    <w:rsid w:val="0031142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2">
    <w:name w:val="xl162"/>
    <w:basedOn w:val="a0"/>
    <w:rsid w:val="0031142A"/>
    <w:pPr>
      <w:shd w:val="clear" w:color="000000" w:fill="DDEBF7"/>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63">
    <w:name w:val="xl163"/>
    <w:basedOn w:val="a0"/>
    <w:rsid w:val="0031142A"/>
    <w:pPr>
      <w:shd w:val="clear" w:color="000000" w:fill="DDEBF7"/>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64">
    <w:name w:val="xl164"/>
    <w:basedOn w:val="a0"/>
    <w:rsid w:val="0031142A"/>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character" w:customStyle="1" w:styleId="apple-converted-space">
    <w:name w:val="apple-converted-space"/>
    <w:basedOn w:val="a1"/>
    <w:rsid w:val="003F73A5"/>
  </w:style>
  <w:style w:type="character" w:customStyle="1" w:styleId="c6">
    <w:name w:val="c6"/>
    <w:basedOn w:val="a1"/>
    <w:rsid w:val="00CF04A4"/>
  </w:style>
  <w:style w:type="character" w:customStyle="1" w:styleId="c8">
    <w:name w:val="c8"/>
    <w:basedOn w:val="a1"/>
    <w:rsid w:val="00CF04A4"/>
  </w:style>
  <w:style w:type="paragraph" w:customStyle="1" w:styleId="29">
    <w:name w:val="Обычный2"/>
    <w:rsid w:val="00A03572"/>
    <w:pPr>
      <w:spacing w:before="60" w:after="0" w:line="240" w:lineRule="auto"/>
      <w:ind w:firstLine="720"/>
      <w:jc w:val="both"/>
    </w:pPr>
    <w:rPr>
      <w:rFonts w:ascii="Arial" w:eastAsia="Times New Roman" w:hAnsi="Arial" w:cs="Times New Roman"/>
      <w:snapToGrid w:val="0"/>
      <w:sz w:val="24"/>
      <w:szCs w:val="20"/>
      <w:lang w:eastAsia="ru-RU"/>
    </w:rPr>
  </w:style>
  <w:style w:type="paragraph" w:customStyle="1" w:styleId="37">
    <w:name w:val="Абзац списка3"/>
    <w:basedOn w:val="a0"/>
    <w:rsid w:val="00A03572"/>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paragraph" w:customStyle="1" w:styleId="s1">
    <w:name w:val="s_1"/>
    <w:basedOn w:val="a0"/>
    <w:rsid w:val="00DA54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topleveltext">
    <w:name w:val="formattext topleveltext"/>
    <w:basedOn w:val="a0"/>
    <w:rsid w:val="00DA54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2">
    <w:name w:val="Основной текст (4)"/>
    <w:rsid w:val="00DA5427"/>
    <w:rPr>
      <w:rFonts w:ascii="Cambria" w:eastAsia="Cambria" w:hAnsi="Cambria" w:cs="Cambria"/>
      <w:b/>
      <w:bCs/>
      <w:i w:val="0"/>
      <w:iCs w:val="0"/>
      <w:smallCaps w:val="0"/>
      <w:strike w:val="0"/>
      <w:color w:val="000000"/>
      <w:spacing w:val="0"/>
      <w:w w:val="100"/>
      <w:position w:val="0"/>
      <w:sz w:val="21"/>
      <w:szCs w:val="21"/>
      <w:u w:val="none"/>
      <w:lang w:val="ru-RU" w:eastAsia="ru-RU" w:bidi="ru-RU"/>
    </w:rPr>
  </w:style>
  <w:style w:type="character" w:customStyle="1" w:styleId="38">
    <w:name w:val="Заголовок №3"/>
    <w:rsid w:val="00DA5427"/>
    <w:rPr>
      <w:rFonts w:ascii="Cambria" w:eastAsia="Cambria" w:hAnsi="Cambria" w:cs="Cambria"/>
      <w:b/>
      <w:bCs/>
      <w:i w:val="0"/>
      <w:iCs w:val="0"/>
      <w:smallCaps w:val="0"/>
      <w:strike w:val="0"/>
      <w:color w:val="000000"/>
      <w:spacing w:val="0"/>
      <w:w w:val="100"/>
      <w:position w:val="0"/>
      <w:sz w:val="21"/>
      <w:szCs w:val="21"/>
      <w:u w:val="none"/>
      <w:lang w:val="ru-RU" w:eastAsia="ru-RU" w:bidi="ru-RU"/>
    </w:rPr>
  </w:style>
  <w:style w:type="character" w:customStyle="1" w:styleId="ConsPlusNormal1">
    <w:name w:val="ConsPlusNormal1"/>
    <w:locked/>
    <w:rsid w:val="00D92794"/>
    <w:rPr>
      <w:rFonts w:ascii="Times New Roman" w:eastAsia="Times New Roman" w:hAnsi="Times New Roman"/>
      <w:sz w:val="24"/>
      <w:szCs w:val="22"/>
      <w:lang w:eastAsia="ru-RU" w:bidi="ar-SA"/>
    </w:rPr>
  </w:style>
  <w:style w:type="paragraph" w:customStyle="1" w:styleId="paragraph">
    <w:name w:val="paragraph"/>
    <w:basedOn w:val="a0"/>
    <w:rsid w:val="005E66B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3">
    <w:name w:val="Абзац списка4"/>
    <w:basedOn w:val="a0"/>
    <w:rsid w:val="00B83130"/>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paragraph" w:customStyle="1" w:styleId="xl165">
    <w:name w:val="xl165"/>
    <w:basedOn w:val="a0"/>
    <w:rsid w:val="00B83130"/>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7">
    <w:name w:val="Гиперссылка1"/>
    <w:basedOn w:val="a1"/>
    <w:rsid w:val="00A0190A"/>
  </w:style>
  <w:style w:type="paragraph" w:styleId="aff9">
    <w:name w:val="Subtitle"/>
    <w:basedOn w:val="a0"/>
    <w:link w:val="affa"/>
    <w:qFormat/>
    <w:rsid w:val="00982DFC"/>
    <w:pPr>
      <w:spacing w:after="0" w:line="240" w:lineRule="auto"/>
      <w:jc w:val="center"/>
    </w:pPr>
    <w:rPr>
      <w:rFonts w:ascii="Times New Roman" w:eastAsia="Times New Roman" w:hAnsi="Times New Roman" w:cs="Times New Roman"/>
      <w:sz w:val="28"/>
      <w:szCs w:val="20"/>
      <w:lang w:eastAsia="ru-RU"/>
    </w:rPr>
  </w:style>
  <w:style w:type="character" w:customStyle="1" w:styleId="affa">
    <w:name w:val="Подзаголовок Знак"/>
    <w:basedOn w:val="a1"/>
    <w:link w:val="aff9"/>
    <w:rsid w:val="00982DFC"/>
    <w:rPr>
      <w:rFonts w:ascii="Times New Roman" w:eastAsia="Times New Roman" w:hAnsi="Times New Roman" w:cs="Times New Roman"/>
      <w:sz w:val="28"/>
      <w:szCs w:val="20"/>
      <w:lang w:eastAsia="ru-RU"/>
    </w:rPr>
  </w:style>
  <w:style w:type="paragraph" w:customStyle="1" w:styleId="110">
    <w:name w:val="Табличный_боковик_11"/>
    <w:link w:val="111"/>
    <w:qFormat/>
    <w:rsid w:val="00982DFC"/>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982DFC"/>
    <w:rPr>
      <w:rFonts w:ascii="Times New Roman" w:eastAsia="Times New Roman" w:hAnsi="Times New Roman" w:cs="Times New Roman"/>
      <w:szCs w:val="24"/>
      <w:lang w:eastAsia="ru-RU"/>
    </w:rPr>
  </w:style>
  <w:style w:type="paragraph" w:styleId="affb">
    <w:name w:val="endnote text"/>
    <w:basedOn w:val="a0"/>
    <w:link w:val="affc"/>
    <w:uiPriority w:val="99"/>
    <w:semiHidden/>
    <w:unhideWhenUsed/>
    <w:rsid w:val="00626040"/>
    <w:pPr>
      <w:spacing w:after="0" w:line="240" w:lineRule="auto"/>
    </w:pPr>
    <w:rPr>
      <w:sz w:val="20"/>
      <w:szCs w:val="20"/>
    </w:rPr>
  </w:style>
  <w:style w:type="character" w:customStyle="1" w:styleId="affc">
    <w:name w:val="Текст концевой сноски Знак"/>
    <w:basedOn w:val="a1"/>
    <w:link w:val="affb"/>
    <w:uiPriority w:val="99"/>
    <w:semiHidden/>
    <w:rsid w:val="00626040"/>
    <w:rPr>
      <w:sz w:val="20"/>
      <w:szCs w:val="20"/>
    </w:rPr>
  </w:style>
  <w:style w:type="character" w:styleId="affd">
    <w:name w:val="endnote reference"/>
    <w:basedOn w:val="a1"/>
    <w:uiPriority w:val="99"/>
    <w:semiHidden/>
    <w:unhideWhenUsed/>
    <w:rsid w:val="00626040"/>
    <w:rPr>
      <w:vertAlign w:val="superscript"/>
    </w:rPr>
  </w:style>
  <w:style w:type="paragraph" w:customStyle="1" w:styleId="unformattext">
    <w:name w:val="unformattext"/>
    <w:basedOn w:val="a0"/>
    <w:rsid w:val="0039251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9">
    <w:name w:val="Обычный3"/>
    <w:rsid w:val="0039251A"/>
    <w:pPr>
      <w:spacing w:before="60" w:after="0" w:line="240" w:lineRule="auto"/>
      <w:ind w:firstLine="720"/>
      <w:jc w:val="both"/>
    </w:pPr>
    <w:rPr>
      <w:rFonts w:ascii="Arial" w:eastAsia="Times New Roman" w:hAnsi="Arial" w:cs="Times New Roman"/>
      <w:snapToGrid w:val="0"/>
      <w:sz w:val="24"/>
      <w:szCs w:val="20"/>
      <w:lang w:eastAsia="ru-RU"/>
    </w:rPr>
  </w:style>
  <w:style w:type="paragraph" w:customStyle="1" w:styleId="52">
    <w:name w:val="Абзац списка5"/>
    <w:basedOn w:val="a0"/>
    <w:rsid w:val="009D7A52"/>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paragraph" w:customStyle="1" w:styleId="headertexttopleveltextcentertext">
    <w:name w:val="headertext topleveltext centertext"/>
    <w:basedOn w:val="a0"/>
    <w:rsid w:val="00495D03"/>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62">
    <w:name w:val="Абзац списка6"/>
    <w:basedOn w:val="a0"/>
    <w:rsid w:val="0057172C"/>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paragraph" w:customStyle="1" w:styleId="voice">
    <w:name w:val="voice"/>
    <w:basedOn w:val="a0"/>
    <w:rsid w:val="0033320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HTML Preformatted"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208FF"/>
  </w:style>
  <w:style w:type="paragraph" w:styleId="10">
    <w:name w:val="heading 1"/>
    <w:aliases w:val="Раздел Договора,H1,&quot;Алмаз&quot;"/>
    <w:basedOn w:val="a0"/>
    <w:next w:val="a0"/>
    <w:link w:val="11"/>
    <w:qFormat/>
    <w:rsid w:val="0031142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H2,&quot;Изумруд&quot;"/>
    <w:basedOn w:val="a0"/>
    <w:next w:val="a0"/>
    <w:link w:val="21"/>
    <w:unhideWhenUsed/>
    <w:qFormat/>
    <w:rsid w:val="00A4680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0">
    <w:name w:val="heading 3"/>
    <w:aliases w:val="H3,&quot;Сапфир&quot;"/>
    <w:basedOn w:val="a0"/>
    <w:next w:val="a0"/>
    <w:link w:val="31"/>
    <w:qFormat/>
    <w:rsid w:val="0031142A"/>
    <w:pPr>
      <w:keepNext/>
      <w:autoSpaceDE w:val="0"/>
      <w:autoSpaceDN w:val="0"/>
      <w:adjustRightInd w:val="0"/>
      <w:spacing w:after="0" w:line="240" w:lineRule="auto"/>
      <w:ind w:firstLine="540"/>
      <w:outlineLvl w:val="2"/>
    </w:pPr>
    <w:rPr>
      <w:rFonts w:ascii="Arial" w:eastAsia="Times New Roman" w:hAnsi="Arial" w:cs="Times New Roman"/>
      <w:b/>
      <w:bCs/>
      <w:sz w:val="20"/>
      <w:szCs w:val="24"/>
      <w:lang w:eastAsia="ru-RU"/>
    </w:rPr>
  </w:style>
  <w:style w:type="paragraph" w:styleId="4">
    <w:name w:val="heading 4"/>
    <w:basedOn w:val="a0"/>
    <w:next w:val="a0"/>
    <w:link w:val="40"/>
    <w:qFormat/>
    <w:rsid w:val="0031142A"/>
    <w:pPr>
      <w:keepNext/>
      <w:autoSpaceDE w:val="0"/>
      <w:autoSpaceDN w:val="0"/>
      <w:adjustRightInd w:val="0"/>
      <w:spacing w:after="0" w:line="240" w:lineRule="auto"/>
      <w:ind w:firstLine="485"/>
      <w:jc w:val="both"/>
      <w:outlineLvl w:val="3"/>
    </w:pPr>
    <w:rPr>
      <w:rFonts w:ascii="Times New Roman" w:eastAsia="Times New Roman" w:hAnsi="Times New Roman" w:cs="Times New Roman"/>
      <w:b/>
      <w:bCs/>
      <w:sz w:val="24"/>
      <w:lang w:eastAsia="ru-RU"/>
    </w:rPr>
  </w:style>
  <w:style w:type="paragraph" w:styleId="5">
    <w:name w:val="heading 5"/>
    <w:basedOn w:val="a0"/>
    <w:next w:val="a0"/>
    <w:link w:val="50"/>
    <w:qFormat/>
    <w:rsid w:val="00C45B97"/>
    <w:pPr>
      <w:keepNext/>
      <w:spacing w:after="0" w:line="240" w:lineRule="auto"/>
      <w:jc w:val="center"/>
      <w:outlineLvl w:val="4"/>
    </w:pPr>
    <w:rPr>
      <w:rFonts w:ascii="Arial" w:eastAsia="Times New Roman" w:hAnsi="Arial" w:cs="Times New Roman"/>
      <w:color w:val="000080"/>
      <w:sz w:val="24"/>
      <w:szCs w:val="20"/>
      <w:lang w:eastAsia="ru-RU"/>
    </w:rPr>
  </w:style>
  <w:style w:type="paragraph" w:styleId="6">
    <w:name w:val="heading 6"/>
    <w:aliases w:val="H6"/>
    <w:basedOn w:val="a0"/>
    <w:next w:val="a0"/>
    <w:link w:val="60"/>
    <w:qFormat/>
    <w:rsid w:val="0031142A"/>
    <w:pPr>
      <w:spacing w:before="240" w:after="60" w:line="240" w:lineRule="auto"/>
      <w:outlineLvl w:val="5"/>
    </w:pPr>
    <w:rPr>
      <w:rFonts w:ascii="Times New Roman" w:eastAsia="Times New Roman" w:hAnsi="Times New Roman" w:cs="Times New Roman"/>
      <w:b/>
      <w:bCs/>
      <w:lang w:val="en-US"/>
    </w:rPr>
  </w:style>
  <w:style w:type="paragraph" w:styleId="7">
    <w:name w:val="heading 7"/>
    <w:basedOn w:val="a0"/>
    <w:next w:val="a0"/>
    <w:link w:val="70"/>
    <w:qFormat/>
    <w:rsid w:val="0031142A"/>
    <w:pPr>
      <w:spacing w:before="240" w:after="60" w:line="240" w:lineRule="auto"/>
      <w:outlineLvl w:val="6"/>
    </w:pPr>
    <w:rPr>
      <w:rFonts w:ascii="Times New Roman" w:eastAsia="Times New Roman" w:hAnsi="Times New Roman" w:cs="Times New Roman"/>
      <w:sz w:val="24"/>
      <w:szCs w:val="24"/>
      <w:lang w:val="en-US"/>
    </w:rPr>
  </w:style>
  <w:style w:type="paragraph" w:styleId="8">
    <w:name w:val="heading 8"/>
    <w:basedOn w:val="a0"/>
    <w:next w:val="a0"/>
    <w:link w:val="80"/>
    <w:qFormat/>
    <w:rsid w:val="0031142A"/>
    <w:pPr>
      <w:tabs>
        <w:tab w:val="num" w:pos="0"/>
      </w:tabs>
      <w:spacing w:before="240" w:after="60" w:line="240" w:lineRule="auto"/>
      <w:ind w:left="5760" w:hanging="720"/>
      <w:jc w:val="both"/>
      <w:outlineLvl w:val="7"/>
    </w:pPr>
    <w:rPr>
      <w:rFonts w:ascii="PetersburgCTT" w:eastAsia="Times New Roman" w:hAnsi="PetersburgCTT" w:cs="Times New Roman"/>
      <w:i/>
      <w:szCs w:val="20"/>
      <w:lang w:eastAsia="ru-RU"/>
    </w:rPr>
  </w:style>
  <w:style w:type="paragraph" w:styleId="9">
    <w:name w:val="heading 9"/>
    <w:basedOn w:val="a0"/>
    <w:next w:val="a0"/>
    <w:link w:val="90"/>
    <w:qFormat/>
    <w:rsid w:val="0031142A"/>
    <w:pPr>
      <w:tabs>
        <w:tab w:val="num" w:pos="0"/>
      </w:tabs>
      <w:spacing w:before="240" w:after="60" w:line="240" w:lineRule="auto"/>
      <w:ind w:left="6480" w:hanging="720"/>
      <w:jc w:val="both"/>
      <w:outlineLvl w:val="8"/>
    </w:pPr>
    <w:rPr>
      <w:rFonts w:ascii="PetersburgCTT" w:eastAsia="Times New Roman" w:hAnsi="PetersburgCTT" w:cs="Times New Roman"/>
      <w:i/>
      <w:sz w:val="18"/>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rsid w:val="004D67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0"/>
    <w:link w:val="a6"/>
    <w:unhideWhenUsed/>
    <w:rsid w:val="004D6794"/>
    <w:pPr>
      <w:tabs>
        <w:tab w:val="center" w:pos="4677"/>
        <w:tab w:val="right" w:pos="9355"/>
      </w:tabs>
      <w:spacing w:after="0" w:line="240" w:lineRule="auto"/>
    </w:pPr>
  </w:style>
  <w:style w:type="character" w:customStyle="1" w:styleId="a6">
    <w:name w:val="Верхний колонтитул Знак"/>
    <w:basedOn w:val="a1"/>
    <w:link w:val="a5"/>
    <w:uiPriority w:val="99"/>
    <w:rsid w:val="004D6794"/>
  </w:style>
  <w:style w:type="paragraph" w:styleId="a7">
    <w:name w:val="footer"/>
    <w:basedOn w:val="a0"/>
    <w:link w:val="a8"/>
    <w:unhideWhenUsed/>
    <w:rsid w:val="004D6794"/>
    <w:pPr>
      <w:tabs>
        <w:tab w:val="center" w:pos="4677"/>
        <w:tab w:val="right" w:pos="9355"/>
      </w:tabs>
      <w:spacing w:after="0" w:line="240" w:lineRule="auto"/>
    </w:pPr>
  </w:style>
  <w:style w:type="character" w:customStyle="1" w:styleId="a8">
    <w:name w:val="Нижний колонтитул Знак"/>
    <w:basedOn w:val="a1"/>
    <w:link w:val="a7"/>
    <w:uiPriority w:val="99"/>
    <w:rsid w:val="004D6794"/>
  </w:style>
  <w:style w:type="paragraph" w:styleId="a9">
    <w:name w:val="Balloon Text"/>
    <w:basedOn w:val="a0"/>
    <w:link w:val="aa"/>
    <w:semiHidden/>
    <w:unhideWhenUsed/>
    <w:rsid w:val="004D6794"/>
    <w:pPr>
      <w:spacing w:after="0" w:line="240" w:lineRule="auto"/>
    </w:pPr>
    <w:rPr>
      <w:rFonts w:ascii="Tahoma" w:hAnsi="Tahoma" w:cs="Tahoma"/>
      <w:sz w:val="16"/>
      <w:szCs w:val="16"/>
    </w:rPr>
  </w:style>
  <w:style w:type="character" w:customStyle="1" w:styleId="aa">
    <w:name w:val="Текст выноски Знак"/>
    <w:basedOn w:val="a1"/>
    <w:link w:val="a9"/>
    <w:uiPriority w:val="99"/>
    <w:semiHidden/>
    <w:rsid w:val="004D6794"/>
    <w:rPr>
      <w:rFonts w:ascii="Tahoma" w:hAnsi="Tahoma" w:cs="Tahoma"/>
      <w:sz w:val="16"/>
      <w:szCs w:val="16"/>
    </w:rPr>
  </w:style>
  <w:style w:type="character" w:styleId="ab">
    <w:name w:val="Hyperlink"/>
    <w:basedOn w:val="a1"/>
    <w:uiPriority w:val="99"/>
    <w:unhideWhenUsed/>
    <w:rsid w:val="002454AD"/>
    <w:rPr>
      <w:color w:val="0000FF" w:themeColor="hyperlink"/>
      <w:u w:val="single"/>
    </w:rPr>
  </w:style>
  <w:style w:type="character" w:customStyle="1" w:styleId="50">
    <w:name w:val="Заголовок 5 Знак"/>
    <w:basedOn w:val="a1"/>
    <w:link w:val="5"/>
    <w:rsid w:val="00C45B97"/>
    <w:rPr>
      <w:rFonts w:ascii="Arial" w:eastAsia="Times New Roman" w:hAnsi="Arial" w:cs="Times New Roman"/>
      <w:color w:val="000080"/>
      <w:sz w:val="24"/>
      <w:szCs w:val="20"/>
      <w:lang w:eastAsia="ru-RU"/>
    </w:rPr>
  </w:style>
  <w:style w:type="paragraph" w:styleId="ac">
    <w:name w:val="List Paragraph"/>
    <w:basedOn w:val="a0"/>
    <w:uiPriority w:val="34"/>
    <w:qFormat/>
    <w:rsid w:val="00C45B97"/>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ConsPlusNormal">
    <w:name w:val="ConsPlusNormal"/>
    <w:link w:val="ConsPlusNormal0"/>
    <w:rsid w:val="00C45B97"/>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ad">
    <w:name w:val="Прижатый влево"/>
    <w:basedOn w:val="a0"/>
    <w:next w:val="a0"/>
    <w:rsid w:val="00C45B97"/>
    <w:pPr>
      <w:autoSpaceDE w:val="0"/>
      <w:autoSpaceDN w:val="0"/>
      <w:adjustRightInd w:val="0"/>
      <w:spacing w:after="0" w:line="240" w:lineRule="auto"/>
    </w:pPr>
    <w:rPr>
      <w:rFonts w:ascii="Arial" w:eastAsia="Times New Roman" w:hAnsi="Arial" w:cs="Arial"/>
      <w:sz w:val="24"/>
      <w:szCs w:val="24"/>
      <w:lang w:eastAsia="ru-RU"/>
    </w:rPr>
  </w:style>
  <w:style w:type="paragraph" w:customStyle="1" w:styleId="12">
    <w:name w:val="Абзац списка1"/>
    <w:basedOn w:val="a0"/>
    <w:rsid w:val="00BF7E41"/>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paragraph" w:styleId="ae">
    <w:name w:val="Body Text"/>
    <w:aliases w:val=" Знак"/>
    <w:basedOn w:val="a0"/>
    <w:link w:val="af"/>
    <w:rsid w:val="00BF7E41"/>
    <w:pPr>
      <w:spacing w:after="0" w:line="240" w:lineRule="auto"/>
      <w:jc w:val="both"/>
    </w:pPr>
    <w:rPr>
      <w:rFonts w:ascii="Times New Roman" w:eastAsia="Times New Roman" w:hAnsi="Times New Roman" w:cs="Times New Roman"/>
      <w:sz w:val="28"/>
      <w:szCs w:val="20"/>
      <w:lang w:val="x-none" w:eastAsia="x-none"/>
    </w:rPr>
  </w:style>
  <w:style w:type="character" w:customStyle="1" w:styleId="af">
    <w:name w:val="Основной текст Знак"/>
    <w:aliases w:val=" Знак Знак"/>
    <w:basedOn w:val="a1"/>
    <w:link w:val="ae"/>
    <w:rsid w:val="00BF7E41"/>
    <w:rPr>
      <w:rFonts w:ascii="Times New Roman" w:eastAsia="Times New Roman" w:hAnsi="Times New Roman" w:cs="Times New Roman"/>
      <w:sz w:val="28"/>
      <w:szCs w:val="20"/>
      <w:lang w:val="x-none" w:eastAsia="x-none"/>
    </w:rPr>
  </w:style>
  <w:style w:type="paragraph" w:styleId="af0">
    <w:name w:val="Title"/>
    <w:basedOn w:val="a0"/>
    <w:next w:val="a0"/>
    <w:link w:val="af1"/>
    <w:qFormat/>
    <w:rsid w:val="00BF7E41"/>
    <w:pPr>
      <w:spacing w:before="240" w:after="60" w:line="240" w:lineRule="auto"/>
      <w:jc w:val="center"/>
      <w:outlineLvl w:val="0"/>
    </w:pPr>
    <w:rPr>
      <w:rFonts w:ascii="Cambria" w:eastAsia="Times New Roman" w:hAnsi="Cambria" w:cs="Times New Roman"/>
      <w:b/>
      <w:bCs/>
      <w:kern w:val="28"/>
      <w:sz w:val="32"/>
      <w:szCs w:val="32"/>
      <w:lang w:eastAsia="ru-RU"/>
    </w:rPr>
  </w:style>
  <w:style w:type="character" w:customStyle="1" w:styleId="af1">
    <w:name w:val="Название Знак"/>
    <w:basedOn w:val="a1"/>
    <w:link w:val="af0"/>
    <w:rsid w:val="00BF7E41"/>
    <w:rPr>
      <w:rFonts w:ascii="Cambria" w:eastAsia="Times New Roman" w:hAnsi="Cambria" w:cs="Times New Roman"/>
      <w:b/>
      <w:bCs/>
      <w:kern w:val="28"/>
      <w:sz w:val="32"/>
      <w:szCs w:val="32"/>
      <w:lang w:eastAsia="ru-RU"/>
    </w:rPr>
  </w:style>
  <w:style w:type="character" w:customStyle="1" w:styleId="21">
    <w:name w:val="Заголовок 2 Знак"/>
    <w:aliases w:val="H2 Знак,&quot;Изумруд&quot; Знак"/>
    <w:basedOn w:val="a1"/>
    <w:link w:val="20"/>
    <w:rsid w:val="00A46809"/>
    <w:rPr>
      <w:rFonts w:asciiTheme="majorHAnsi" w:eastAsiaTheme="majorEastAsia" w:hAnsiTheme="majorHAnsi" w:cstheme="majorBidi"/>
      <w:b/>
      <w:bCs/>
      <w:color w:val="4F81BD" w:themeColor="accent1"/>
      <w:sz w:val="26"/>
      <w:szCs w:val="26"/>
    </w:rPr>
  </w:style>
  <w:style w:type="paragraph" w:customStyle="1" w:styleId="13">
    <w:name w:val="заголовок 1"/>
    <w:basedOn w:val="a0"/>
    <w:next w:val="a0"/>
    <w:rsid w:val="00A46809"/>
    <w:pPr>
      <w:keepNext/>
      <w:autoSpaceDE w:val="0"/>
      <w:autoSpaceDN w:val="0"/>
      <w:spacing w:after="0" w:line="240" w:lineRule="auto"/>
      <w:jc w:val="center"/>
      <w:outlineLvl w:val="0"/>
    </w:pPr>
    <w:rPr>
      <w:rFonts w:ascii="Times New Roman" w:eastAsia="Times New Roman" w:hAnsi="Times New Roman" w:cs="Times New Roman"/>
      <w:b/>
      <w:bCs/>
      <w:sz w:val="28"/>
      <w:szCs w:val="28"/>
      <w:lang w:eastAsia="ru-RU"/>
    </w:rPr>
  </w:style>
  <w:style w:type="paragraph" w:customStyle="1" w:styleId="ConsNonformat">
    <w:name w:val="ConsNonformat"/>
    <w:rsid w:val="003078E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2">
    <w:name w:val="No Spacing"/>
    <w:uiPriority w:val="1"/>
    <w:qFormat/>
    <w:rsid w:val="00C448A8"/>
    <w:pPr>
      <w:suppressAutoHyphens/>
      <w:spacing w:after="0" w:line="240" w:lineRule="auto"/>
    </w:pPr>
    <w:rPr>
      <w:rFonts w:ascii="Times New Roman" w:eastAsia="Times New Roman" w:hAnsi="Times New Roman" w:cs="Times New Roman"/>
      <w:sz w:val="20"/>
      <w:szCs w:val="20"/>
      <w:lang w:eastAsia="ar-SA"/>
    </w:rPr>
  </w:style>
  <w:style w:type="paragraph" w:customStyle="1" w:styleId="14">
    <w:name w:val="Без интервала1"/>
    <w:rsid w:val="00134B18"/>
    <w:pPr>
      <w:spacing w:after="0" w:line="240" w:lineRule="auto"/>
    </w:pPr>
    <w:rPr>
      <w:rFonts w:ascii="Calibri" w:eastAsia="Times New Roman" w:hAnsi="Calibri" w:cs="Times New Roman"/>
    </w:rPr>
  </w:style>
  <w:style w:type="character" w:customStyle="1" w:styleId="af3">
    <w:name w:val="Гипертекстовая ссылка"/>
    <w:uiPriority w:val="99"/>
    <w:rsid w:val="00A8135A"/>
    <w:rPr>
      <w:rFonts w:cs="Times New Roman"/>
      <w:b/>
      <w:bCs/>
      <w:color w:val="106BBE"/>
    </w:rPr>
  </w:style>
  <w:style w:type="paragraph" w:styleId="af4">
    <w:name w:val="Normal (Web)"/>
    <w:basedOn w:val="a0"/>
    <w:uiPriority w:val="99"/>
    <w:unhideWhenUsed/>
    <w:rsid w:val="0030472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5">
    <w:name w:val="Strong"/>
    <w:basedOn w:val="a1"/>
    <w:qFormat/>
    <w:rsid w:val="00304723"/>
    <w:rPr>
      <w:b/>
      <w:bCs/>
    </w:rPr>
  </w:style>
  <w:style w:type="paragraph" w:customStyle="1" w:styleId="insert">
    <w:name w:val="insert"/>
    <w:basedOn w:val="a0"/>
    <w:rsid w:val="004A72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Заголовок 1 Знак"/>
    <w:aliases w:val="Раздел Договора Знак,H1 Знак,&quot;Алмаз&quot; Знак"/>
    <w:basedOn w:val="a1"/>
    <w:link w:val="10"/>
    <w:rsid w:val="0031142A"/>
    <w:rPr>
      <w:rFonts w:asciiTheme="majorHAnsi" w:eastAsiaTheme="majorEastAsia" w:hAnsiTheme="majorHAnsi" w:cstheme="majorBidi"/>
      <w:b/>
      <w:bCs/>
      <w:color w:val="365F91" w:themeColor="accent1" w:themeShade="BF"/>
      <w:sz w:val="28"/>
      <w:szCs w:val="28"/>
    </w:rPr>
  </w:style>
  <w:style w:type="character" w:customStyle="1" w:styleId="31">
    <w:name w:val="Заголовок 3 Знак"/>
    <w:aliases w:val="H3 Знак,&quot;Сапфир&quot; Знак"/>
    <w:basedOn w:val="a1"/>
    <w:link w:val="30"/>
    <w:rsid w:val="0031142A"/>
    <w:rPr>
      <w:rFonts w:ascii="Arial" w:eastAsia="Times New Roman" w:hAnsi="Arial" w:cs="Times New Roman"/>
      <w:b/>
      <w:bCs/>
      <w:sz w:val="20"/>
      <w:szCs w:val="24"/>
      <w:lang w:eastAsia="ru-RU"/>
    </w:rPr>
  </w:style>
  <w:style w:type="character" w:customStyle="1" w:styleId="40">
    <w:name w:val="Заголовок 4 Знак"/>
    <w:basedOn w:val="a1"/>
    <w:link w:val="4"/>
    <w:rsid w:val="0031142A"/>
    <w:rPr>
      <w:rFonts w:ascii="Times New Roman" w:eastAsia="Times New Roman" w:hAnsi="Times New Roman" w:cs="Times New Roman"/>
      <w:b/>
      <w:bCs/>
      <w:sz w:val="24"/>
      <w:lang w:eastAsia="ru-RU"/>
    </w:rPr>
  </w:style>
  <w:style w:type="character" w:customStyle="1" w:styleId="60">
    <w:name w:val="Заголовок 6 Знак"/>
    <w:aliases w:val="H6 Знак"/>
    <w:basedOn w:val="a1"/>
    <w:link w:val="6"/>
    <w:rsid w:val="0031142A"/>
    <w:rPr>
      <w:rFonts w:ascii="Times New Roman" w:eastAsia="Times New Roman" w:hAnsi="Times New Roman" w:cs="Times New Roman"/>
      <w:b/>
      <w:bCs/>
      <w:lang w:val="en-US"/>
    </w:rPr>
  </w:style>
  <w:style w:type="character" w:customStyle="1" w:styleId="70">
    <w:name w:val="Заголовок 7 Знак"/>
    <w:basedOn w:val="a1"/>
    <w:link w:val="7"/>
    <w:rsid w:val="0031142A"/>
    <w:rPr>
      <w:rFonts w:ascii="Times New Roman" w:eastAsia="Times New Roman" w:hAnsi="Times New Roman" w:cs="Times New Roman"/>
      <w:sz w:val="24"/>
      <w:szCs w:val="24"/>
      <w:lang w:val="en-US"/>
    </w:rPr>
  </w:style>
  <w:style w:type="character" w:customStyle="1" w:styleId="80">
    <w:name w:val="Заголовок 8 Знак"/>
    <w:basedOn w:val="a1"/>
    <w:link w:val="8"/>
    <w:rsid w:val="0031142A"/>
    <w:rPr>
      <w:rFonts w:ascii="PetersburgCTT" w:eastAsia="Times New Roman" w:hAnsi="PetersburgCTT" w:cs="Times New Roman"/>
      <w:i/>
      <w:szCs w:val="20"/>
      <w:lang w:eastAsia="ru-RU"/>
    </w:rPr>
  </w:style>
  <w:style w:type="character" w:customStyle="1" w:styleId="90">
    <w:name w:val="Заголовок 9 Знак"/>
    <w:basedOn w:val="a1"/>
    <w:link w:val="9"/>
    <w:rsid w:val="0031142A"/>
    <w:rPr>
      <w:rFonts w:ascii="PetersburgCTT" w:eastAsia="Times New Roman" w:hAnsi="PetersburgCTT" w:cs="Times New Roman"/>
      <w:i/>
      <w:sz w:val="18"/>
      <w:szCs w:val="20"/>
      <w:lang w:eastAsia="ru-RU"/>
    </w:rPr>
  </w:style>
  <w:style w:type="paragraph" w:customStyle="1" w:styleId="ConsTitle">
    <w:name w:val="ConsTitle"/>
    <w:rsid w:val="0031142A"/>
    <w:pPr>
      <w:widowControl w:val="0"/>
      <w:autoSpaceDE w:val="0"/>
      <w:autoSpaceDN w:val="0"/>
      <w:adjustRightInd w:val="0"/>
      <w:spacing w:after="0" w:line="240" w:lineRule="auto"/>
      <w:ind w:right="19772"/>
    </w:pPr>
    <w:rPr>
      <w:rFonts w:ascii="Arial" w:eastAsia="Times New Roman" w:hAnsi="Arial" w:cs="Arial"/>
      <w:b/>
      <w:bCs/>
      <w:sz w:val="16"/>
      <w:szCs w:val="16"/>
    </w:rPr>
  </w:style>
  <w:style w:type="paragraph" w:customStyle="1" w:styleId="ConsNormal">
    <w:name w:val="ConsNormal"/>
    <w:rsid w:val="0031142A"/>
    <w:pPr>
      <w:widowControl w:val="0"/>
      <w:autoSpaceDE w:val="0"/>
      <w:autoSpaceDN w:val="0"/>
      <w:adjustRightInd w:val="0"/>
      <w:spacing w:after="0" w:line="240" w:lineRule="auto"/>
      <w:ind w:right="19772" w:firstLine="720"/>
    </w:pPr>
    <w:rPr>
      <w:rFonts w:ascii="Arial" w:eastAsia="Times New Roman" w:hAnsi="Arial" w:cs="Arial"/>
      <w:sz w:val="20"/>
      <w:szCs w:val="20"/>
    </w:rPr>
  </w:style>
  <w:style w:type="character" w:styleId="af6">
    <w:name w:val="annotation reference"/>
    <w:semiHidden/>
    <w:rsid w:val="0031142A"/>
    <w:rPr>
      <w:sz w:val="16"/>
      <w:szCs w:val="16"/>
    </w:rPr>
  </w:style>
  <w:style w:type="paragraph" w:styleId="af7">
    <w:name w:val="annotation text"/>
    <w:basedOn w:val="a0"/>
    <w:link w:val="af8"/>
    <w:semiHidden/>
    <w:rsid w:val="0031142A"/>
    <w:pPr>
      <w:spacing w:after="0" w:line="240" w:lineRule="auto"/>
    </w:pPr>
    <w:rPr>
      <w:rFonts w:ascii="Times New Roman" w:eastAsia="Times New Roman" w:hAnsi="Times New Roman" w:cs="Times New Roman"/>
      <w:sz w:val="20"/>
      <w:szCs w:val="20"/>
      <w:lang w:val="en-US"/>
    </w:rPr>
  </w:style>
  <w:style w:type="character" w:customStyle="1" w:styleId="af8">
    <w:name w:val="Текст примечания Знак"/>
    <w:basedOn w:val="a1"/>
    <w:link w:val="af7"/>
    <w:semiHidden/>
    <w:rsid w:val="0031142A"/>
    <w:rPr>
      <w:rFonts w:ascii="Times New Roman" w:eastAsia="Times New Roman" w:hAnsi="Times New Roman" w:cs="Times New Roman"/>
      <w:sz w:val="20"/>
      <w:szCs w:val="20"/>
      <w:lang w:val="en-US"/>
    </w:rPr>
  </w:style>
  <w:style w:type="paragraph" w:styleId="af9">
    <w:name w:val="Body Text Indent"/>
    <w:basedOn w:val="a0"/>
    <w:link w:val="afa"/>
    <w:rsid w:val="0031142A"/>
    <w:pPr>
      <w:spacing w:after="0" w:line="240" w:lineRule="auto"/>
      <w:ind w:firstLine="708"/>
    </w:pPr>
    <w:rPr>
      <w:rFonts w:ascii="Times New Roman" w:eastAsia="Times New Roman" w:hAnsi="Times New Roman" w:cs="Times New Roman"/>
      <w:color w:val="333399"/>
      <w:sz w:val="20"/>
      <w:szCs w:val="24"/>
      <w:lang w:eastAsia="ru-RU"/>
    </w:rPr>
  </w:style>
  <w:style w:type="character" w:customStyle="1" w:styleId="afa">
    <w:name w:val="Основной текст с отступом Знак"/>
    <w:basedOn w:val="a1"/>
    <w:link w:val="af9"/>
    <w:rsid w:val="0031142A"/>
    <w:rPr>
      <w:rFonts w:ascii="Times New Roman" w:eastAsia="Times New Roman" w:hAnsi="Times New Roman" w:cs="Times New Roman"/>
      <w:color w:val="333399"/>
      <w:sz w:val="20"/>
      <w:szCs w:val="24"/>
      <w:lang w:eastAsia="ru-RU"/>
    </w:rPr>
  </w:style>
  <w:style w:type="paragraph" w:styleId="HTML">
    <w:name w:val="HTML Preformatted"/>
    <w:basedOn w:val="a0"/>
    <w:link w:val="HTML0"/>
    <w:rsid w:val="003114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color w:val="000000"/>
      <w:sz w:val="20"/>
      <w:szCs w:val="20"/>
      <w:lang w:eastAsia="ru-RU"/>
    </w:rPr>
  </w:style>
  <w:style w:type="character" w:customStyle="1" w:styleId="HTML0">
    <w:name w:val="Стандартный HTML Знак"/>
    <w:basedOn w:val="a1"/>
    <w:link w:val="HTML"/>
    <w:rsid w:val="0031142A"/>
    <w:rPr>
      <w:rFonts w:ascii="Arial Unicode MS" w:eastAsia="Arial Unicode MS" w:hAnsi="Arial Unicode MS" w:cs="Arial Unicode MS"/>
      <w:color w:val="000000"/>
      <w:sz w:val="20"/>
      <w:szCs w:val="20"/>
      <w:lang w:eastAsia="ru-RU"/>
    </w:rPr>
  </w:style>
  <w:style w:type="paragraph" w:styleId="22">
    <w:name w:val="Body Text Indent 2"/>
    <w:basedOn w:val="a0"/>
    <w:link w:val="23"/>
    <w:rsid w:val="0031142A"/>
    <w:pPr>
      <w:spacing w:after="0" w:line="240" w:lineRule="auto"/>
      <w:ind w:firstLine="540"/>
      <w:jc w:val="both"/>
    </w:pPr>
    <w:rPr>
      <w:rFonts w:ascii="Times New Roman" w:eastAsia="Times New Roman" w:hAnsi="Times New Roman" w:cs="Times New Roman"/>
      <w:sz w:val="24"/>
      <w:szCs w:val="24"/>
    </w:rPr>
  </w:style>
  <w:style w:type="character" w:customStyle="1" w:styleId="23">
    <w:name w:val="Основной текст с отступом 2 Знак"/>
    <w:basedOn w:val="a1"/>
    <w:link w:val="22"/>
    <w:rsid w:val="0031142A"/>
    <w:rPr>
      <w:rFonts w:ascii="Times New Roman" w:eastAsia="Times New Roman" w:hAnsi="Times New Roman" w:cs="Times New Roman"/>
      <w:sz w:val="24"/>
      <w:szCs w:val="24"/>
    </w:rPr>
  </w:style>
  <w:style w:type="paragraph" w:styleId="32">
    <w:name w:val="Body Text Indent 3"/>
    <w:basedOn w:val="a0"/>
    <w:link w:val="33"/>
    <w:rsid w:val="0031142A"/>
    <w:pPr>
      <w:spacing w:after="0" w:line="240" w:lineRule="auto"/>
      <w:ind w:firstLine="540"/>
      <w:jc w:val="both"/>
    </w:pPr>
    <w:rPr>
      <w:rFonts w:ascii="Times New Roman" w:eastAsia="Times New Roman" w:hAnsi="Times New Roman" w:cs="Times New Roman"/>
      <w:b/>
      <w:bCs/>
      <w:sz w:val="24"/>
      <w:szCs w:val="24"/>
    </w:rPr>
  </w:style>
  <w:style w:type="character" w:customStyle="1" w:styleId="33">
    <w:name w:val="Основной текст с отступом 3 Знак"/>
    <w:basedOn w:val="a1"/>
    <w:link w:val="32"/>
    <w:rsid w:val="0031142A"/>
    <w:rPr>
      <w:rFonts w:ascii="Times New Roman" w:eastAsia="Times New Roman" w:hAnsi="Times New Roman" w:cs="Times New Roman"/>
      <w:b/>
      <w:bCs/>
      <w:sz w:val="24"/>
      <w:szCs w:val="24"/>
    </w:rPr>
  </w:style>
  <w:style w:type="paragraph" w:customStyle="1" w:styleId="afb">
    <w:name w:val="Обычный текст"/>
    <w:basedOn w:val="a0"/>
    <w:rsid w:val="0031142A"/>
    <w:pPr>
      <w:spacing w:after="0" w:line="240" w:lineRule="auto"/>
      <w:ind w:firstLine="567"/>
      <w:jc w:val="both"/>
    </w:pPr>
    <w:rPr>
      <w:rFonts w:ascii="Times New Roman" w:eastAsia="Times New Roman" w:hAnsi="Times New Roman" w:cs="Times New Roman"/>
      <w:sz w:val="28"/>
      <w:szCs w:val="24"/>
      <w:lang w:eastAsia="ru-RU"/>
    </w:rPr>
  </w:style>
  <w:style w:type="paragraph" w:styleId="afc">
    <w:name w:val="footnote text"/>
    <w:basedOn w:val="a0"/>
    <w:link w:val="afd"/>
    <w:uiPriority w:val="99"/>
    <w:rsid w:val="0031142A"/>
    <w:pPr>
      <w:spacing w:after="0" w:line="240" w:lineRule="auto"/>
    </w:pPr>
    <w:rPr>
      <w:rFonts w:ascii="Times New Roman" w:eastAsia="Times New Roman" w:hAnsi="Times New Roman" w:cs="Times New Roman"/>
      <w:sz w:val="20"/>
      <w:szCs w:val="20"/>
      <w:lang w:eastAsia="ru-RU"/>
    </w:rPr>
  </w:style>
  <w:style w:type="character" w:customStyle="1" w:styleId="afd">
    <w:name w:val="Текст сноски Знак"/>
    <w:basedOn w:val="a1"/>
    <w:link w:val="afc"/>
    <w:uiPriority w:val="99"/>
    <w:semiHidden/>
    <w:rsid w:val="0031142A"/>
    <w:rPr>
      <w:rFonts w:ascii="Times New Roman" w:eastAsia="Times New Roman" w:hAnsi="Times New Roman" w:cs="Times New Roman"/>
      <w:sz w:val="20"/>
      <w:szCs w:val="20"/>
      <w:lang w:eastAsia="ru-RU"/>
    </w:rPr>
  </w:style>
  <w:style w:type="character" w:styleId="afe">
    <w:name w:val="footnote reference"/>
    <w:rsid w:val="0031142A"/>
    <w:rPr>
      <w:vertAlign w:val="superscript"/>
    </w:rPr>
  </w:style>
  <w:style w:type="character" w:styleId="aff">
    <w:name w:val="page number"/>
    <w:basedOn w:val="a1"/>
    <w:rsid w:val="0031142A"/>
  </w:style>
  <w:style w:type="paragraph" w:styleId="15">
    <w:name w:val="toc 1"/>
    <w:basedOn w:val="a0"/>
    <w:next w:val="a0"/>
    <w:autoRedefine/>
    <w:semiHidden/>
    <w:rsid w:val="0031142A"/>
    <w:pPr>
      <w:spacing w:before="360" w:after="360" w:line="240" w:lineRule="auto"/>
    </w:pPr>
    <w:rPr>
      <w:rFonts w:ascii="Times New Roman" w:eastAsia="Times New Roman" w:hAnsi="Times New Roman" w:cs="Times New Roman"/>
      <w:b/>
      <w:caps/>
      <w:sz w:val="24"/>
      <w:szCs w:val="24"/>
      <w:lang w:val="en-US"/>
    </w:rPr>
  </w:style>
  <w:style w:type="paragraph" w:styleId="24">
    <w:name w:val="toc 2"/>
    <w:basedOn w:val="a0"/>
    <w:next w:val="a0"/>
    <w:autoRedefine/>
    <w:semiHidden/>
    <w:rsid w:val="0031142A"/>
    <w:pPr>
      <w:spacing w:after="0" w:line="240" w:lineRule="auto"/>
    </w:pPr>
    <w:rPr>
      <w:rFonts w:ascii="Times New Roman" w:eastAsia="Times New Roman" w:hAnsi="Times New Roman" w:cs="Times New Roman"/>
      <w:b/>
      <w:smallCaps/>
      <w:szCs w:val="24"/>
      <w:lang w:val="en-US"/>
    </w:rPr>
  </w:style>
  <w:style w:type="paragraph" w:styleId="34">
    <w:name w:val="toc 3"/>
    <w:basedOn w:val="a0"/>
    <w:next w:val="a0"/>
    <w:autoRedefine/>
    <w:semiHidden/>
    <w:rsid w:val="0031142A"/>
    <w:pPr>
      <w:spacing w:after="0" w:line="240" w:lineRule="auto"/>
    </w:pPr>
    <w:rPr>
      <w:rFonts w:ascii="Times New Roman" w:eastAsia="Times New Roman" w:hAnsi="Times New Roman" w:cs="Times New Roman"/>
      <w:smallCaps/>
      <w:szCs w:val="24"/>
      <w:lang w:val="en-US"/>
    </w:rPr>
  </w:style>
  <w:style w:type="paragraph" w:styleId="41">
    <w:name w:val="toc 4"/>
    <w:basedOn w:val="a0"/>
    <w:next w:val="a0"/>
    <w:autoRedefine/>
    <w:semiHidden/>
    <w:rsid w:val="0031142A"/>
    <w:pPr>
      <w:spacing w:after="0" w:line="240" w:lineRule="auto"/>
    </w:pPr>
    <w:rPr>
      <w:rFonts w:ascii="Times New Roman" w:eastAsia="Times New Roman" w:hAnsi="Times New Roman" w:cs="Times New Roman"/>
      <w:szCs w:val="24"/>
      <w:lang w:val="en-US"/>
    </w:rPr>
  </w:style>
  <w:style w:type="paragraph" w:styleId="51">
    <w:name w:val="toc 5"/>
    <w:basedOn w:val="a0"/>
    <w:next w:val="a0"/>
    <w:autoRedefine/>
    <w:semiHidden/>
    <w:rsid w:val="0031142A"/>
    <w:pPr>
      <w:spacing w:after="0" w:line="240" w:lineRule="auto"/>
    </w:pPr>
    <w:rPr>
      <w:rFonts w:ascii="Times New Roman" w:eastAsia="Times New Roman" w:hAnsi="Times New Roman" w:cs="Times New Roman"/>
      <w:szCs w:val="24"/>
      <w:lang w:val="en-US"/>
    </w:rPr>
  </w:style>
  <w:style w:type="paragraph" w:styleId="61">
    <w:name w:val="toc 6"/>
    <w:basedOn w:val="a0"/>
    <w:next w:val="a0"/>
    <w:autoRedefine/>
    <w:semiHidden/>
    <w:rsid w:val="0031142A"/>
    <w:pPr>
      <w:spacing w:after="0" w:line="240" w:lineRule="auto"/>
    </w:pPr>
    <w:rPr>
      <w:rFonts w:ascii="Times New Roman" w:eastAsia="Times New Roman" w:hAnsi="Times New Roman" w:cs="Times New Roman"/>
      <w:szCs w:val="24"/>
      <w:lang w:val="en-US"/>
    </w:rPr>
  </w:style>
  <w:style w:type="paragraph" w:styleId="71">
    <w:name w:val="toc 7"/>
    <w:basedOn w:val="a0"/>
    <w:next w:val="a0"/>
    <w:autoRedefine/>
    <w:semiHidden/>
    <w:rsid w:val="0031142A"/>
    <w:pPr>
      <w:spacing w:after="0" w:line="240" w:lineRule="auto"/>
    </w:pPr>
    <w:rPr>
      <w:rFonts w:ascii="Times New Roman" w:eastAsia="Times New Roman" w:hAnsi="Times New Roman" w:cs="Times New Roman"/>
      <w:szCs w:val="24"/>
      <w:lang w:val="en-US"/>
    </w:rPr>
  </w:style>
  <w:style w:type="paragraph" w:styleId="81">
    <w:name w:val="toc 8"/>
    <w:basedOn w:val="a0"/>
    <w:next w:val="a0"/>
    <w:autoRedefine/>
    <w:semiHidden/>
    <w:rsid w:val="0031142A"/>
    <w:pPr>
      <w:spacing w:after="0" w:line="240" w:lineRule="auto"/>
    </w:pPr>
    <w:rPr>
      <w:rFonts w:ascii="Times New Roman" w:eastAsia="Times New Roman" w:hAnsi="Times New Roman" w:cs="Times New Roman"/>
      <w:szCs w:val="24"/>
      <w:lang w:val="en-US"/>
    </w:rPr>
  </w:style>
  <w:style w:type="paragraph" w:styleId="91">
    <w:name w:val="toc 9"/>
    <w:basedOn w:val="a0"/>
    <w:next w:val="a0"/>
    <w:autoRedefine/>
    <w:semiHidden/>
    <w:rsid w:val="0031142A"/>
    <w:pPr>
      <w:spacing w:after="0" w:line="240" w:lineRule="auto"/>
    </w:pPr>
    <w:rPr>
      <w:rFonts w:ascii="Times New Roman" w:eastAsia="Times New Roman" w:hAnsi="Times New Roman" w:cs="Times New Roman"/>
      <w:szCs w:val="24"/>
      <w:lang w:val="en-US"/>
    </w:rPr>
  </w:style>
  <w:style w:type="character" w:customStyle="1" w:styleId="hl41">
    <w:name w:val="hl41"/>
    <w:rsid w:val="0031142A"/>
    <w:rPr>
      <w:b/>
      <w:bCs/>
      <w:sz w:val="20"/>
      <w:szCs w:val="20"/>
    </w:rPr>
  </w:style>
  <w:style w:type="paragraph" w:customStyle="1" w:styleId="Web">
    <w:name w:val="Обычный (Web)"/>
    <w:basedOn w:val="a0"/>
    <w:rsid w:val="0031142A"/>
    <w:pPr>
      <w:spacing w:before="100" w:after="100" w:line="240" w:lineRule="auto"/>
    </w:pPr>
    <w:rPr>
      <w:rFonts w:ascii="Arial Unicode MS" w:eastAsia="Arial Unicode MS" w:hAnsi="Arial Unicode MS" w:cs="Times New Roman"/>
      <w:sz w:val="24"/>
      <w:szCs w:val="24"/>
    </w:rPr>
  </w:style>
  <w:style w:type="paragraph" w:styleId="25">
    <w:name w:val="Body Text 2"/>
    <w:basedOn w:val="a0"/>
    <w:link w:val="26"/>
    <w:rsid w:val="0031142A"/>
    <w:pPr>
      <w:spacing w:after="120" w:line="480" w:lineRule="auto"/>
    </w:pPr>
    <w:rPr>
      <w:rFonts w:ascii="Times New Roman" w:eastAsia="Times New Roman" w:hAnsi="Times New Roman" w:cs="Times New Roman"/>
      <w:sz w:val="24"/>
      <w:szCs w:val="24"/>
      <w:lang w:val="en-US"/>
    </w:rPr>
  </w:style>
  <w:style w:type="character" w:customStyle="1" w:styleId="26">
    <w:name w:val="Основной текст 2 Знак"/>
    <w:basedOn w:val="a1"/>
    <w:link w:val="25"/>
    <w:rsid w:val="0031142A"/>
    <w:rPr>
      <w:rFonts w:ascii="Times New Roman" w:eastAsia="Times New Roman" w:hAnsi="Times New Roman" w:cs="Times New Roman"/>
      <w:sz w:val="24"/>
      <w:szCs w:val="24"/>
      <w:lang w:val="en-US"/>
    </w:rPr>
  </w:style>
  <w:style w:type="character" w:customStyle="1" w:styleId="ConsNonformat0">
    <w:name w:val="ConsNonformat Знак"/>
    <w:rsid w:val="0031142A"/>
    <w:rPr>
      <w:rFonts w:ascii="Courier New" w:hAnsi="Courier New" w:cs="Courier New"/>
      <w:noProof w:val="0"/>
      <w:lang w:val="ru-RU" w:eastAsia="en-US" w:bidi="ar-SA"/>
    </w:rPr>
  </w:style>
  <w:style w:type="paragraph" w:styleId="35">
    <w:name w:val="Body Text 3"/>
    <w:basedOn w:val="a0"/>
    <w:link w:val="36"/>
    <w:rsid w:val="0031142A"/>
    <w:pPr>
      <w:spacing w:after="120" w:line="240" w:lineRule="auto"/>
    </w:pPr>
    <w:rPr>
      <w:rFonts w:ascii="Times New Roman" w:eastAsia="Times New Roman" w:hAnsi="Times New Roman" w:cs="Times New Roman"/>
      <w:sz w:val="16"/>
      <w:szCs w:val="16"/>
      <w:lang w:val="en-US"/>
    </w:rPr>
  </w:style>
  <w:style w:type="character" w:customStyle="1" w:styleId="36">
    <w:name w:val="Основной текст 3 Знак"/>
    <w:basedOn w:val="a1"/>
    <w:link w:val="35"/>
    <w:rsid w:val="0031142A"/>
    <w:rPr>
      <w:rFonts w:ascii="Times New Roman" w:eastAsia="Times New Roman" w:hAnsi="Times New Roman" w:cs="Times New Roman"/>
      <w:sz w:val="16"/>
      <w:szCs w:val="16"/>
      <w:lang w:val="en-US"/>
    </w:rPr>
  </w:style>
  <w:style w:type="paragraph" w:styleId="a">
    <w:name w:val="List"/>
    <w:basedOn w:val="a0"/>
    <w:rsid w:val="0031142A"/>
    <w:pPr>
      <w:numPr>
        <w:numId w:val="2"/>
      </w:numPr>
      <w:spacing w:before="40" w:after="40" w:line="240" w:lineRule="auto"/>
      <w:jc w:val="both"/>
    </w:pPr>
    <w:rPr>
      <w:rFonts w:ascii="Times New Roman" w:eastAsia="Times New Roman" w:hAnsi="Times New Roman" w:cs="Times New Roman"/>
      <w:sz w:val="24"/>
      <w:szCs w:val="20"/>
      <w:lang w:eastAsia="ru-RU"/>
    </w:rPr>
  </w:style>
  <w:style w:type="paragraph" w:customStyle="1" w:styleId="aff0">
    <w:name w:val="Заголовок_ТАБ"/>
    <w:basedOn w:val="a0"/>
    <w:autoRedefine/>
    <w:rsid w:val="0031142A"/>
    <w:pPr>
      <w:keepNext/>
      <w:spacing w:after="120" w:line="240" w:lineRule="auto"/>
      <w:jc w:val="center"/>
    </w:pPr>
    <w:rPr>
      <w:rFonts w:ascii="Times New Roman" w:eastAsia="Times New Roman" w:hAnsi="Times New Roman" w:cs="Times New Roman"/>
      <w:b/>
      <w:sz w:val="20"/>
      <w:szCs w:val="20"/>
      <w:lang w:eastAsia="ru-RU"/>
    </w:rPr>
  </w:style>
  <w:style w:type="character" w:styleId="aff1">
    <w:name w:val="Emphasis"/>
    <w:uiPriority w:val="20"/>
    <w:qFormat/>
    <w:rsid w:val="0031142A"/>
    <w:rPr>
      <w:i/>
      <w:iCs/>
    </w:rPr>
  </w:style>
  <w:style w:type="paragraph" w:customStyle="1" w:styleId="aff2">
    <w:name w:val="Заголовок_РИС"/>
    <w:basedOn w:val="a0"/>
    <w:autoRedefine/>
    <w:rsid w:val="0031142A"/>
    <w:pPr>
      <w:spacing w:before="120" w:after="120" w:line="240" w:lineRule="auto"/>
      <w:jc w:val="center"/>
    </w:pPr>
    <w:rPr>
      <w:rFonts w:ascii="Times New Roman" w:eastAsia="Times New Roman" w:hAnsi="Times New Roman" w:cs="Times New Roman"/>
      <w:i/>
      <w:sz w:val="20"/>
      <w:szCs w:val="20"/>
      <w:lang w:eastAsia="ru-RU"/>
    </w:rPr>
  </w:style>
  <w:style w:type="paragraph" w:customStyle="1" w:styleId="27">
    <w:name w:val="Список2"/>
    <w:basedOn w:val="a"/>
    <w:rsid w:val="0031142A"/>
    <w:pPr>
      <w:tabs>
        <w:tab w:val="clear" w:pos="360"/>
        <w:tab w:val="left" w:pos="851"/>
      </w:tabs>
      <w:ind w:left="850" w:hanging="493"/>
    </w:pPr>
  </w:style>
  <w:style w:type="paragraph" w:customStyle="1" w:styleId="aff3">
    <w:name w:val="Спис_заголовок"/>
    <w:basedOn w:val="a0"/>
    <w:next w:val="a"/>
    <w:rsid w:val="0031142A"/>
    <w:pPr>
      <w:keepNext/>
      <w:keepLines/>
      <w:tabs>
        <w:tab w:val="left" w:pos="0"/>
      </w:tabs>
      <w:spacing w:before="60" w:after="60" w:line="240" w:lineRule="auto"/>
      <w:jc w:val="both"/>
    </w:pPr>
    <w:rPr>
      <w:rFonts w:ascii="Times New Roman" w:eastAsia="Times New Roman" w:hAnsi="Times New Roman" w:cs="Times New Roman"/>
      <w:sz w:val="24"/>
      <w:szCs w:val="20"/>
      <w:lang w:eastAsia="ru-RU"/>
    </w:rPr>
  </w:style>
  <w:style w:type="paragraph" w:styleId="aff4">
    <w:name w:val="caption"/>
    <w:basedOn w:val="a0"/>
    <w:next w:val="a0"/>
    <w:qFormat/>
    <w:rsid w:val="0031142A"/>
    <w:pPr>
      <w:keepNext/>
      <w:suppressAutoHyphens/>
      <w:spacing w:before="120" w:after="120" w:line="240" w:lineRule="auto"/>
      <w:ind w:left="851" w:hanging="850"/>
      <w:jc w:val="both"/>
    </w:pPr>
    <w:rPr>
      <w:rFonts w:ascii="Arial Narrow" w:eastAsia="Times New Roman" w:hAnsi="Arial Narrow" w:cs="Times New Roman"/>
      <w:sz w:val="24"/>
      <w:szCs w:val="20"/>
      <w:lang w:eastAsia="ru-RU"/>
    </w:rPr>
  </w:style>
  <w:style w:type="paragraph" w:customStyle="1" w:styleId="11pt012">
    <w:name w:val="Стиль Основной текст с отступом + 11 pt Слева:  0 см Выступ:  12..."/>
    <w:basedOn w:val="af9"/>
    <w:rsid w:val="0031142A"/>
    <w:pPr>
      <w:spacing w:before="60" w:after="60"/>
      <w:ind w:firstLine="0"/>
      <w:jc w:val="both"/>
    </w:pPr>
    <w:rPr>
      <w:color w:val="auto"/>
      <w:sz w:val="22"/>
      <w:szCs w:val="20"/>
    </w:rPr>
  </w:style>
  <w:style w:type="paragraph" w:customStyle="1" w:styleId="aff5">
    <w:name w:val="Список_без_б"/>
    <w:basedOn w:val="a0"/>
    <w:rsid w:val="0031142A"/>
    <w:pPr>
      <w:spacing w:before="40" w:after="40" w:line="240" w:lineRule="auto"/>
      <w:ind w:left="357"/>
      <w:jc w:val="both"/>
    </w:pPr>
    <w:rPr>
      <w:rFonts w:ascii="Times New Roman" w:eastAsia="Times New Roman" w:hAnsi="Times New Roman" w:cs="Times New Roman"/>
      <w:szCs w:val="20"/>
      <w:lang w:eastAsia="ru-RU"/>
    </w:rPr>
  </w:style>
  <w:style w:type="paragraph" w:customStyle="1" w:styleId="aff6">
    <w:name w:val="Таблица"/>
    <w:basedOn w:val="a0"/>
    <w:rsid w:val="0031142A"/>
    <w:pPr>
      <w:spacing w:before="20" w:after="20" w:line="240" w:lineRule="auto"/>
    </w:pPr>
    <w:rPr>
      <w:rFonts w:ascii="Times New Roman" w:eastAsia="Times New Roman" w:hAnsi="Times New Roman" w:cs="Times New Roman"/>
      <w:sz w:val="20"/>
      <w:szCs w:val="20"/>
      <w:lang w:eastAsia="ru-RU"/>
    </w:rPr>
  </w:style>
  <w:style w:type="paragraph" w:customStyle="1" w:styleId="aff7">
    <w:name w:val="Текст письма"/>
    <w:basedOn w:val="a0"/>
    <w:rsid w:val="0031142A"/>
    <w:pPr>
      <w:spacing w:before="60" w:after="60" w:line="240" w:lineRule="auto"/>
      <w:jc w:val="both"/>
    </w:pPr>
    <w:rPr>
      <w:rFonts w:ascii="Times New Roman" w:eastAsia="Times New Roman" w:hAnsi="Times New Roman" w:cs="Times New Roman"/>
      <w:szCs w:val="20"/>
      <w:lang w:eastAsia="ru-RU"/>
    </w:rPr>
  </w:style>
  <w:style w:type="paragraph" w:customStyle="1" w:styleId="3">
    <w:name w:val="Список3"/>
    <w:basedOn w:val="a0"/>
    <w:rsid w:val="0031142A"/>
    <w:pPr>
      <w:numPr>
        <w:numId w:val="1"/>
      </w:numPr>
      <w:tabs>
        <w:tab w:val="left" w:pos="1208"/>
      </w:tabs>
      <w:spacing w:before="20" w:after="20" w:line="240" w:lineRule="auto"/>
      <w:jc w:val="both"/>
    </w:pPr>
    <w:rPr>
      <w:rFonts w:ascii="Times New Roman" w:eastAsia="Times New Roman" w:hAnsi="Times New Roman" w:cs="Times New Roman"/>
      <w:szCs w:val="20"/>
      <w:lang w:eastAsia="ru-RU"/>
    </w:rPr>
  </w:style>
  <w:style w:type="paragraph" w:customStyle="1" w:styleId="1">
    <w:name w:val="Номер1"/>
    <w:basedOn w:val="a"/>
    <w:rsid w:val="0031142A"/>
    <w:pPr>
      <w:numPr>
        <w:ilvl w:val="1"/>
        <w:numId w:val="3"/>
      </w:numPr>
      <w:tabs>
        <w:tab w:val="clear" w:pos="720"/>
        <w:tab w:val="num" w:pos="1620"/>
      </w:tabs>
      <w:ind w:left="1620" w:hanging="360"/>
    </w:pPr>
    <w:rPr>
      <w:sz w:val="22"/>
    </w:rPr>
  </w:style>
  <w:style w:type="paragraph" w:customStyle="1" w:styleId="2">
    <w:name w:val="Номер2"/>
    <w:basedOn w:val="27"/>
    <w:rsid w:val="0031142A"/>
    <w:pPr>
      <w:numPr>
        <w:ilvl w:val="2"/>
        <w:numId w:val="3"/>
      </w:numPr>
      <w:tabs>
        <w:tab w:val="clear" w:pos="1077"/>
        <w:tab w:val="left" w:pos="964"/>
        <w:tab w:val="num" w:pos="2340"/>
      </w:tabs>
      <w:ind w:left="2340" w:hanging="180"/>
    </w:pPr>
    <w:rPr>
      <w:sz w:val="22"/>
    </w:rPr>
  </w:style>
  <w:style w:type="paragraph" w:customStyle="1" w:styleId="ConsCell">
    <w:name w:val="ConsCell"/>
    <w:rsid w:val="0031142A"/>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16">
    <w:name w:val="Обычный1"/>
    <w:rsid w:val="0031142A"/>
    <w:pPr>
      <w:spacing w:before="60" w:after="0" w:line="240" w:lineRule="auto"/>
      <w:ind w:firstLine="720"/>
      <w:jc w:val="both"/>
    </w:pPr>
    <w:rPr>
      <w:rFonts w:ascii="Arial" w:eastAsia="Times New Roman" w:hAnsi="Arial" w:cs="Times New Roman"/>
      <w:snapToGrid w:val="0"/>
      <w:sz w:val="24"/>
      <w:szCs w:val="20"/>
      <w:lang w:eastAsia="ru-RU"/>
    </w:rPr>
  </w:style>
  <w:style w:type="paragraph" w:customStyle="1" w:styleId="ConsPlusTitle">
    <w:name w:val="ConsPlusTitle"/>
    <w:rsid w:val="0031142A"/>
    <w:pPr>
      <w:widowControl w:val="0"/>
      <w:autoSpaceDE w:val="0"/>
      <w:autoSpaceDN w:val="0"/>
      <w:adjustRightInd w:val="0"/>
      <w:spacing w:after="0" w:line="240" w:lineRule="auto"/>
    </w:pPr>
    <w:rPr>
      <w:rFonts w:ascii="Calibri" w:eastAsia="Times New Roman" w:hAnsi="Calibri" w:cs="Calibri"/>
      <w:b/>
      <w:bCs/>
      <w:lang w:eastAsia="ru-RU"/>
    </w:rPr>
  </w:style>
  <w:style w:type="character" w:customStyle="1" w:styleId="ConsPlusNormal0">
    <w:name w:val="ConsPlusNormal Знак"/>
    <w:link w:val="ConsPlusNormal"/>
    <w:locked/>
    <w:rsid w:val="0031142A"/>
    <w:rPr>
      <w:rFonts w:ascii="Arial" w:eastAsia="Times New Roman" w:hAnsi="Arial" w:cs="Arial"/>
      <w:sz w:val="20"/>
      <w:szCs w:val="20"/>
      <w:lang w:eastAsia="ru-RU"/>
    </w:rPr>
  </w:style>
  <w:style w:type="paragraph" w:customStyle="1" w:styleId="28">
    <w:name w:val="Абзац списка2"/>
    <w:basedOn w:val="a0"/>
    <w:rsid w:val="0031142A"/>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character" w:styleId="aff8">
    <w:name w:val="FollowedHyperlink"/>
    <w:uiPriority w:val="99"/>
    <w:unhideWhenUsed/>
    <w:rsid w:val="0031142A"/>
    <w:rPr>
      <w:color w:val="954F72"/>
      <w:u w:val="single"/>
    </w:rPr>
  </w:style>
  <w:style w:type="paragraph" w:customStyle="1" w:styleId="font5">
    <w:name w:val="font5"/>
    <w:basedOn w:val="a0"/>
    <w:rsid w:val="0031142A"/>
    <w:pPr>
      <w:spacing w:before="100" w:beforeAutospacing="1" w:after="100" w:afterAutospacing="1" w:line="240" w:lineRule="auto"/>
    </w:pPr>
    <w:rPr>
      <w:rFonts w:ascii="Calibri" w:eastAsia="Times New Roman" w:hAnsi="Calibri" w:cs="Times New Roman"/>
      <w:color w:val="000000"/>
      <w:lang w:eastAsia="ru-RU"/>
    </w:rPr>
  </w:style>
  <w:style w:type="paragraph" w:customStyle="1" w:styleId="xl64">
    <w:name w:val="xl64"/>
    <w:basedOn w:val="a0"/>
    <w:rsid w:val="0031142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5">
    <w:name w:val="xl65"/>
    <w:basedOn w:val="a0"/>
    <w:rsid w:val="0031142A"/>
    <w:pPr>
      <w:spacing w:before="100" w:beforeAutospacing="1" w:after="100" w:afterAutospacing="1" w:line="240" w:lineRule="auto"/>
    </w:pPr>
    <w:rPr>
      <w:rFonts w:ascii="Arial" w:eastAsia="Times New Roman" w:hAnsi="Arial" w:cs="Arial"/>
      <w:sz w:val="24"/>
      <w:szCs w:val="24"/>
      <w:lang w:eastAsia="ru-RU"/>
    </w:rPr>
  </w:style>
  <w:style w:type="paragraph" w:customStyle="1" w:styleId="xl66">
    <w:name w:val="xl66"/>
    <w:basedOn w:val="a0"/>
    <w:rsid w:val="0031142A"/>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7">
    <w:name w:val="xl67"/>
    <w:basedOn w:val="a0"/>
    <w:rsid w:val="0031142A"/>
    <w:pPr>
      <w:pBdr>
        <w:top w:val="single" w:sz="4" w:space="0" w:color="auto"/>
        <w:lef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8">
    <w:name w:val="xl68"/>
    <w:basedOn w:val="a0"/>
    <w:rsid w:val="0031142A"/>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
    <w:name w:val="xl69"/>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
    <w:name w:val="xl70"/>
    <w:basedOn w:val="a0"/>
    <w:rsid w:val="0031142A"/>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1">
    <w:name w:val="xl71"/>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2">
    <w:name w:val="xl72"/>
    <w:basedOn w:val="a0"/>
    <w:rsid w:val="0031142A"/>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3">
    <w:name w:val="xl73"/>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4">
    <w:name w:val="xl74"/>
    <w:basedOn w:val="a0"/>
    <w:rsid w:val="0031142A"/>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6">
    <w:name w:val="xl76"/>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8">
    <w:name w:val="xl78"/>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
    <w:name w:val="xl79"/>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80">
    <w:name w:val="xl80"/>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81">
    <w:name w:val="xl81"/>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82">
    <w:name w:val="xl82"/>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3">
    <w:name w:val="xl83"/>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4">
    <w:name w:val="xl84"/>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5">
    <w:name w:val="xl85"/>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6">
    <w:name w:val="xl86"/>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87">
    <w:name w:val="xl87"/>
    <w:basedOn w:val="a0"/>
    <w:rsid w:val="0031142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8">
    <w:name w:val="xl88"/>
    <w:basedOn w:val="a0"/>
    <w:rsid w:val="0031142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9">
    <w:name w:val="xl89"/>
    <w:basedOn w:val="a0"/>
    <w:rsid w:val="0031142A"/>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0"/>
    <w:rsid w:val="0031142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1">
    <w:name w:val="xl91"/>
    <w:basedOn w:val="a0"/>
    <w:rsid w:val="0031142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0"/>
    <w:rsid w:val="0031142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3">
    <w:name w:val="xl93"/>
    <w:basedOn w:val="a0"/>
    <w:rsid w:val="0031142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4">
    <w:name w:val="xl94"/>
    <w:basedOn w:val="a0"/>
    <w:rsid w:val="0031142A"/>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5">
    <w:name w:val="xl95"/>
    <w:basedOn w:val="a0"/>
    <w:rsid w:val="0031142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6">
    <w:name w:val="xl96"/>
    <w:basedOn w:val="a0"/>
    <w:rsid w:val="0031142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97">
    <w:name w:val="xl97"/>
    <w:basedOn w:val="a0"/>
    <w:rsid w:val="0031142A"/>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8">
    <w:name w:val="xl98"/>
    <w:basedOn w:val="a0"/>
    <w:rsid w:val="0031142A"/>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9">
    <w:name w:val="xl99"/>
    <w:basedOn w:val="a0"/>
    <w:rsid w:val="0031142A"/>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0">
    <w:name w:val="xl100"/>
    <w:basedOn w:val="a0"/>
    <w:rsid w:val="0031142A"/>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01">
    <w:name w:val="xl101"/>
    <w:basedOn w:val="a0"/>
    <w:rsid w:val="0031142A"/>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2">
    <w:name w:val="xl102"/>
    <w:basedOn w:val="a0"/>
    <w:rsid w:val="0031142A"/>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3">
    <w:name w:val="xl103"/>
    <w:basedOn w:val="a0"/>
    <w:rsid w:val="0031142A"/>
    <w:pPr>
      <w:spacing w:before="100" w:beforeAutospacing="1" w:after="100" w:afterAutospacing="1" w:line="240" w:lineRule="auto"/>
    </w:pPr>
    <w:rPr>
      <w:rFonts w:ascii="Arial" w:eastAsia="Times New Roman" w:hAnsi="Arial" w:cs="Arial"/>
      <w:sz w:val="20"/>
      <w:szCs w:val="20"/>
      <w:lang w:eastAsia="ru-RU"/>
    </w:rPr>
  </w:style>
  <w:style w:type="paragraph" w:customStyle="1" w:styleId="xl104">
    <w:name w:val="xl104"/>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5">
    <w:name w:val="xl105"/>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06">
    <w:name w:val="xl106"/>
    <w:basedOn w:val="a0"/>
    <w:rsid w:val="0031142A"/>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07">
    <w:name w:val="xl107"/>
    <w:basedOn w:val="a0"/>
    <w:rsid w:val="0031142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08">
    <w:name w:val="xl108"/>
    <w:basedOn w:val="a0"/>
    <w:rsid w:val="0031142A"/>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09">
    <w:name w:val="xl109"/>
    <w:basedOn w:val="a0"/>
    <w:rsid w:val="0031142A"/>
    <w:pP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110">
    <w:name w:val="xl110"/>
    <w:basedOn w:val="a0"/>
    <w:rsid w:val="0031142A"/>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11">
    <w:name w:val="xl111"/>
    <w:basedOn w:val="a0"/>
    <w:rsid w:val="0031142A"/>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12">
    <w:name w:val="xl112"/>
    <w:basedOn w:val="a0"/>
    <w:rsid w:val="0031142A"/>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3">
    <w:name w:val="xl113"/>
    <w:basedOn w:val="a0"/>
    <w:rsid w:val="0031142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4">
    <w:name w:val="xl114"/>
    <w:basedOn w:val="a0"/>
    <w:rsid w:val="0031142A"/>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115">
    <w:name w:val="xl115"/>
    <w:basedOn w:val="a0"/>
    <w:rsid w:val="0031142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0"/>
    <w:rsid w:val="0031142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18">
    <w:name w:val="xl118"/>
    <w:basedOn w:val="a0"/>
    <w:rsid w:val="0031142A"/>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19">
    <w:name w:val="xl119"/>
    <w:basedOn w:val="a0"/>
    <w:rsid w:val="0031142A"/>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20">
    <w:name w:val="xl120"/>
    <w:basedOn w:val="a0"/>
    <w:rsid w:val="0031142A"/>
    <w:pPr>
      <w:pBdr>
        <w:top w:val="single" w:sz="4" w:space="0" w:color="auto"/>
        <w:lef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21">
    <w:name w:val="xl121"/>
    <w:basedOn w:val="a0"/>
    <w:rsid w:val="0031142A"/>
    <w:pPr>
      <w:pBdr>
        <w:top w:val="single" w:sz="4" w:space="0" w:color="auto"/>
        <w:lef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22">
    <w:name w:val="xl122"/>
    <w:basedOn w:val="a0"/>
    <w:rsid w:val="0031142A"/>
    <w:pPr>
      <w:pBdr>
        <w:lef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23">
    <w:name w:val="xl123"/>
    <w:basedOn w:val="a0"/>
    <w:rsid w:val="0031142A"/>
    <w:pPr>
      <w:pBdr>
        <w:left w:val="single" w:sz="4" w:space="0" w:color="auto"/>
      </w:pBdr>
      <w:shd w:val="clear" w:color="000000" w:fill="DDEBF7"/>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24">
    <w:name w:val="xl124"/>
    <w:basedOn w:val="a0"/>
    <w:rsid w:val="0031142A"/>
    <w:pPr>
      <w:spacing w:before="100" w:beforeAutospacing="1" w:after="100" w:afterAutospacing="1" w:line="240" w:lineRule="auto"/>
      <w:jc w:val="right"/>
      <w:textAlignment w:val="top"/>
    </w:pPr>
    <w:rPr>
      <w:rFonts w:ascii="Times New Roman" w:eastAsia="Times New Roman" w:hAnsi="Times New Roman" w:cs="Times New Roman"/>
      <w:sz w:val="20"/>
      <w:szCs w:val="20"/>
      <w:lang w:eastAsia="ru-RU"/>
    </w:rPr>
  </w:style>
  <w:style w:type="paragraph" w:customStyle="1" w:styleId="xl125">
    <w:name w:val="xl125"/>
    <w:basedOn w:val="a0"/>
    <w:rsid w:val="0031142A"/>
    <w:pP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ru-RU"/>
    </w:rPr>
  </w:style>
  <w:style w:type="paragraph" w:customStyle="1" w:styleId="xl126">
    <w:name w:val="xl126"/>
    <w:basedOn w:val="a0"/>
    <w:rsid w:val="0031142A"/>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7">
    <w:name w:val="xl127"/>
    <w:basedOn w:val="a0"/>
    <w:rsid w:val="0031142A"/>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28">
    <w:name w:val="xl128"/>
    <w:basedOn w:val="a0"/>
    <w:rsid w:val="0031142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29">
    <w:name w:val="xl129"/>
    <w:basedOn w:val="a0"/>
    <w:rsid w:val="0031142A"/>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0">
    <w:name w:val="xl130"/>
    <w:basedOn w:val="a0"/>
    <w:rsid w:val="0031142A"/>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1">
    <w:name w:val="xl131"/>
    <w:basedOn w:val="a0"/>
    <w:rsid w:val="0031142A"/>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2">
    <w:name w:val="xl132"/>
    <w:basedOn w:val="a0"/>
    <w:rsid w:val="0031142A"/>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33">
    <w:name w:val="xl133"/>
    <w:basedOn w:val="a0"/>
    <w:rsid w:val="0031142A"/>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4">
    <w:name w:val="xl134"/>
    <w:basedOn w:val="a0"/>
    <w:rsid w:val="0031142A"/>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5">
    <w:name w:val="xl135"/>
    <w:basedOn w:val="a0"/>
    <w:rsid w:val="0031142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6">
    <w:name w:val="xl136"/>
    <w:basedOn w:val="a0"/>
    <w:rsid w:val="0031142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37">
    <w:name w:val="xl137"/>
    <w:basedOn w:val="a0"/>
    <w:rsid w:val="0031142A"/>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38">
    <w:name w:val="xl138"/>
    <w:basedOn w:val="a0"/>
    <w:rsid w:val="0031142A"/>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39">
    <w:name w:val="xl139"/>
    <w:basedOn w:val="a0"/>
    <w:rsid w:val="0031142A"/>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140">
    <w:name w:val="xl140"/>
    <w:basedOn w:val="a0"/>
    <w:rsid w:val="0031142A"/>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1">
    <w:name w:val="xl141"/>
    <w:basedOn w:val="a0"/>
    <w:rsid w:val="0031142A"/>
    <w:pPr>
      <w:pBdr>
        <w:top w:val="single" w:sz="4" w:space="0" w:color="auto"/>
        <w:lef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42">
    <w:name w:val="xl142"/>
    <w:basedOn w:val="a0"/>
    <w:rsid w:val="0031142A"/>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43">
    <w:name w:val="xl143"/>
    <w:basedOn w:val="a0"/>
    <w:rsid w:val="0031142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44">
    <w:name w:val="xl144"/>
    <w:basedOn w:val="a0"/>
    <w:rsid w:val="0031142A"/>
    <w:pPr>
      <w:pBdr>
        <w:top w:val="single" w:sz="4" w:space="0" w:color="auto"/>
        <w:lef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5">
    <w:name w:val="xl145"/>
    <w:basedOn w:val="a0"/>
    <w:rsid w:val="0031142A"/>
    <w:pPr>
      <w:pBdr>
        <w:top w:val="single" w:sz="4" w:space="0" w:color="auto"/>
        <w:lef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6">
    <w:name w:val="xl146"/>
    <w:basedOn w:val="a0"/>
    <w:rsid w:val="0031142A"/>
    <w:pPr>
      <w:pBdr>
        <w:lef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7">
    <w:name w:val="xl147"/>
    <w:basedOn w:val="a0"/>
    <w:rsid w:val="0031142A"/>
    <w:pPr>
      <w:pBdr>
        <w:left w:val="single" w:sz="4" w:space="0" w:color="auto"/>
      </w:pBdr>
      <w:shd w:val="clear" w:color="000000" w:fill="D9E1F2"/>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8">
    <w:name w:val="xl148"/>
    <w:basedOn w:val="a0"/>
    <w:rsid w:val="0031142A"/>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9">
    <w:name w:val="xl149"/>
    <w:basedOn w:val="a0"/>
    <w:rsid w:val="0031142A"/>
    <w:pPr>
      <w:pBdr>
        <w:lef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50">
    <w:name w:val="xl150"/>
    <w:basedOn w:val="a0"/>
    <w:rsid w:val="0031142A"/>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51">
    <w:name w:val="xl151"/>
    <w:basedOn w:val="a0"/>
    <w:rsid w:val="0031142A"/>
    <w:pPr>
      <w:pBdr>
        <w:top w:val="single" w:sz="4" w:space="0" w:color="auto"/>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52">
    <w:name w:val="xl152"/>
    <w:basedOn w:val="a0"/>
    <w:rsid w:val="0031142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3">
    <w:name w:val="xl153"/>
    <w:basedOn w:val="a0"/>
    <w:rsid w:val="0031142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4">
    <w:name w:val="xl154"/>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5">
    <w:name w:val="xl155"/>
    <w:basedOn w:val="a0"/>
    <w:rsid w:val="0031142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6">
    <w:name w:val="xl156"/>
    <w:basedOn w:val="a0"/>
    <w:rsid w:val="0031142A"/>
    <w:pPr>
      <w:shd w:val="clear" w:color="000000" w:fill="DDEBF7"/>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57">
    <w:name w:val="xl157"/>
    <w:basedOn w:val="a0"/>
    <w:rsid w:val="0031142A"/>
    <w:pPr>
      <w:shd w:val="clear" w:color="000000" w:fill="DDEBF7"/>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58">
    <w:name w:val="xl158"/>
    <w:basedOn w:val="a0"/>
    <w:rsid w:val="0031142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9">
    <w:name w:val="xl159"/>
    <w:basedOn w:val="a0"/>
    <w:rsid w:val="0031142A"/>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0">
    <w:name w:val="xl160"/>
    <w:basedOn w:val="a0"/>
    <w:rsid w:val="0031142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1">
    <w:name w:val="xl161"/>
    <w:basedOn w:val="a0"/>
    <w:rsid w:val="0031142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62">
    <w:name w:val="xl162"/>
    <w:basedOn w:val="a0"/>
    <w:rsid w:val="0031142A"/>
    <w:pPr>
      <w:shd w:val="clear" w:color="000000" w:fill="DDEBF7"/>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63">
    <w:name w:val="xl163"/>
    <w:basedOn w:val="a0"/>
    <w:rsid w:val="0031142A"/>
    <w:pPr>
      <w:shd w:val="clear" w:color="000000" w:fill="DDEBF7"/>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164">
    <w:name w:val="xl164"/>
    <w:basedOn w:val="a0"/>
    <w:rsid w:val="0031142A"/>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character" w:customStyle="1" w:styleId="apple-converted-space">
    <w:name w:val="apple-converted-space"/>
    <w:basedOn w:val="a1"/>
    <w:rsid w:val="003F73A5"/>
  </w:style>
  <w:style w:type="character" w:customStyle="1" w:styleId="c6">
    <w:name w:val="c6"/>
    <w:basedOn w:val="a1"/>
    <w:rsid w:val="00CF04A4"/>
  </w:style>
  <w:style w:type="character" w:customStyle="1" w:styleId="c8">
    <w:name w:val="c8"/>
    <w:basedOn w:val="a1"/>
    <w:rsid w:val="00CF04A4"/>
  </w:style>
  <w:style w:type="paragraph" w:customStyle="1" w:styleId="29">
    <w:name w:val="Обычный2"/>
    <w:rsid w:val="00A03572"/>
    <w:pPr>
      <w:spacing w:before="60" w:after="0" w:line="240" w:lineRule="auto"/>
      <w:ind w:firstLine="720"/>
      <w:jc w:val="both"/>
    </w:pPr>
    <w:rPr>
      <w:rFonts w:ascii="Arial" w:eastAsia="Times New Roman" w:hAnsi="Arial" w:cs="Times New Roman"/>
      <w:snapToGrid w:val="0"/>
      <w:sz w:val="24"/>
      <w:szCs w:val="20"/>
      <w:lang w:eastAsia="ru-RU"/>
    </w:rPr>
  </w:style>
  <w:style w:type="paragraph" w:customStyle="1" w:styleId="37">
    <w:name w:val="Абзац списка3"/>
    <w:basedOn w:val="a0"/>
    <w:rsid w:val="00A03572"/>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paragraph" w:customStyle="1" w:styleId="s1">
    <w:name w:val="s_1"/>
    <w:basedOn w:val="a0"/>
    <w:rsid w:val="00DA54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topleveltext">
    <w:name w:val="formattext topleveltext"/>
    <w:basedOn w:val="a0"/>
    <w:rsid w:val="00DA542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2">
    <w:name w:val="Основной текст (4)"/>
    <w:rsid w:val="00DA5427"/>
    <w:rPr>
      <w:rFonts w:ascii="Cambria" w:eastAsia="Cambria" w:hAnsi="Cambria" w:cs="Cambria"/>
      <w:b/>
      <w:bCs/>
      <w:i w:val="0"/>
      <w:iCs w:val="0"/>
      <w:smallCaps w:val="0"/>
      <w:strike w:val="0"/>
      <w:color w:val="000000"/>
      <w:spacing w:val="0"/>
      <w:w w:val="100"/>
      <w:position w:val="0"/>
      <w:sz w:val="21"/>
      <w:szCs w:val="21"/>
      <w:u w:val="none"/>
      <w:lang w:val="ru-RU" w:eastAsia="ru-RU" w:bidi="ru-RU"/>
    </w:rPr>
  </w:style>
  <w:style w:type="character" w:customStyle="1" w:styleId="38">
    <w:name w:val="Заголовок №3"/>
    <w:rsid w:val="00DA5427"/>
    <w:rPr>
      <w:rFonts w:ascii="Cambria" w:eastAsia="Cambria" w:hAnsi="Cambria" w:cs="Cambria"/>
      <w:b/>
      <w:bCs/>
      <w:i w:val="0"/>
      <w:iCs w:val="0"/>
      <w:smallCaps w:val="0"/>
      <w:strike w:val="0"/>
      <w:color w:val="000000"/>
      <w:spacing w:val="0"/>
      <w:w w:val="100"/>
      <w:position w:val="0"/>
      <w:sz w:val="21"/>
      <w:szCs w:val="21"/>
      <w:u w:val="none"/>
      <w:lang w:val="ru-RU" w:eastAsia="ru-RU" w:bidi="ru-RU"/>
    </w:rPr>
  </w:style>
  <w:style w:type="character" w:customStyle="1" w:styleId="ConsPlusNormal1">
    <w:name w:val="ConsPlusNormal1"/>
    <w:locked/>
    <w:rsid w:val="00D92794"/>
    <w:rPr>
      <w:rFonts w:ascii="Times New Roman" w:eastAsia="Times New Roman" w:hAnsi="Times New Roman"/>
      <w:sz w:val="24"/>
      <w:szCs w:val="22"/>
      <w:lang w:eastAsia="ru-RU" w:bidi="ar-SA"/>
    </w:rPr>
  </w:style>
  <w:style w:type="paragraph" w:customStyle="1" w:styleId="paragraph">
    <w:name w:val="paragraph"/>
    <w:basedOn w:val="a0"/>
    <w:rsid w:val="005E66B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43">
    <w:name w:val="Абзац списка4"/>
    <w:basedOn w:val="a0"/>
    <w:rsid w:val="00B83130"/>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paragraph" w:customStyle="1" w:styleId="xl165">
    <w:name w:val="xl165"/>
    <w:basedOn w:val="a0"/>
    <w:rsid w:val="00B83130"/>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7">
    <w:name w:val="Гиперссылка1"/>
    <w:basedOn w:val="a1"/>
    <w:rsid w:val="00A0190A"/>
  </w:style>
  <w:style w:type="paragraph" w:styleId="aff9">
    <w:name w:val="Subtitle"/>
    <w:basedOn w:val="a0"/>
    <w:link w:val="affa"/>
    <w:qFormat/>
    <w:rsid w:val="00982DFC"/>
    <w:pPr>
      <w:spacing w:after="0" w:line="240" w:lineRule="auto"/>
      <w:jc w:val="center"/>
    </w:pPr>
    <w:rPr>
      <w:rFonts w:ascii="Times New Roman" w:eastAsia="Times New Roman" w:hAnsi="Times New Roman" w:cs="Times New Roman"/>
      <w:sz w:val="28"/>
      <w:szCs w:val="20"/>
      <w:lang w:eastAsia="ru-RU"/>
    </w:rPr>
  </w:style>
  <w:style w:type="character" w:customStyle="1" w:styleId="affa">
    <w:name w:val="Подзаголовок Знак"/>
    <w:basedOn w:val="a1"/>
    <w:link w:val="aff9"/>
    <w:rsid w:val="00982DFC"/>
    <w:rPr>
      <w:rFonts w:ascii="Times New Roman" w:eastAsia="Times New Roman" w:hAnsi="Times New Roman" w:cs="Times New Roman"/>
      <w:sz w:val="28"/>
      <w:szCs w:val="20"/>
      <w:lang w:eastAsia="ru-RU"/>
    </w:rPr>
  </w:style>
  <w:style w:type="paragraph" w:customStyle="1" w:styleId="110">
    <w:name w:val="Табличный_боковик_11"/>
    <w:link w:val="111"/>
    <w:qFormat/>
    <w:rsid w:val="00982DFC"/>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982DFC"/>
    <w:rPr>
      <w:rFonts w:ascii="Times New Roman" w:eastAsia="Times New Roman" w:hAnsi="Times New Roman" w:cs="Times New Roman"/>
      <w:szCs w:val="24"/>
      <w:lang w:eastAsia="ru-RU"/>
    </w:rPr>
  </w:style>
  <w:style w:type="paragraph" w:styleId="affb">
    <w:name w:val="endnote text"/>
    <w:basedOn w:val="a0"/>
    <w:link w:val="affc"/>
    <w:uiPriority w:val="99"/>
    <w:semiHidden/>
    <w:unhideWhenUsed/>
    <w:rsid w:val="00626040"/>
    <w:pPr>
      <w:spacing w:after="0" w:line="240" w:lineRule="auto"/>
    </w:pPr>
    <w:rPr>
      <w:sz w:val="20"/>
      <w:szCs w:val="20"/>
    </w:rPr>
  </w:style>
  <w:style w:type="character" w:customStyle="1" w:styleId="affc">
    <w:name w:val="Текст концевой сноски Знак"/>
    <w:basedOn w:val="a1"/>
    <w:link w:val="affb"/>
    <w:uiPriority w:val="99"/>
    <w:semiHidden/>
    <w:rsid w:val="00626040"/>
    <w:rPr>
      <w:sz w:val="20"/>
      <w:szCs w:val="20"/>
    </w:rPr>
  </w:style>
  <w:style w:type="character" w:styleId="affd">
    <w:name w:val="endnote reference"/>
    <w:basedOn w:val="a1"/>
    <w:uiPriority w:val="99"/>
    <w:semiHidden/>
    <w:unhideWhenUsed/>
    <w:rsid w:val="00626040"/>
    <w:rPr>
      <w:vertAlign w:val="superscript"/>
    </w:rPr>
  </w:style>
  <w:style w:type="paragraph" w:customStyle="1" w:styleId="unformattext">
    <w:name w:val="unformattext"/>
    <w:basedOn w:val="a0"/>
    <w:rsid w:val="0039251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9">
    <w:name w:val="Обычный3"/>
    <w:rsid w:val="0039251A"/>
    <w:pPr>
      <w:spacing w:before="60" w:after="0" w:line="240" w:lineRule="auto"/>
      <w:ind w:firstLine="720"/>
      <w:jc w:val="both"/>
    </w:pPr>
    <w:rPr>
      <w:rFonts w:ascii="Arial" w:eastAsia="Times New Roman" w:hAnsi="Arial" w:cs="Times New Roman"/>
      <w:snapToGrid w:val="0"/>
      <w:sz w:val="24"/>
      <w:szCs w:val="20"/>
      <w:lang w:eastAsia="ru-RU"/>
    </w:rPr>
  </w:style>
  <w:style w:type="paragraph" w:customStyle="1" w:styleId="52">
    <w:name w:val="Абзац списка5"/>
    <w:basedOn w:val="a0"/>
    <w:rsid w:val="009D7A52"/>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paragraph" w:customStyle="1" w:styleId="headertexttopleveltextcentertext">
    <w:name w:val="headertext topleveltext centertext"/>
    <w:basedOn w:val="a0"/>
    <w:rsid w:val="00495D03"/>
    <w:pPr>
      <w:spacing w:before="100" w:beforeAutospacing="1" w:after="100" w:afterAutospacing="1" w:line="240" w:lineRule="auto"/>
      <w:ind w:firstLine="709"/>
      <w:jc w:val="both"/>
    </w:pPr>
    <w:rPr>
      <w:rFonts w:ascii="Times New Roman" w:eastAsia="Times New Roman" w:hAnsi="Times New Roman" w:cs="Times New Roman"/>
      <w:sz w:val="24"/>
      <w:szCs w:val="24"/>
      <w:lang w:eastAsia="ru-RU"/>
    </w:rPr>
  </w:style>
  <w:style w:type="paragraph" w:customStyle="1" w:styleId="62">
    <w:name w:val="Абзац списка6"/>
    <w:basedOn w:val="a0"/>
    <w:rsid w:val="0057172C"/>
    <w:pPr>
      <w:widowControl w:val="0"/>
      <w:autoSpaceDE w:val="0"/>
      <w:autoSpaceDN w:val="0"/>
      <w:adjustRightInd w:val="0"/>
      <w:spacing w:after="0" w:line="240" w:lineRule="auto"/>
      <w:ind w:left="720"/>
    </w:pPr>
    <w:rPr>
      <w:rFonts w:ascii="Times New Roman" w:eastAsia="Calibri" w:hAnsi="Times New Roman" w:cs="Times New Roman"/>
      <w:sz w:val="20"/>
      <w:szCs w:val="20"/>
      <w:lang w:eastAsia="ru-RU"/>
    </w:rPr>
  </w:style>
  <w:style w:type="paragraph" w:customStyle="1" w:styleId="voice">
    <w:name w:val="voice"/>
    <w:basedOn w:val="a0"/>
    <w:rsid w:val="0033320A"/>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886829">
      <w:bodyDiv w:val="1"/>
      <w:marLeft w:val="0"/>
      <w:marRight w:val="0"/>
      <w:marTop w:val="0"/>
      <w:marBottom w:val="0"/>
      <w:divBdr>
        <w:top w:val="none" w:sz="0" w:space="0" w:color="auto"/>
        <w:left w:val="none" w:sz="0" w:space="0" w:color="auto"/>
        <w:bottom w:val="none" w:sz="0" w:space="0" w:color="auto"/>
        <w:right w:val="none" w:sz="0" w:space="0" w:color="auto"/>
      </w:divBdr>
    </w:div>
    <w:div w:id="64648532">
      <w:bodyDiv w:val="1"/>
      <w:marLeft w:val="0"/>
      <w:marRight w:val="0"/>
      <w:marTop w:val="0"/>
      <w:marBottom w:val="0"/>
      <w:divBdr>
        <w:top w:val="none" w:sz="0" w:space="0" w:color="auto"/>
        <w:left w:val="none" w:sz="0" w:space="0" w:color="auto"/>
        <w:bottom w:val="none" w:sz="0" w:space="0" w:color="auto"/>
        <w:right w:val="none" w:sz="0" w:space="0" w:color="auto"/>
      </w:divBdr>
    </w:div>
    <w:div w:id="107241967">
      <w:bodyDiv w:val="1"/>
      <w:marLeft w:val="0"/>
      <w:marRight w:val="0"/>
      <w:marTop w:val="0"/>
      <w:marBottom w:val="0"/>
      <w:divBdr>
        <w:top w:val="none" w:sz="0" w:space="0" w:color="auto"/>
        <w:left w:val="none" w:sz="0" w:space="0" w:color="auto"/>
        <w:bottom w:val="none" w:sz="0" w:space="0" w:color="auto"/>
        <w:right w:val="none" w:sz="0" w:space="0" w:color="auto"/>
      </w:divBdr>
    </w:div>
    <w:div w:id="135226864">
      <w:bodyDiv w:val="1"/>
      <w:marLeft w:val="0"/>
      <w:marRight w:val="0"/>
      <w:marTop w:val="0"/>
      <w:marBottom w:val="0"/>
      <w:divBdr>
        <w:top w:val="none" w:sz="0" w:space="0" w:color="auto"/>
        <w:left w:val="none" w:sz="0" w:space="0" w:color="auto"/>
        <w:bottom w:val="none" w:sz="0" w:space="0" w:color="auto"/>
        <w:right w:val="none" w:sz="0" w:space="0" w:color="auto"/>
      </w:divBdr>
    </w:div>
    <w:div w:id="166871896">
      <w:bodyDiv w:val="1"/>
      <w:marLeft w:val="0"/>
      <w:marRight w:val="0"/>
      <w:marTop w:val="0"/>
      <w:marBottom w:val="0"/>
      <w:divBdr>
        <w:top w:val="none" w:sz="0" w:space="0" w:color="auto"/>
        <w:left w:val="none" w:sz="0" w:space="0" w:color="auto"/>
        <w:bottom w:val="none" w:sz="0" w:space="0" w:color="auto"/>
        <w:right w:val="none" w:sz="0" w:space="0" w:color="auto"/>
      </w:divBdr>
    </w:div>
    <w:div w:id="186523394">
      <w:bodyDiv w:val="1"/>
      <w:marLeft w:val="0"/>
      <w:marRight w:val="0"/>
      <w:marTop w:val="0"/>
      <w:marBottom w:val="0"/>
      <w:divBdr>
        <w:top w:val="none" w:sz="0" w:space="0" w:color="auto"/>
        <w:left w:val="none" w:sz="0" w:space="0" w:color="auto"/>
        <w:bottom w:val="none" w:sz="0" w:space="0" w:color="auto"/>
        <w:right w:val="none" w:sz="0" w:space="0" w:color="auto"/>
      </w:divBdr>
    </w:div>
    <w:div w:id="280842127">
      <w:bodyDiv w:val="1"/>
      <w:marLeft w:val="0"/>
      <w:marRight w:val="0"/>
      <w:marTop w:val="0"/>
      <w:marBottom w:val="0"/>
      <w:divBdr>
        <w:top w:val="none" w:sz="0" w:space="0" w:color="auto"/>
        <w:left w:val="none" w:sz="0" w:space="0" w:color="auto"/>
        <w:bottom w:val="none" w:sz="0" w:space="0" w:color="auto"/>
        <w:right w:val="none" w:sz="0" w:space="0" w:color="auto"/>
      </w:divBdr>
    </w:div>
    <w:div w:id="293604881">
      <w:bodyDiv w:val="1"/>
      <w:marLeft w:val="0"/>
      <w:marRight w:val="0"/>
      <w:marTop w:val="0"/>
      <w:marBottom w:val="0"/>
      <w:divBdr>
        <w:top w:val="none" w:sz="0" w:space="0" w:color="auto"/>
        <w:left w:val="none" w:sz="0" w:space="0" w:color="auto"/>
        <w:bottom w:val="none" w:sz="0" w:space="0" w:color="auto"/>
        <w:right w:val="none" w:sz="0" w:space="0" w:color="auto"/>
      </w:divBdr>
    </w:div>
    <w:div w:id="390233745">
      <w:bodyDiv w:val="1"/>
      <w:marLeft w:val="0"/>
      <w:marRight w:val="0"/>
      <w:marTop w:val="0"/>
      <w:marBottom w:val="0"/>
      <w:divBdr>
        <w:top w:val="none" w:sz="0" w:space="0" w:color="auto"/>
        <w:left w:val="none" w:sz="0" w:space="0" w:color="auto"/>
        <w:bottom w:val="none" w:sz="0" w:space="0" w:color="auto"/>
        <w:right w:val="none" w:sz="0" w:space="0" w:color="auto"/>
      </w:divBdr>
    </w:div>
    <w:div w:id="444157189">
      <w:bodyDiv w:val="1"/>
      <w:marLeft w:val="0"/>
      <w:marRight w:val="0"/>
      <w:marTop w:val="0"/>
      <w:marBottom w:val="0"/>
      <w:divBdr>
        <w:top w:val="none" w:sz="0" w:space="0" w:color="auto"/>
        <w:left w:val="none" w:sz="0" w:space="0" w:color="auto"/>
        <w:bottom w:val="none" w:sz="0" w:space="0" w:color="auto"/>
        <w:right w:val="none" w:sz="0" w:space="0" w:color="auto"/>
      </w:divBdr>
    </w:div>
    <w:div w:id="455102663">
      <w:bodyDiv w:val="1"/>
      <w:marLeft w:val="0"/>
      <w:marRight w:val="0"/>
      <w:marTop w:val="0"/>
      <w:marBottom w:val="0"/>
      <w:divBdr>
        <w:top w:val="none" w:sz="0" w:space="0" w:color="auto"/>
        <w:left w:val="none" w:sz="0" w:space="0" w:color="auto"/>
        <w:bottom w:val="none" w:sz="0" w:space="0" w:color="auto"/>
        <w:right w:val="none" w:sz="0" w:space="0" w:color="auto"/>
      </w:divBdr>
    </w:div>
    <w:div w:id="472600072">
      <w:bodyDiv w:val="1"/>
      <w:marLeft w:val="0"/>
      <w:marRight w:val="0"/>
      <w:marTop w:val="0"/>
      <w:marBottom w:val="0"/>
      <w:divBdr>
        <w:top w:val="none" w:sz="0" w:space="0" w:color="auto"/>
        <w:left w:val="none" w:sz="0" w:space="0" w:color="auto"/>
        <w:bottom w:val="none" w:sz="0" w:space="0" w:color="auto"/>
        <w:right w:val="none" w:sz="0" w:space="0" w:color="auto"/>
      </w:divBdr>
    </w:div>
    <w:div w:id="526606112">
      <w:bodyDiv w:val="1"/>
      <w:marLeft w:val="0"/>
      <w:marRight w:val="0"/>
      <w:marTop w:val="0"/>
      <w:marBottom w:val="0"/>
      <w:divBdr>
        <w:top w:val="none" w:sz="0" w:space="0" w:color="auto"/>
        <w:left w:val="none" w:sz="0" w:space="0" w:color="auto"/>
        <w:bottom w:val="none" w:sz="0" w:space="0" w:color="auto"/>
        <w:right w:val="none" w:sz="0" w:space="0" w:color="auto"/>
      </w:divBdr>
    </w:div>
    <w:div w:id="545946006">
      <w:bodyDiv w:val="1"/>
      <w:marLeft w:val="0"/>
      <w:marRight w:val="0"/>
      <w:marTop w:val="0"/>
      <w:marBottom w:val="0"/>
      <w:divBdr>
        <w:top w:val="none" w:sz="0" w:space="0" w:color="auto"/>
        <w:left w:val="none" w:sz="0" w:space="0" w:color="auto"/>
        <w:bottom w:val="none" w:sz="0" w:space="0" w:color="auto"/>
        <w:right w:val="none" w:sz="0" w:space="0" w:color="auto"/>
      </w:divBdr>
    </w:div>
    <w:div w:id="807937598">
      <w:bodyDiv w:val="1"/>
      <w:marLeft w:val="0"/>
      <w:marRight w:val="0"/>
      <w:marTop w:val="0"/>
      <w:marBottom w:val="0"/>
      <w:divBdr>
        <w:top w:val="none" w:sz="0" w:space="0" w:color="auto"/>
        <w:left w:val="none" w:sz="0" w:space="0" w:color="auto"/>
        <w:bottom w:val="none" w:sz="0" w:space="0" w:color="auto"/>
        <w:right w:val="none" w:sz="0" w:space="0" w:color="auto"/>
      </w:divBdr>
    </w:div>
    <w:div w:id="909341273">
      <w:bodyDiv w:val="1"/>
      <w:marLeft w:val="0"/>
      <w:marRight w:val="0"/>
      <w:marTop w:val="0"/>
      <w:marBottom w:val="0"/>
      <w:divBdr>
        <w:top w:val="none" w:sz="0" w:space="0" w:color="auto"/>
        <w:left w:val="none" w:sz="0" w:space="0" w:color="auto"/>
        <w:bottom w:val="none" w:sz="0" w:space="0" w:color="auto"/>
        <w:right w:val="none" w:sz="0" w:space="0" w:color="auto"/>
      </w:divBdr>
    </w:div>
    <w:div w:id="1095436945">
      <w:bodyDiv w:val="1"/>
      <w:marLeft w:val="0"/>
      <w:marRight w:val="0"/>
      <w:marTop w:val="0"/>
      <w:marBottom w:val="0"/>
      <w:divBdr>
        <w:top w:val="none" w:sz="0" w:space="0" w:color="auto"/>
        <w:left w:val="none" w:sz="0" w:space="0" w:color="auto"/>
        <w:bottom w:val="none" w:sz="0" w:space="0" w:color="auto"/>
        <w:right w:val="none" w:sz="0" w:space="0" w:color="auto"/>
      </w:divBdr>
    </w:div>
    <w:div w:id="1159426182">
      <w:bodyDiv w:val="1"/>
      <w:marLeft w:val="0"/>
      <w:marRight w:val="0"/>
      <w:marTop w:val="0"/>
      <w:marBottom w:val="0"/>
      <w:divBdr>
        <w:top w:val="none" w:sz="0" w:space="0" w:color="auto"/>
        <w:left w:val="none" w:sz="0" w:space="0" w:color="auto"/>
        <w:bottom w:val="none" w:sz="0" w:space="0" w:color="auto"/>
        <w:right w:val="none" w:sz="0" w:space="0" w:color="auto"/>
      </w:divBdr>
    </w:div>
    <w:div w:id="1169246903">
      <w:bodyDiv w:val="1"/>
      <w:marLeft w:val="0"/>
      <w:marRight w:val="0"/>
      <w:marTop w:val="0"/>
      <w:marBottom w:val="0"/>
      <w:divBdr>
        <w:top w:val="none" w:sz="0" w:space="0" w:color="auto"/>
        <w:left w:val="none" w:sz="0" w:space="0" w:color="auto"/>
        <w:bottom w:val="none" w:sz="0" w:space="0" w:color="auto"/>
        <w:right w:val="none" w:sz="0" w:space="0" w:color="auto"/>
      </w:divBdr>
    </w:div>
    <w:div w:id="1223903255">
      <w:bodyDiv w:val="1"/>
      <w:marLeft w:val="0"/>
      <w:marRight w:val="0"/>
      <w:marTop w:val="0"/>
      <w:marBottom w:val="0"/>
      <w:divBdr>
        <w:top w:val="none" w:sz="0" w:space="0" w:color="auto"/>
        <w:left w:val="none" w:sz="0" w:space="0" w:color="auto"/>
        <w:bottom w:val="none" w:sz="0" w:space="0" w:color="auto"/>
        <w:right w:val="none" w:sz="0" w:space="0" w:color="auto"/>
      </w:divBdr>
    </w:div>
    <w:div w:id="1244608342">
      <w:bodyDiv w:val="1"/>
      <w:marLeft w:val="0"/>
      <w:marRight w:val="0"/>
      <w:marTop w:val="0"/>
      <w:marBottom w:val="0"/>
      <w:divBdr>
        <w:top w:val="none" w:sz="0" w:space="0" w:color="auto"/>
        <w:left w:val="none" w:sz="0" w:space="0" w:color="auto"/>
        <w:bottom w:val="none" w:sz="0" w:space="0" w:color="auto"/>
        <w:right w:val="none" w:sz="0" w:space="0" w:color="auto"/>
      </w:divBdr>
    </w:div>
    <w:div w:id="1265378454">
      <w:bodyDiv w:val="1"/>
      <w:marLeft w:val="0"/>
      <w:marRight w:val="0"/>
      <w:marTop w:val="0"/>
      <w:marBottom w:val="0"/>
      <w:divBdr>
        <w:top w:val="none" w:sz="0" w:space="0" w:color="auto"/>
        <w:left w:val="none" w:sz="0" w:space="0" w:color="auto"/>
        <w:bottom w:val="none" w:sz="0" w:space="0" w:color="auto"/>
        <w:right w:val="none" w:sz="0" w:space="0" w:color="auto"/>
      </w:divBdr>
    </w:div>
    <w:div w:id="1271744434">
      <w:bodyDiv w:val="1"/>
      <w:marLeft w:val="0"/>
      <w:marRight w:val="0"/>
      <w:marTop w:val="0"/>
      <w:marBottom w:val="0"/>
      <w:divBdr>
        <w:top w:val="none" w:sz="0" w:space="0" w:color="auto"/>
        <w:left w:val="none" w:sz="0" w:space="0" w:color="auto"/>
        <w:bottom w:val="none" w:sz="0" w:space="0" w:color="auto"/>
        <w:right w:val="none" w:sz="0" w:space="0" w:color="auto"/>
      </w:divBdr>
    </w:div>
    <w:div w:id="1295796155">
      <w:bodyDiv w:val="1"/>
      <w:marLeft w:val="0"/>
      <w:marRight w:val="0"/>
      <w:marTop w:val="0"/>
      <w:marBottom w:val="0"/>
      <w:divBdr>
        <w:top w:val="none" w:sz="0" w:space="0" w:color="auto"/>
        <w:left w:val="none" w:sz="0" w:space="0" w:color="auto"/>
        <w:bottom w:val="none" w:sz="0" w:space="0" w:color="auto"/>
        <w:right w:val="none" w:sz="0" w:space="0" w:color="auto"/>
      </w:divBdr>
    </w:div>
    <w:div w:id="1326274863">
      <w:bodyDiv w:val="1"/>
      <w:marLeft w:val="0"/>
      <w:marRight w:val="0"/>
      <w:marTop w:val="0"/>
      <w:marBottom w:val="0"/>
      <w:divBdr>
        <w:top w:val="none" w:sz="0" w:space="0" w:color="auto"/>
        <w:left w:val="none" w:sz="0" w:space="0" w:color="auto"/>
        <w:bottom w:val="none" w:sz="0" w:space="0" w:color="auto"/>
        <w:right w:val="none" w:sz="0" w:space="0" w:color="auto"/>
      </w:divBdr>
    </w:div>
    <w:div w:id="1335647641">
      <w:bodyDiv w:val="1"/>
      <w:marLeft w:val="0"/>
      <w:marRight w:val="0"/>
      <w:marTop w:val="0"/>
      <w:marBottom w:val="0"/>
      <w:divBdr>
        <w:top w:val="none" w:sz="0" w:space="0" w:color="auto"/>
        <w:left w:val="none" w:sz="0" w:space="0" w:color="auto"/>
        <w:bottom w:val="none" w:sz="0" w:space="0" w:color="auto"/>
        <w:right w:val="none" w:sz="0" w:space="0" w:color="auto"/>
      </w:divBdr>
    </w:div>
    <w:div w:id="1361278278">
      <w:bodyDiv w:val="1"/>
      <w:marLeft w:val="0"/>
      <w:marRight w:val="0"/>
      <w:marTop w:val="0"/>
      <w:marBottom w:val="0"/>
      <w:divBdr>
        <w:top w:val="none" w:sz="0" w:space="0" w:color="auto"/>
        <w:left w:val="none" w:sz="0" w:space="0" w:color="auto"/>
        <w:bottom w:val="none" w:sz="0" w:space="0" w:color="auto"/>
        <w:right w:val="none" w:sz="0" w:space="0" w:color="auto"/>
      </w:divBdr>
    </w:div>
    <w:div w:id="1527326103">
      <w:bodyDiv w:val="1"/>
      <w:marLeft w:val="0"/>
      <w:marRight w:val="0"/>
      <w:marTop w:val="0"/>
      <w:marBottom w:val="0"/>
      <w:divBdr>
        <w:top w:val="none" w:sz="0" w:space="0" w:color="auto"/>
        <w:left w:val="none" w:sz="0" w:space="0" w:color="auto"/>
        <w:bottom w:val="none" w:sz="0" w:space="0" w:color="auto"/>
        <w:right w:val="none" w:sz="0" w:space="0" w:color="auto"/>
      </w:divBdr>
    </w:div>
    <w:div w:id="1531914817">
      <w:bodyDiv w:val="1"/>
      <w:marLeft w:val="0"/>
      <w:marRight w:val="0"/>
      <w:marTop w:val="0"/>
      <w:marBottom w:val="0"/>
      <w:divBdr>
        <w:top w:val="none" w:sz="0" w:space="0" w:color="auto"/>
        <w:left w:val="none" w:sz="0" w:space="0" w:color="auto"/>
        <w:bottom w:val="none" w:sz="0" w:space="0" w:color="auto"/>
        <w:right w:val="none" w:sz="0" w:space="0" w:color="auto"/>
      </w:divBdr>
    </w:div>
    <w:div w:id="1554849295">
      <w:bodyDiv w:val="1"/>
      <w:marLeft w:val="0"/>
      <w:marRight w:val="0"/>
      <w:marTop w:val="0"/>
      <w:marBottom w:val="0"/>
      <w:divBdr>
        <w:top w:val="none" w:sz="0" w:space="0" w:color="auto"/>
        <w:left w:val="none" w:sz="0" w:space="0" w:color="auto"/>
        <w:bottom w:val="none" w:sz="0" w:space="0" w:color="auto"/>
        <w:right w:val="none" w:sz="0" w:space="0" w:color="auto"/>
      </w:divBdr>
    </w:div>
    <w:div w:id="1655646651">
      <w:bodyDiv w:val="1"/>
      <w:marLeft w:val="0"/>
      <w:marRight w:val="0"/>
      <w:marTop w:val="0"/>
      <w:marBottom w:val="0"/>
      <w:divBdr>
        <w:top w:val="none" w:sz="0" w:space="0" w:color="auto"/>
        <w:left w:val="none" w:sz="0" w:space="0" w:color="auto"/>
        <w:bottom w:val="none" w:sz="0" w:space="0" w:color="auto"/>
        <w:right w:val="none" w:sz="0" w:space="0" w:color="auto"/>
      </w:divBdr>
    </w:div>
    <w:div w:id="1792431504">
      <w:bodyDiv w:val="1"/>
      <w:marLeft w:val="0"/>
      <w:marRight w:val="0"/>
      <w:marTop w:val="0"/>
      <w:marBottom w:val="0"/>
      <w:divBdr>
        <w:top w:val="none" w:sz="0" w:space="0" w:color="auto"/>
        <w:left w:val="none" w:sz="0" w:space="0" w:color="auto"/>
        <w:bottom w:val="none" w:sz="0" w:space="0" w:color="auto"/>
        <w:right w:val="none" w:sz="0" w:space="0" w:color="auto"/>
      </w:divBdr>
    </w:div>
    <w:div w:id="1811748298">
      <w:bodyDiv w:val="1"/>
      <w:marLeft w:val="0"/>
      <w:marRight w:val="0"/>
      <w:marTop w:val="0"/>
      <w:marBottom w:val="0"/>
      <w:divBdr>
        <w:top w:val="none" w:sz="0" w:space="0" w:color="auto"/>
        <w:left w:val="none" w:sz="0" w:space="0" w:color="auto"/>
        <w:bottom w:val="none" w:sz="0" w:space="0" w:color="auto"/>
        <w:right w:val="none" w:sz="0" w:space="0" w:color="auto"/>
      </w:divBdr>
    </w:div>
    <w:div w:id="1830438846">
      <w:bodyDiv w:val="1"/>
      <w:marLeft w:val="0"/>
      <w:marRight w:val="0"/>
      <w:marTop w:val="0"/>
      <w:marBottom w:val="0"/>
      <w:divBdr>
        <w:top w:val="none" w:sz="0" w:space="0" w:color="auto"/>
        <w:left w:val="none" w:sz="0" w:space="0" w:color="auto"/>
        <w:bottom w:val="none" w:sz="0" w:space="0" w:color="auto"/>
        <w:right w:val="none" w:sz="0" w:space="0" w:color="auto"/>
      </w:divBdr>
    </w:div>
    <w:div w:id="1831798147">
      <w:bodyDiv w:val="1"/>
      <w:marLeft w:val="0"/>
      <w:marRight w:val="0"/>
      <w:marTop w:val="0"/>
      <w:marBottom w:val="0"/>
      <w:divBdr>
        <w:top w:val="none" w:sz="0" w:space="0" w:color="auto"/>
        <w:left w:val="none" w:sz="0" w:space="0" w:color="auto"/>
        <w:bottom w:val="none" w:sz="0" w:space="0" w:color="auto"/>
        <w:right w:val="none" w:sz="0" w:space="0" w:color="auto"/>
      </w:divBdr>
    </w:div>
    <w:div w:id="1946617868">
      <w:bodyDiv w:val="1"/>
      <w:marLeft w:val="0"/>
      <w:marRight w:val="0"/>
      <w:marTop w:val="0"/>
      <w:marBottom w:val="0"/>
      <w:divBdr>
        <w:top w:val="none" w:sz="0" w:space="0" w:color="auto"/>
        <w:left w:val="none" w:sz="0" w:space="0" w:color="auto"/>
        <w:bottom w:val="none" w:sz="0" w:space="0" w:color="auto"/>
        <w:right w:val="none" w:sz="0" w:space="0" w:color="auto"/>
      </w:divBdr>
    </w:div>
    <w:div w:id="2030913876">
      <w:bodyDiv w:val="1"/>
      <w:marLeft w:val="0"/>
      <w:marRight w:val="0"/>
      <w:marTop w:val="0"/>
      <w:marBottom w:val="0"/>
      <w:divBdr>
        <w:top w:val="none" w:sz="0" w:space="0" w:color="auto"/>
        <w:left w:val="none" w:sz="0" w:space="0" w:color="auto"/>
        <w:bottom w:val="none" w:sz="0" w:space="0" w:color="auto"/>
        <w:right w:val="none" w:sz="0" w:space="0" w:color="auto"/>
      </w:divBdr>
    </w:div>
    <w:div w:id="2103066038">
      <w:bodyDiv w:val="1"/>
      <w:marLeft w:val="0"/>
      <w:marRight w:val="0"/>
      <w:marTop w:val="0"/>
      <w:marBottom w:val="0"/>
      <w:divBdr>
        <w:top w:val="none" w:sz="0" w:space="0" w:color="auto"/>
        <w:left w:val="none" w:sz="0" w:space="0" w:color="auto"/>
        <w:bottom w:val="none" w:sz="0" w:space="0" w:color="auto"/>
        <w:right w:val="none" w:sz="0" w:space="0" w:color="auto"/>
      </w:divBdr>
    </w:div>
    <w:div w:id="2125952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mailto:iSupport@rts-tender.ru"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s://www.rts-tender.ru/platform-rules/platform-property-sales" TargetMode="External"/><Relationship Id="rId42" Type="http://schemas.openxmlformats.org/officeDocument/2006/relationships/hyperlink" Target="https://www.rts-tender.ru/platform-rules/platform-property-sales" TargetMode="External"/><Relationship Id="rId47" Type="http://schemas.openxmlformats.org/officeDocument/2006/relationships/footer" Target="foot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www.morozovo.nso.ru" TargetMode="External"/><Relationship Id="rId38" Type="http://schemas.openxmlformats.org/officeDocument/2006/relationships/hyperlink" Target="http://www.rts-tender.ru" TargetMode="External"/><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yperlink" Target="http://www.morozovo.nso.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07/relationships/hdphoto" Target="media/hdphoto1.wdp"/><Relationship Id="rId24" Type="http://schemas.openxmlformats.org/officeDocument/2006/relationships/image" Target="media/image17.png"/><Relationship Id="rId32" Type="http://schemas.openxmlformats.org/officeDocument/2006/relationships/hyperlink" Target="http://www.torgi.gov.ru" TargetMode="External"/><Relationship Id="rId37" Type="http://schemas.openxmlformats.org/officeDocument/2006/relationships/image" Target="media/image24.png"/><Relationship Id="rId40" Type="http://schemas.openxmlformats.org/officeDocument/2006/relationships/hyperlink" Target="http://www.torgi.gov.ru" TargetMode="External"/><Relationship Id="rId45"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3.png"/><Relationship Id="rId49" Type="http://schemas.openxmlformats.org/officeDocument/2006/relationships/glossaryDocument" Target="glossary/document.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hyperlink" Target="mailto:iSupport@rts-tender.ru" TargetMode="External"/><Relationship Id="rId44"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hyperlink" Target="https://morozovo.nso.ru/"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www.rts-tender.ru" TargetMode="External"/><Relationship Id="rId35" Type="http://schemas.openxmlformats.org/officeDocument/2006/relationships/hyperlink" Target="https://www.rts-tender.ru/tariffs/platform-property-sales-tariffs" TargetMode="External"/><Relationship Id="rId43" Type="http://schemas.openxmlformats.org/officeDocument/2006/relationships/hyperlink" Target="https://www.rts-tender.ru/tariffs/platform-property-sales-tariffs" TargetMode="External"/><Relationship Id="rId48" Type="http://schemas.openxmlformats.org/officeDocument/2006/relationships/fontTable" Target="fontTable.xml"/><Relationship Id="rId8" Type="http://schemas.openxmlformats.org/officeDocument/2006/relationships/endnotes" Target="endnotes.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FE741802D844379875D3EEE07518559"/>
        <w:category>
          <w:name w:val="Общие"/>
          <w:gallery w:val="placeholder"/>
        </w:category>
        <w:types>
          <w:type w:val="bbPlcHdr"/>
        </w:types>
        <w:behaviors>
          <w:behavior w:val="content"/>
        </w:behaviors>
        <w:guid w:val="{26F94033-2948-43B3-87D1-73A60FEBF586}"/>
      </w:docPartPr>
      <w:docPartBody>
        <w:p w:rsidR="008C2FCE" w:rsidRDefault="00121E3F" w:rsidP="00121E3F">
          <w:pPr>
            <w:pStyle w:val="BFE741802D844379875D3EEE07518559"/>
          </w:pPr>
          <w:r>
            <w:rPr>
              <w:rFonts w:asciiTheme="majorHAnsi" w:eastAsiaTheme="majorEastAsia" w:hAnsiTheme="majorHAnsi" w:cstheme="majorBidi"/>
              <w:sz w:val="32"/>
              <w:szCs w:val="32"/>
            </w:rPr>
            <w:t>[Введите название документа]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PetersburgCTT">
    <w:altName w:val="Times New Roman"/>
    <w:charset w:val="CC"/>
    <w:family w:val="roman"/>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1E3F"/>
    <w:rsid w:val="000073F6"/>
    <w:rsid w:val="00017C39"/>
    <w:rsid w:val="00047E92"/>
    <w:rsid w:val="0007713D"/>
    <w:rsid w:val="001079D8"/>
    <w:rsid w:val="00121E3F"/>
    <w:rsid w:val="001C2175"/>
    <w:rsid w:val="00272BFF"/>
    <w:rsid w:val="002D1F93"/>
    <w:rsid w:val="00310366"/>
    <w:rsid w:val="004F6EFD"/>
    <w:rsid w:val="00516CE2"/>
    <w:rsid w:val="005C0E3C"/>
    <w:rsid w:val="00616826"/>
    <w:rsid w:val="006433DE"/>
    <w:rsid w:val="00675E9F"/>
    <w:rsid w:val="00687F4B"/>
    <w:rsid w:val="006E5F90"/>
    <w:rsid w:val="00730121"/>
    <w:rsid w:val="007335AD"/>
    <w:rsid w:val="00820F3C"/>
    <w:rsid w:val="008B42A1"/>
    <w:rsid w:val="008C2FCE"/>
    <w:rsid w:val="009615EF"/>
    <w:rsid w:val="00974C84"/>
    <w:rsid w:val="00A71D65"/>
    <w:rsid w:val="00AA2DAF"/>
    <w:rsid w:val="00B14BFB"/>
    <w:rsid w:val="00BA463F"/>
    <w:rsid w:val="00BF49D6"/>
    <w:rsid w:val="00CA7BE0"/>
    <w:rsid w:val="00E30A50"/>
    <w:rsid w:val="00E41CB0"/>
    <w:rsid w:val="00E81D45"/>
    <w:rsid w:val="00FC6C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8328877B82E401FB3BE921C8197DAE1">
    <w:name w:val="18328877B82E401FB3BE921C8197DAE1"/>
    <w:rsid w:val="00121E3F"/>
  </w:style>
  <w:style w:type="paragraph" w:customStyle="1" w:styleId="C7572B7E49C6497687BD3AEC3674918E">
    <w:name w:val="C7572B7E49C6497687BD3AEC3674918E"/>
    <w:rsid w:val="00121E3F"/>
  </w:style>
  <w:style w:type="paragraph" w:customStyle="1" w:styleId="4557DE6E8B58402192B4924138051003">
    <w:name w:val="4557DE6E8B58402192B4924138051003"/>
    <w:rsid w:val="00121E3F"/>
  </w:style>
  <w:style w:type="paragraph" w:customStyle="1" w:styleId="609BDCEA5E6441D18E1B0E63812A6B12">
    <w:name w:val="609BDCEA5E6441D18E1B0E63812A6B12"/>
    <w:rsid w:val="00121E3F"/>
  </w:style>
  <w:style w:type="paragraph" w:customStyle="1" w:styleId="BFE741802D844379875D3EEE07518559">
    <w:name w:val="BFE741802D844379875D3EEE07518559"/>
    <w:rsid w:val="00121E3F"/>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8328877B82E401FB3BE921C8197DAE1">
    <w:name w:val="18328877B82E401FB3BE921C8197DAE1"/>
    <w:rsid w:val="00121E3F"/>
  </w:style>
  <w:style w:type="paragraph" w:customStyle="1" w:styleId="C7572B7E49C6497687BD3AEC3674918E">
    <w:name w:val="C7572B7E49C6497687BD3AEC3674918E"/>
    <w:rsid w:val="00121E3F"/>
  </w:style>
  <w:style w:type="paragraph" w:customStyle="1" w:styleId="4557DE6E8B58402192B4924138051003">
    <w:name w:val="4557DE6E8B58402192B4924138051003"/>
    <w:rsid w:val="00121E3F"/>
  </w:style>
  <w:style w:type="paragraph" w:customStyle="1" w:styleId="609BDCEA5E6441D18E1B0E63812A6B12">
    <w:name w:val="609BDCEA5E6441D18E1B0E63812A6B12"/>
    <w:rsid w:val="00121E3F"/>
  </w:style>
  <w:style w:type="paragraph" w:customStyle="1" w:styleId="BFE741802D844379875D3EEE07518559">
    <w:name w:val="BFE741802D844379875D3EEE07518559"/>
    <w:rsid w:val="00121E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7E27A6-8363-4D44-A5CD-98A23F98B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627</TotalTime>
  <Pages>27</Pages>
  <Words>7546</Words>
  <Characters>43016</Characters>
  <Application>Microsoft Office Word</Application>
  <DocSecurity>0</DocSecurity>
  <Lines>358</Lines>
  <Paragraphs>100</Paragraphs>
  <ScaleCrop>false</ScaleCrop>
  <HeadingPairs>
    <vt:vector size="2" baseType="variant">
      <vt:variant>
        <vt:lpstr>Название</vt:lpstr>
      </vt:variant>
      <vt:variant>
        <vt:i4>1</vt:i4>
      </vt:variant>
    </vt:vector>
  </HeadingPairs>
  <TitlesOfParts>
    <vt:vector size="1" baseType="lpstr">
      <vt:lpstr>Вестник Морозовского сельсовета___________________________________№ 5 (27) от 07.05.2024 года                                                                                                             «Морозовский вестник» учрежден 14 апреля 2022г.</vt:lpstr>
    </vt:vector>
  </TitlesOfParts>
  <Company>SPecialiST RePack</Company>
  <LinksUpToDate>false</LinksUpToDate>
  <CharactersWithSpaces>50462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Вестник Морозовского сельсовета___________________________________№ 8 (30) от 26.06.2024 года                                                                                                             «Морозовский вестник» учрежден 14 апреля 2022г.</dc:title>
  <dc:creator>User</dc:creator>
  <cp:lastModifiedBy>User</cp:lastModifiedBy>
  <cp:revision>14</cp:revision>
  <cp:lastPrinted>2023-06-16T03:42:00Z</cp:lastPrinted>
  <dcterms:created xsi:type="dcterms:W3CDTF">2023-11-15T05:37:00Z</dcterms:created>
  <dcterms:modified xsi:type="dcterms:W3CDTF">2024-06-26T05:25:00Z</dcterms:modified>
</cp:coreProperties>
</file>