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EE2E7E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a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347482">
        <w:rPr>
          <w:rFonts w:ascii="Times New Roman" w:hAnsi="Times New Roman" w:cs="Times New Roman"/>
          <w:i/>
          <w:sz w:val="32"/>
          <w:szCs w:val="32"/>
        </w:rPr>
        <w:t>8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2E479C">
        <w:rPr>
          <w:rFonts w:ascii="Times New Roman" w:hAnsi="Times New Roman" w:cs="Times New Roman"/>
          <w:i/>
          <w:sz w:val="32"/>
          <w:szCs w:val="32"/>
        </w:rPr>
        <w:t>5</w:t>
      </w:r>
      <w:r w:rsidR="00347482">
        <w:rPr>
          <w:rFonts w:ascii="Times New Roman" w:hAnsi="Times New Roman" w:cs="Times New Roman"/>
          <w:i/>
          <w:sz w:val="32"/>
          <w:szCs w:val="32"/>
        </w:rPr>
        <w:t>1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  <w:r w:rsidR="00347482" w:rsidRPr="0034748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347482">
        <w:rPr>
          <w:rFonts w:ascii="Times New Roman" w:hAnsi="Times New Roman" w:cs="Times New Roman"/>
          <w:i/>
          <w:sz w:val="32"/>
          <w:szCs w:val="32"/>
        </w:rPr>
        <w:t>специальный выпуск!</w:t>
      </w:r>
      <w:r w:rsidR="009744E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E8550C">
        <w:rPr>
          <w:rFonts w:ascii="Times New Roman" w:hAnsi="Times New Roman" w:cs="Times New Roman"/>
          <w:i/>
          <w:sz w:val="32"/>
          <w:szCs w:val="32"/>
        </w:rPr>
        <w:t>2</w:t>
      </w:r>
      <w:r w:rsidR="00347482">
        <w:rPr>
          <w:rFonts w:ascii="Times New Roman" w:hAnsi="Times New Roman" w:cs="Times New Roman"/>
          <w:i/>
          <w:sz w:val="32"/>
          <w:szCs w:val="32"/>
        </w:rPr>
        <w:t>8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B95946">
        <w:rPr>
          <w:rFonts w:ascii="Times New Roman" w:hAnsi="Times New Roman" w:cs="Times New Roman"/>
          <w:i/>
          <w:sz w:val="32"/>
          <w:szCs w:val="32"/>
        </w:rPr>
        <w:t>0</w:t>
      </w:r>
      <w:r w:rsidR="002E479C">
        <w:rPr>
          <w:rFonts w:ascii="Times New Roman" w:hAnsi="Times New Roman" w:cs="Times New Roman"/>
          <w:i/>
          <w:sz w:val="32"/>
          <w:szCs w:val="32"/>
        </w:rPr>
        <w:t>5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6536D">
        <w:rPr>
          <w:rFonts w:ascii="Times New Roman" w:hAnsi="Times New Roman" w:cs="Times New Roman"/>
          <w:i/>
          <w:sz w:val="32"/>
          <w:szCs w:val="32"/>
        </w:rPr>
        <w:t>5</w:t>
      </w:r>
      <w:r w:rsidR="00B9594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C6536D">
        <w:rPr>
          <w:rFonts w:ascii="Times New Roman" w:hAnsi="Times New Roman" w:cs="Times New Roman"/>
          <w:i/>
          <w:sz w:val="32"/>
          <w:szCs w:val="32"/>
        </w:rPr>
        <w:t>1</w:t>
      </w:r>
      <w:r w:rsidRPr="002B0FBE">
        <w:rPr>
          <w:rFonts w:ascii="Times New Roman" w:hAnsi="Times New Roman" w:cs="Times New Roman"/>
          <w:i/>
          <w:sz w:val="32"/>
          <w:szCs w:val="32"/>
        </w:rPr>
        <w:t>0 экз.</w:t>
      </w:r>
    </w:p>
    <w:p w:rsidR="00C45B97" w:rsidRDefault="00C45B97"/>
    <w:p w:rsidR="00C45B97" w:rsidRDefault="00C45B97"/>
    <w:p w:rsidR="00C45B97" w:rsidRDefault="00C45B97"/>
    <w:p w:rsidR="00C45B97" w:rsidRDefault="00C45B97"/>
    <w:p w:rsidR="00347482" w:rsidRPr="006C514F" w:rsidRDefault="00347482" w:rsidP="00347482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  <w:bookmarkStart w:id="0" w:name="RANGE!A1:H10"/>
      <w:bookmarkEnd w:id="0"/>
    </w:p>
    <w:p w:rsidR="00347482" w:rsidRPr="00BF36D8" w:rsidRDefault="00347482" w:rsidP="00347482">
      <w:pPr>
        <w:pStyle w:val="af5"/>
        <w:rPr>
          <w:b/>
          <w:sz w:val="24"/>
          <w:szCs w:val="24"/>
          <w:u w:val="single"/>
        </w:rPr>
      </w:pPr>
      <w:r w:rsidRPr="00BF36D8">
        <w:rPr>
          <w:b/>
          <w:sz w:val="24"/>
          <w:szCs w:val="24"/>
        </w:rPr>
        <w:t>Извещение о проведен</w:t>
      </w:r>
      <w:proofErr w:type="gramStart"/>
      <w:r w:rsidRPr="00BF36D8">
        <w:rPr>
          <w:b/>
          <w:sz w:val="24"/>
          <w:szCs w:val="24"/>
        </w:rPr>
        <w:t>ии ау</w:t>
      </w:r>
      <w:proofErr w:type="gramEnd"/>
      <w:r w:rsidRPr="00BF36D8">
        <w:rPr>
          <w:b/>
          <w:sz w:val="24"/>
          <w:szCs w:val="24"/>
        </w:rPr>
        <w:t xml:space="preserve">кциона </w:t>
      </w:r>
      <w:r>
        <w:rPr>
          <w:b/>
          <w:sz w:val="24"/>
          <w:szCs w:val="24"/>
        </w:rPr>
        <w:t xml:space="preserve">на право заключения договора купли-продажи земельного участка </w:t>
      </w:r>
    </w:p>
    <w:p w:rsidR="00347482" w:rsidRPr="00D12202" w:rsidRDefault="00347482" w:rsidP="00347482">
      <w:pPr>
        <w:pStyle w:val="af5"/>
        <w:rPr>
          <w:sz w:val="24"/>
          <w:szCs w:val="24"/>
        </w:rPr>
      </w:pPr>
    </w:p>
    <w:p w:rsidR="00347482" w:rsidRPr="00347482" w:rsidRDefault="00347482" w:rsidP="00347482">
      <w:pPr>
        <w:pStyle w:val="af5"/>
        <w:ind w:firstLine="720"/>
        <w:jc w:val="both"/>
        <w:rPr>
          <w:sz w:val="24"/>
          <w:szCs w:val="24"/>
        </w:rPr>
      </w:pPr>
      <w:r w:rsidRPr="00347482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347482" w:rsidRPr="00347482" w:rsidRDefault="00347482" w:rsidP="0034748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347482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347482" w:rsidRPr="00347482" w:rsidRDefault="00347482" w:rsidP="003474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347482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347482" w:rsidRPr="00347482" w:rsidRDefault="00347482" w:rsidP="0034748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34748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482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347482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47482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4748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 xml:space="preserve"> , телефон </w:t>
      </w:r>
      <w:r w:rsidRPr="00347482">
        <w:rPr>
          <w:rFonts w:ascii="Times New Roman" w:hAnsi="Times New Roman" w:cs="Times New Roman"/>
          <w:color w:val="000000"/>
          <w:sz w:val="24"/>
          <w:szCs w:val="24"/>
        </w:rPr>
        <w:t xml:space="preserve">8-383-43-73-134. </w:t>
      </w:r>
    </w:p>
    <w:p w:rsidR="00347482" w:rsidRPr="00347482" w:rsidRDefault="00347482" w:rsidP="00347482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26.05.2025г. №115.</w:t>
      </w:r>
    </w:p>
    <w:p w:rsidR="00347482" w:rsidRPr="00347482" w:rsidRDefault="00347482" w:rsidP="00347482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347482">
        <w:rPr>
          <w:rFonts w:ascii="Times New Roman" w:hAnsi="Times New Roman" w:cs="Times New Roman"/>
          <w:sz w:val="24"/>
          <w:szCs w:val="24"/>
        </w:rPr>
        <w:t xml:space="preserve"> 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12" w:history="1">
        <w:r w:rsidRPr="00347482">
          <w:rPr>
            <w:rStyle w:val="aa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347482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13" w:history="1">
        <w:r w:rsidRPr="00347482">
          <w:rPr>
            <w:rStyle w:val="aa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347482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347482" w:rsidRPr="00347482" w:rsidRDefault="00347482" w:rsidP="00347482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347482" w:rsidRPr="00347482" w:rsidRDefault="00347482" w:rsidP="00347482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347482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347482" w:rsidRPr="00347482" w:rsidRDefault="00347482" w:rsidP="003474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Оператор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347482" w:rsidRPr="00347482" w:rsidRDefault="00347482" w:rsidP="003474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347482" w:rsidRPr="00347482" w:rsidRDefault="00347482" w:rsidP="003474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347482" w:rsidRPr="00347482" w:rsidRDefault="00347482" w:rsidP="003474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347482" w:rsidRPr="00347482" w:rsidRDefault="00347482" w:rsidP="00347482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347482" w:rsidRPr="00347482" w:rsidRDefault="00347482" w:rsidP="00347482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347482" w:rsidRPr="00347482" w:rsidRDefault="00347482" w:rsidP="00347482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347482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347482" w:rsidRPr="00347482" w:rsidRDefault="00347482" w:rsidP="00347482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347482" w:rsidRPr="00347482" w:rsidRDefault="00347482" w:rsidP="00347482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47482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347482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347482">
        <w:rPr>
          <w:rFonts w:ascii="Times New Roman" w:hAnsi="Times New Roman" w:cs="Times New Roman"/>
          <w:b/>
          <w:sz w:val="24"/>
          <w:szCs w:val="24"/>
        </w:rPr>
        <w:t>кциона</w:t>
      </w:r>
      <w:r w:rsidRPr="00347482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14" w:history="1">
        <w:r w:rsidRPr="00347482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347482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15" w:history="1">
        <w:r w:rsidRPr="00347482">
          <w:rPr>
            <w:rStyle w:val="aa"/>
            <w:rFonts w:ascii="Times New Roman" w:hAnsi="Times New Roman" w:cs="Times New Roman"/>
            <w:sz w:val="24"/>
            <w:szCs w:val="24"/>
          </w:rPr>
          <w:t>www.</w:t>
        </w:r>
        <w:r w:rsidRPr="0034748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347482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34748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347482">
          <w:rPr>
            <w:rStyle w:val="aa"/>
            <w:rFonts w:ascii="Times New Roman" w:hAnsi="Times New Roman" w:cs="Times New Roman"/>
            <w:sz w:val="24"/>
            <w:szCs w:val="24"/>
          </w:rPr>
          <w:t>.r</w:t>
        </w:r>
        <w:r w:rsidRPr="0034748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347482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347482" w:rsidRPr="00347482" w:rsidRDefault="00347482" w:rsidP="00347482">
      <w:pPr>
        <w:pStyle w:val="ad"/>
        <w:ind w:firstLine="720"/>
        <w:rPr>
          <w:b/>
          <w:sz w:val="24"/>
          <w:szCs w:val="24"/>
        </w:rPr>
      </w:pPr>
      <w:r w:rsidRPr="00347482">
        <w:rPr>
          <w:b/>
          <w:sz w:val="24"/>
          <w:szCs w:val="24"/>
        </w:rPr>
        <w:t>Предмет аукциона:</w:t>
      </w:r>
    </w:p>
    <w:p w:rsidR="00347482" w:rsidRPr="00347482" w:rsidRDefault="00347482" w:rsidP="00347482">
      <w:pPr>
        <w:pStyle w:val="ad"/>
        <w:ind w:firstLine="720"/>
        <w:rPr>
          <w:b/>
          <w:sz w:val="24"/>
          <w:szCs w:val="24"/>
        </w:rPr>
      </w:pPr>
    </w:p>
    <w:p w:rsidR="00347482" w:rsidRPr="00347482" w:rsidRDefault="00347482" w:rsidP="003474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 xml:space="preserve">лот №5 - кадастровый номер 54:07:057401:8105 площадью 1066 </w:t>
      </w:r>
      <w:proofErr w:type="spellStart"/>
      <w:r w:rsidRPr="0034748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 (приусадебный земельный участок), местоположение: Новосибирская область, р-н Искитимский, </w:t>
      </w:r>
      <w:proofErr w:type="spellStart"/>
      <w:r w:rsidRPr="0034748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>, начальная цена 1 230 000 рублей 00 коп., «шаг аукциона» (3%) 36 900 рублей 00 коп., размер задатка (20%) 246 000 рублей 00 коп.;</w:t>
      </w:r>
    </w:p>
    <w:p w:rsidR="00347482" w:rsidRPr="00347482" w:rsidRDefault="00347482" w:rsidP="00347482">
      <w:pPr>
        <w:pStyle w:val="ad"/>
        <w:rPr>
          <w:b/>
          <w:sz w:val="24"/>
          <w:szCs w:val="24"/>
        </w:rPr>
      </w:pP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347482">
        <w:rPr>
          <w:rFonts w:ascii="Times New Roman" w:hAnsi="Times New Roman" w:cs="Times New Roman"/>
          <w:sz w:val="24"/>
          <w:szCs w:val="24"/>
        </w:rPr>
        <w:t xml:space="preserve"> </w:t>
      </w:r>
      <w:r w:rsidRPr="00347482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347482">
        <w:rPr>
          <w:rFonts w:ascii="Times New Roman" w:hAnsi="Times New Roman" w:cs="Times New Roman"/>
          <w:sz w:val="24"/>
          <w:szCs w:val="24"/>
        </w:rPr>
        <w:t xml:space="preserve"> 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16" w:history="1">
        <w:r w:rsidRPr="00347482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347482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347482">
        <w:rPr>
          <w:rFonts w:ascii="Times New Roman" w:hAnsi="Times New Roman" w:cs="Times New Roman"/>
          <w:bCs/>
          <w:sz w:val="24"/>
          <w:szCs w:val="24"/>
        </w:rPr>
        <w:t>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17" w:history="1">
        <w:r w:rsidRPr="00347482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https://www.rts-tender.ru/tariffs/plat</w:t>
        </w:r>
        <w:r w:rsidRPr="00347482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f</w:t>
        </w:r>
        <w:r w:rsidRPr="00347482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orm-proper</w:t>
        </w:r>
        <w:r w:rsidRPr="00347482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</w:t>
        </w:r>
        <w:r w:rsidRPr="00347482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y-sales-tariffs</w:t>
        </w:r>
      </w:hyperlink>
      <w:r w:rsidRPr="0034748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5 000 рублей, без учета НДС.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2 000 рублей, в том числе НДС 20%, при проведен</w:t>
      </w:r>
      <w:proofErr w:type="gramStart"/>
      <w:r w:rsidRPr="00347482">
        <w:rPr>
          <w:rFonts w:ascii="Times New Roman" w:hAnsi="Times New Roman" w:cs="Times New Roman"/>
          <w:sz w:val="24"/>
          <w:szCs w:val="24"/>
          <w:shd w:val="clear" w:color="auto" w:fill="FFFFFF"/>
        </w:rPr>
        <w:t>ии Ау</w:t>
      </w:r>
      <w:proofErr w:type="gramEnd"/>
      <w:r w:rsidRPr="00347482">
        <w:rPr>
          <w:rFonts w:ascii="Times New Roman" w:hAnsi="Times New Roman" w:cs="Times New Roman"/>
          <w:sz w:val="24"/>
          <w:szCs w:val="24"/>
          <w:shd w:val="clear" w:color="auto" w:fill="FFFFFF"/>
        </w:rPr>
        <w:t>кциона в случае, предусмотренном п. 7 ст. 39.18 Земельного кодекса Российской Федерации, по результатам которого договор заключается с гражданином</w:t>
      </w:r>
      <w:r w:rsidRPr="00347482">
        <w:rPr>
          <w:rFonts w:ascii="Times New Roman" w:hAnsi="Times New Roman" w:cs="Times New Roman"/>
          <w:sz w:val="24"/>
          <w:szCs w:val="24"/>
        </w:rPr>
        <w:t>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482">
        <w:rPr>
          <w:rFonts w:ascii="Times New Roman" w:hAnsi="Times New Roman" w:cs="Times New Roman"/>
          <w:sz w:val="24"/>
          <w:szCs w:val="24"/>
        </w:rPr>
        <w:t xml:space="preserve"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</w:t>
      </w:r>
      <w:r w:rsidRPr="00347482">
        <w:rPr>
          <w:rFonts w:ascii="Times New Roman" w:hAnsi="Times New Roman" w:cs="Times New Roman"/>
          <w:sz w:val="24"/>
          <w:szCs w:val="24"/>
        </w:rPr>
        <w:lastRenderedPageBreak/>
        <w:t>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347482" w:rsidRPr="00347482" w:rsidRDefault="00347482" w:rsidP="00347482">
      <w:pPr>
        <w:pStyle w:val="ad"/>
        <w:ind w:firstLine="540"/>
        <w:rPr>
          <w:sz w:val="24"/>
          <w:szCs w:val="24"/>
        </w:rPr>
      </w:pPr>
      <w:r w:rsidRPr="00347482">
        <w:rPr>
          <w:b/>
          <w:sz w:val="24"/>
          <w:szCs w:val="24"/>
        </w:rPr>
        <w:t>Параметры</w:t>
      </w:r>
      <w:r w:rsidRPr="00347482">
        <w:rPr>
          <w:sz w:val="24"/>
          <w:szCs w:val="24"/>
        </w:rPr>
        <w:t xml:space="preserve"> </w:t>
      </w:r>
      <w:r w:rsidRPr="00347482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347482" w:rsidRPr="00347482" w:rsidTr="0081588E">
        <w:trPr>
          <w:tblHeader/>
        </w:trPr>
        <w:tc>
          <w:tcPr>
            <w:tcW w:w="2835" w:type="dxa"/>
            <w:vMerge w:val="restart"/>
          </w:tcPr>
          <w:p w:rsidR="00347482" w:rsidRPr="00347482" w:rsidRDefault="00347482" w:rsidP="00347482">
            <w:pPr>
              <w:pStyle w:val="110"/>
              <w:jc w:val="both"/>
              <w:rPr>
                <w:sz w:val="24"/>
              </w:rPr>
            </w:pPr>
            <w:r w:rsidRPr="00347482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347482" w:rsidRPr="00347482" w:rsidRDefault="00347482" w:rsidP="00347482">
            <w:pPr>
              <w:pStyle w:val="110"/>
              <w:jc w:val="both"/>
              <w:rPr>
                <w:sz w:val="24"/>
              </w:rPr>
            </w:pPr>
            <w:r w:rsidRPr="00347482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347482">
              <w:rPr>
                <w:sz w:val="24"/>
              </w:rPr>
              <w:t>и</w:t>
            </w:r>
            <w:r w:rsidRPr="00347482">
              <w:rPr>
                <w:sz w:val="24"/>
              </w:rPr>
              <w:t>тельства</w:t>
            </w:r>
          </w:p>
        </w:tc>
      </w:tr>
      <w:tr w:rsidR="00347482" w:rsidRPr="00347482" w:rsidTr="0081588E">
        <w:trPr>
          <w:tblHeader/>
        </w:trPr>
        <w:tc>
          <w:tcPr>
            <w:tcW w:w="2835" w:type="dxa"/>
            <w:vMerge/>
          </w:tcPr>
          <w:p w:rsidR="00347482" w:rsidRPr="00347482" w:rsidRDefault="00347482" w:rsidP="00347482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S </w:t>
            </w:r>
            <w:proofErr w:type="spellStart"/>
            <w:r w:rsidRPr="00347482">
              <w:rPr>
                <w:sz w:val="24"/>
              </w:rPr>
              <w:t>min</w:t>
            </w:r>
            <w:proofErr w:type="spellEnd"/>
            <w:r w:rsidRPr="00347482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S </w:t>
            </w:r>
            <w:proofErr w:type="spellStart"/>
            <w:r w:rsidRPr="00347482">
              <w:rPr>
                <w:sz w:val="24"/>
              </w:rPr>
              <w:t>max</w:t>
            </w:r>
            <w:proofErr w:type="spellEnd"/>
            <w:r w:rsidRPr="00347482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О</w:t>
            </w:r>
            <w:r w:rsidRPr="00347482">
              <w:rPr>
                <w:sz w:val="24"/>
              </w:rPr>
              <w:t>т</w:t>
            </w:r>
            <w:r w:rsidRPr="00347482">
              <w:rPr>
                <w:sz w:val="24"/>
              </w:rPr>
              <w:t xml:space="preserve">ступ  </w:t>
            </w:r>
            <w:proofErr w:type="spellStart"/>
            <w:r w:rsidRPr="00347482">
              <w:rPr>
                <w:sz w:val="24"/>
              </w:rPr>
              <w:t>min</w:t>
            </w:r>
            <w:proofErr w:type="spellEnd"/>
            <w:r w:rsidRPr="00347482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 xml:space="preserve">Этаж </w:t>
            </w:r>
            <w:proofErr w:type="spellStart"/>
            <w:r w:rsidRPr="00347482">
              <w:rPr>
                <w:sz w:val="24"/>
              </w:rPr>
              <w:t>min</w:t>
            </w:r>
            <w:proofErr w:type="spellEnd"/>
            <w:r w:rsidRPr="00347482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 xml:space="preserve">Этаж </w:t>
            </w:r>
            <w:proofErr w:type="spellStart"/>
            <w:r w:rsidRPr="00347482">
              <w:rPr>
                <w:sz w:val="24"/>
              </w:rPr>
              <w:t>max</w:t>
            </w:r>
            <w:proofErr w:type="spellEnd"/>
            <w:r w:rsidRPr="00347482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Процент застро</w:t>
            </w:r>
            <w:r w:rsidRPr="00347482">
              <w:rPr>
                <w:sz w:val="24"/>
              </w:rPr>
              <w:t>й</w:t>
            </w:r>
            <w:r w:rsidRPr="00347482">
              <w:rPr>
                <w:sz w:val="24"/>
              </w:rPr>
              <w:t xml:space="preserve">ки </w:t>
            </w:r>
            <w:proofErr w:type="spellStart"/>
            <w:r w:rsidRPr="00347482">
              <w:rPr>
                <w:sz w:val="24"/>
              </w:rPr>
              <w:t>min</w:t>
            </w:r>
            <w:proofErr w:type="spellEnd"/>
            <w:r w:rsidRPr="00347482">
              <w:rPr>
                <w:sz w:val="24"/>
              </w:rPr>
              <w:t>, (пр</w:t>
            </w:r>
            <w:r w:rsidRPr="00347482">
              <w:rPr>
                <w:sz w:val="24"/>
              </w:rPr>
              <w:t>о</w:t>
            </w:r>
            <w:r w:rsidRPr="00347482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Процент застро</w:t>
            </w:r>
            <w:r w:rsidRPr="00347482">
              <w:rPr>
                <w:sz w:val="24"/>
              </w:rPr>
              <w:t>й</w:t>
            </w:r>
            <w:r w:rsidRPr="00347482">
              <w:rPr>
                <w:sz w:val="24"/>
              </w:rPr>
              <w:t xml:space="preserve">ки </w:t>
            </w:r>
            <w:proofErr w:type="spellStart"/>
            <w:r w:rsidRPr="00347482">
              <w:rPr>
                <w:sz w:val="24"/>
              </w:rPr>
              <w:t>max</w:t>
            </w:r>
            <w:proofErr w:type="spellEnd"/>
            <w:r w:rsidRPr="00347482">
              <w:rPr>
                <w:sz w:val="24"/>
              </w:rPr>
              <w:t>, (пр</w:t>
            </w:r>
            <w:r w:rsidRPr="00347482">
              <w:rPr>
                <w:sz w:val="24"/>
              </w:rPr>
              <w:t>о</w:t>
            </w:r>
            <w:r w:rsidRPr="00347482">
              <w:rPr>
                <w:sz w:val="24"/>
              </w:rPr>
              <w:t>цент)</w:t>
            </w:r>
          </w:p>
        </w:tc>
      </w:tr>
      <w:tr w:rsidR="00347482" w:rsidRPr="00347482" w:rsidTr="0081588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7482" w:rsidRPr="00347482" w:rsidRDefault="00347482" w:rsidP="0034748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47482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7482" w:rsidRPr="00347482" w:rsidRDefault="00347482" w:rsidP="003474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4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748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29</w:t>
            </w:r>
          </w:p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</w:p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47482" w:rsidRPr="00347482" w:rsidRDefault="00347482" w:rsidP="003474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482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347482" w:rsidRPr="00347482" w:rsidRDefault="00347482" w:rsidP="0034748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482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7482" w:rsidRPr="00347482" w:rsidRDefault="00347482" w:rsidP="00347482">
            <w:pPr>
              <w:pStyle w:val="110"/>
              <w:jc w:val="center"/>
              <w:rPr>
                <w:sz w:val="24"/>
              </w:rPr>
            </w:pPr>
            <w:r w:rsidRPr="00347482">
              <w:rPr>
                <w:sz w:val="24"/>
              </w:rPr>
              <w:t>2033</w:t>
            </w:r>
          </w:p>
          <w:p w:rsidR="00347482" w:rsidRPr="00347482" w:rsidRDefault="00347482" w:rsidP="00347482">
            <w:pPr>
              <w:pStyle w:val="110"/>
              <w:rPr>
                <w:sz w:val="24"/>
              </w:rPr>
            </w:pPr>
            <w:r w:rsidRPr="00347482">
              <w:rPr>
                <w:sz w:val="24"/>
              </w:rPr>
              <w:t xml:space="preserve">       2534</w:t>
            </w:r>
          </w:p>
        </w:tc>
      </w:tr>
    </w:tbl>
    <w:p w:rsidR="00347482" w:rsidRPr="00347482" w:rsidRDefault="00347482" w:rsidP="00347482">
      <w:pPr>
        <w:pStyle w:val="afa"/>
        <w:rPr>
          <w:sz w:val="24"/>
          <w:szCs w:val="24"/>
        </w:rPr>
      </w:pPr>
    </w:p>
    <w:p w:rsidR="00347482" w:rsidRPr="00347482" w:rsidRDefault="00347482" w:rsidP="00347482">
      <w:pPr>
        <w:pStyle w:val="afa"/>
        <w:rPr>
          <w:sz w:val="24"/>
          <w:szCs w:val="24"/>
        </w:rPr>
      </w:pPr>
      <w:r w:rsidRPr="00347482">
        <w:rPr>
          <w:rStyle w:val="afc"/>
          <w:sz w:val="24"/>
          <w:szCs w:val="24"/>
        </w:rPr>
        <w:t>29</w:t>
      </w:r>
      <w:r w:rsidRPr="00347482">
        <w:rPr>
          <w:sz w:val="24"/>
          <w:szCs w:val="24"/>
        </w:rPr>
        <w:t xml:space="preserve"> Применяется для хозяйственных построек, бань и гаражей, не требующих получения разрешения на строительство.</w:t>
      </w:r>
    </w:p>
    <w:p w:rsidR="00347482" w:rsidRPr="00347482" w:rsidRDefault="00347482" w:rsidP="00347482">
      <w:pPr>
        <w:pStyle w:val="afa"/>
        <w:rPr>
          <w:sz w:val="24"/>
          <w:szCs w:val="24"/>
        </w:rPr>
      </w:pPr>
      <w:r w:rsidRPr="00347482">
        <w:rPr>
          <w:rStyle w:val="afc"/>
          <w:sz w:val="24"/>
          <w:szCs w:val="24"/>
        </w:rPr>
        <w:t>30</w:t>
      </w:r>
      <w:r w:rsidRPr="00347482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347482" w:rsidRPr="00347482" w:rsidRDefault="00347482" w:rsidP="00347482">
      <w:pPr>
        <w:pStyle w:val="afa"/>
        <w:rPr>
          <w:sz w:val="24"/>
          <w:szCs w:val="24"/>
        </w:rPr>
      </w:pPr>
      <w:r w:rsidRPr="00347482">
        <w:rPr>
          <w:rStyle w:val="afc"/>
          <w:sz w:val="24"/>
          <w:szCs w:val="24"/>
        </w:rPr>
        <w:t>31</w:t>
      </w:r>
      <w:r w:rsidRPr="00347482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347482" w:rsidRPr="00347482" w:rsidRDefault="00347482" w:rsidP="00347482">
      <w:pPr>
        <w:pStyle w:val="afa"/>
        <w:rPr>
          <w:sz w:val="24"/>
          <w:szCs w:val="24"/>
        </w:rPr>
      </w:pPr>
      <w:r w:rsidRPr="00347482">
        <w:rPr>
          <w:rStyle w:val="afc"/>
          <w:sz w:val="24"/>
          <w:szCs w:val="24"/>
        </w:rPr>
        <w:t>32</w:t>
      </w:r>
      <w:r w:rsidRPr="00347482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347482" w:rsidRPr="00347482" w:rsidRDefault="00347482" w:rsidP="00347482">
      <w:pPr>
        <w:pStyle w:val="afa"/>
        <w:rPr>
          <w:sz w:val="24"/>
          <w:szCs w:val="24"/>
        </w:rPr>
      </w:pPr>
      <w:r w:rsidRPr="00347482">
        <w:rPr>
          <w:rStyle w:val="afc"/>
          <w:sz w:val="24"/>
          <w:szCs w:val="24"/>
        </w:rPr>
        <w:t>33</w:t>
      </w:r>
      <w:r w:rsidRPr="00347482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347482" w:rsidRPr="00347482" w:rsidRDefault="00347482" w:rsidP="00347482">
      <w:pPr>
        <w:pStyle w:val="afa"/>
        <w:rPr>
          <w:sz w:val="24"/>
          <w:szCs w:val="24"/>
        </w:rPr>
      </w:pPr>
      <w:r w:rsidRPr="00347482">
        <w:rPr>
          <w:rStyle w:val="afc"/>
          <w:sz w:val="24"/>
          <w:szCs w:val="24"/>
        </w:rPr>
        <w:t>34</w:t>
      </w:r>
      <w:r w:rsidRPr="00347482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347482" w:rsidRPr="00347482" w:rsidRDefault="00347482" w:rsidP="00347482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7482" w:rsidRDefault="00347482" w:rsidP="00347482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>Технические условия на присоединение к сетям водоснабжения: ответ №29 от 10.02.2025г., предоставленный «МУП ИР Восточное»</w:t>
      </w:r>
    </w:p>
    <w:p w:rsidR="00347482" w:rsidRPr="00347482" w:rsidRDefault="00347482" w:rsidP="00347482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43469" cy="316734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394" cy="317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3E74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22204" cy="3137316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00" cy="314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82" w:rsidRP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lastRenderedPageBreak/>
        <w:t>Сети водоснабжения – возможность подключения отсутствует.</w:t>
      </w:r>
    </w:p>
    <w:p w:rsidR="00347482" w:rsidRP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347482" w:rsidRP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347482" w:rsidRP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 xml:space="preserve">Связь – подключение возможно. </w:t>
      </w:r>
    </w:p>
    <w:p w:rsidR="00347482" w:rsidRP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7482" w:rsidRPr="00347482" w:rsidRDefault="00347482" w:rsidP="00347482">
      <w:pPr>
        <w:pStyle w:val="ad"/>
        <w:rPr>
          <w:b/>
          <w:bCs/>
          <w:sz w:val="24"/>
          <w:szCs w:val="24"/>
        </w:rPr>
      </w:pPr>
      <w:r w:rsidRPr="00347482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347482" w:rsidRPr="00347482" w:rsidRDefault="00347482" w:rsidP="00347482">
      <w:pPr>
        <w:shd w:val="clear" w:color="auto" w:fill="FFFFFF"/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347482" w:rsidRPr="00347482" w:rsidRDefault="00347482" w:rsidP="00347482">
      <w:pPr>
        <w:shd w:val="clear" w:color="auto" w:fill="FFFFFF"/>
        <w:spacing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347482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347482" w:rsidRPr="00347482" w:rsidRDefault="00347482" w:rsidP="00347482">
      <w:pPr>
        <w:keepNext/>
        <w:shd w:val="clear" w:color="auto" w:fill="FFFFFF"/>
        <w:tabs>
          <w:tab w:val="left" w:pos="993"/>
        </w:tabs>
        <w:spacing w:after="0"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347482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Дата и время начала приема заявок 29 мая 2025 года в 10-00 по местному времени. Прием заявок осуществляется круглосуточно.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Дата и время окончания приема заявок 07 июня 2025 года до 10-00 по местному времени.</w:t>
      </w:r>
    </w:p>
    <w:p w:rsidR="00347482" w:rsidRPr="00347482" w:rsidRDefault="00347482" w:rsidP="0034748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 xml:space="preserve">Дата, время и место определения участников аукциона: </w:t>
      </w:r>
      <w:r w:rsidRPr="00347482">
        <w:rPr>
          <w:rFonts w:ascii="Times New Roman" w:hAnsi="Times New Roman" w:cs="Times New Roman"/>
          <w:bCs/>
          <w:sz w:val="24"/>
          <w:szCs w:val="24"/>
        </w:rPr>
        <w:t>09</w:t>
      </w:r>
      <w:r w:rsidRPr="003474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7482">
        <w:rPr>
          <w:rFonts w:ascii="Times New Roman" w:hAnsi="Times New Roman" w:cs="Times New Roman"/>
          <w:sz w:val="24"/>
          <w:szCs w:val="24"/>
        </w:rPr>
        <w:t xml:space="preserve">июня 2025 года в 11:00 по адресу: 633218, Новосибирская область, Искитимский район, </w:t>
      </w:r>
      <w:proofErr w:type="spellStart"/>
      <w:r w:rsidRPr="0034748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482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347482">
        <w:rPr>
          <w:rFonts w:ascii="Times New Roman" w:hAnsi="Times New Roman" w:cs="Times New Roman"/>
          <w:sz w:val="24"/>
          <w:szCs w:val="24"/>
        </w:rPr>
        <w:t>, 1-2.</w:t>
      </w:r>
    </w:p>
    <w:p w:rsidR="00347482" w:rsidRPr="00347482" w:rsidRDefault="00347482" w:rsidP="00347482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347482" w:rsidRPr="00347482" w:rsidRDefault="00347482" w:rsidP="00347482">
      <w:pPr>
        <w:keepNext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347482">
        <w:rPr>
          <w:rFonts w:ascii="Times New Roman" w:hAnsi="Times New Roman" w:cs="Times New Roman"/>
          <w:b/>
          <w:bCs/>
          <w:sz w:val="24"/>
          <w:szCs w:val="24"/>
        </w:rPr>
        <w:t>11 июня 2025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 года в 11:00 по местному времени - электронная площадка </w:t>
      </w:r>
      <w:r w:rsidRPr="00347482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7482" w:rsidRPr="00347482" w:rsidRDefault="00347482" w:rsidP="00347482">
      <w:pPr>
        <w:keepNext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</w:t>
      </w:r>
      <w:r w:rsidRPr="00347482">
        <w:rPr>
          <w:rFonts w:ascii="Times New Roman" w:hAnsi="Times New Roman" w:cs="Times New Roman"/>
          <w:b/>
          <w:bCs/>
          <w:sz w:val="24"/>
          <w:szCs w:val="24"/>
        </w:rPr>
        <w:t>16 июня 2025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 года по адресу: 633218, Новосибирская область, Искитимский район, </w:t>
      </w:r>
      <w:proofErr w:type="spellStart"/>
      <w:r w:rsidRPr="00347482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347482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347482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347482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47482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347482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347482" w:rsidRPr="00347482" w:rsidRDefault="00347482" w:rsidP="00347482">
      <w:pPr>
        <w:keepNext/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347482" w:rsidRPr="00347482" w:rsidRDefault="00347482" w:rsidP="00347482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347482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347482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347482" w:rsidRPr="00347482" w:rsidRDefault="00347482" w:rsidP="00347482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347482" w:rsidRPr="00347482" w:rsidRDefault="00347482" w:rsidP="00347482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347482" w:rsidRPr="00347482" w:rsidRDefault="00347482" w:rsidP="00347482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347482" w:rsidRPr="00347482" w:rsidRDefault="00347482" w:rsidP="00347482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347482" w:rsidRPr="00347482" w:rsidRDefault="00347482" w:rsidP="00347482">
      <w:pPr>
        <w:tabs>
          <w:tab w:val="left" w:pos="0"/>
        </w:tabs>
        <w:spacing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t>Получатель:</w:t>
      </w:r>
      <w:r w:rsidRPr="00347482">
        <w:rPr>
          <w:rStyle w:val="af9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347482">
        <w:rPr>
          <w:rStyle w:val="af9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347482">
        <w:rPr>
          <w:rStyle w:val="af9"/>
          <w:rFonts w:ascii="Times New Roman" w:hAnsi="Times New Roman" w:cs="Times New Roman"/>
          <w:sz w:val="24"/>
          <w:szCs w:val="24"/>
        </w:rPr>
        <w:t>»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lastRenderedPageBreak/>
        <w:t>Корреспондентский счёт 30101810445250000360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347482">
        <w:rPr>
          <w:rStyle w:val="af9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347482">
        <w:rPr>
          <w:rStyle w:val="af9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347482" w:rsidRPr="00347482" w:rsidRDefault="00347482" w:rsidP="00347482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sz w:val="24"/>
          <w:szCs w:val="24"/>
        </w:rPr>
      </w:pPr>
      <w:r w:rsidRPr="00347482">
        <w:rPr>
          <w:rStyle w:val="af9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/>
          <w:bCs/>
          <w:sz w:val="24"/>
          <w:szCs w:val="24"/>
        </w:rPr>
        <w:t xml:space="preserve">В случае </w:t>
      </w:r>
      <w:proofErr w:type="spellStart"/>
      <w:r w:rsidRPr="00347482">
        <w:rPr>
          <w:rFonts w:ascii="Times New Roman" w:hAnsi="Times New Roman" w:cs="Times New Roman"/>
          <w:b/>
          <w:bCs/>
          <w:sz w:val="24"/>
          <w:szCs w:val="24"/>
        </w:rPr>
        <w:t>непоступления</w:t>
      </w:r>
      <w:proofErr w:type="spellEnd"/>
      <w:r w:rsidRPr="00347482">
        <w:rPr>
          <w:rFonts w:ascii="Times New Roman" w:hAnsi="Times New Roman" w:cs="Times New Roman"/>
          <w:b/>
          <w:bCs/>
          <w:sz w:val="24"/>
          <w:szCs w:val="24"/>
        </w:rPr>
        <w:t xml:space="preserve"> задатка на вышеуказанный счет в установленный срок, задаток не будет считаться зачисленным</w:t>
      </w:r>
      <w:r w:rsidRPr="00347482">
        <w:rPr>
          <w:rFonts w:ascii="Times New Roman" w:hAnsi="Times New Roman" w:cs="Times New Roman"/>
          <w:bCs/>
          <w:sz w:val="24"/>
          <w:szCs w:val="24"/>
        </w:rPr>
        <w:t xml:space="preserve">, что будет являться основанием для </w:t>
      </w:r>
      <w:proofErr w:type="spellStart"/>
      <w:r w:rsidRPr="00347482">
        <w:rPr>
          <w:rFonts w:ascii="Times New Roman" w:hAnsi="Times New Roman" w:cs="Times New Roman"/>
          <w:bCs/>
          <w:sz w:val="24"/>
          <w:szCs w:val="24"/>
        </w:rPr>
        <w:t>недопуска</w:t>
      </w:r>
      <w:proofErr w:type="spellEnd"/>
      <w:r w:rsidRPr="00347482">
        <w:rPr>
          <w:rFonts w:ascii="Times New Roman" w:hAnsi="Times New Roman" w:cs="Times New Roman"/>
          <w:bCs/>
          <w:sz w:val="24"/>
          <w:szCs w:val="24"/>
        </w:rPr>
        <w:t xml:space="preserve"> заявителя к участию в аукционе.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рассмотрения заявок на участие в аукционе;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347482" w:rsidRPr="00053E74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34748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47482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347482" w:rsidRPr="00347482" w:rsidRDefault="00347482" w:rsidP="00347482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347482" w:rsidRPr="00347482" w:rsidRDefault="00347482" w:rsidP="003474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</w:p>
    <w:p w:rsidR="00347482" w:rsidRPr="00347482" w:rsidRDefault="00347482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Cs/>
          <w:sz w:val="24"/>
          <w:szCs w:val="24"/>
        </w:rPr>
        <w:tab/>
      </w:r>
      <w:r w:rsidRPr="00347482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347482" w:rsidRPr="00347482" w:rsidRDefault="00347482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347482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347482" w:rsidRPr="00347482" w:rsidRDefault="00347482" w:rsidP="00347482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>Порядок определения победителя аукциона:</w:t>
      </w:r>
      <w:r w:rsidRPr="00347482">
        <w:rPr>
          <w:rFonts w:ascii="Times New Roman" w:hAnsi="Times New Roman" w:cs="Times New Roman"/>
          <w:sz w:val="24"/>
          <w:szCs w:val="24"/>
        </w:rPr>
        <w:t xml:space="preserve"> </w:t>
      </w: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347482" w:rsidRPr="00347482" w:rsidRDefault="00347482" w:rsidP="00347482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</w:t>
      </w: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lastRenderedPageBreak/>
        <w:t>аукциона. Задаток, внесенный таким участником, возвращается ему в течение трех дней со дня подписания договора купли-продажи или договора аренды земельного участка победителем аукциона.</w:t>
      </w:r>
    </w:p>
    <w:p w:rsidR="00347482" w:rsidRPr="00347482" w:rsidRDefault="00347482" w:rsidP="00347482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В случае</w:t>
      </w:r>
      <w:proofErr w:type="gramStart"/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</w:t>
      </w:r>
      <w:proofErr w:type="gramEnd"/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347482" w:rsidRPr="00347482" w:rsidRDefault="00347482" w:rsidP="0034748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Протокол проведения электронного аукциона подписывается усиленной квалифицированной </w:t>
      </w:r>
      <w:hyperlink r:id="rId20" w:anchor="/document/12184522/entry/21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 </w:t>
      </w:r>
      <w:hyperlink r:id="rId21" w:tgtFrame="_blank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официальном сайте</w:t>
        </w:r>
      </w:hyperlink>
      <w:r w:rsidRPr="00347482">
        <w:rPr>
          <w:rFonts w:ascii="Times New Roman" w:hAnsi="Times New Roman" w:cs="Times New Roman"/>
          <w:sz w:val="24"/>
          <w:szCs w:val="24"/>
        </w:rPr>
        <w:t>.</w:t>
      </w:r>
    </w:p>
    <w:p w:rsidR="00347482" w:rsidRPr="00347482" w:rsidRDefault="00347482" w:rsidP="00347482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482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347482" w:rsidRPr="00347482" w:rsidRDefault="00347482" w:rsidP="00347482">
      <w:pPr>
        <w:pStyle w:val="ConsPlusNormal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По результатам проведения электронного аукциона не допускается заключение договора купли-продажи земельного участка, находящегося в государственной или муниципальной собственности, либо договора аренды такого участка </w:t>
      </w:r>
      <w:proofErr w:type="gramStart"/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ранее</w:t>
      </w:r>
      <w:proofErr w:type="gramEnd"/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:rsidR="00347482" w:rsidRPr="00347482" w:rsidRDefault="00347482" w:rsidP="00347482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proofErr w:type="gramStart"/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Уполномоченный орган обязан в течение пяти дней со дня истечения срока, предусмотренного </w:t>
      </w:r>
      <w:hyperlink r:id="rId22" w:anchor="/document/12124624/entry/391311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пунктом 11</w:t>
        </w:r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статьи 39.13 Земельного Кодекса РФ, направить победителю электронного аукциона или иным лицам, с которыми в соответствии с </w:t>
      </w:r>
      <w:hyperlink r:id="rId23" w:anchor="/document/12124624/entry/391213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пунктами 13</w:t>
        </w:r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24" w:anchor="/document/12124624/entry/391214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14</w:t>
        </w:r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25" w:anchor="/document/12124624/entry/391220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20</w:t>
        </w:r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и </w:t>
      </w:r>
      <w:hyperlink r:id="rId26" w:anchor="/document/12124624/entry/391225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25 статьи 39.12</w:t>
        </w:r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настоящего Кодекса заключается договор купли-продажи земельного участка, находящегося в государственной или муниципальной собственности, либо договор аренды такого участка, подписанный проект договора</w:t>
      </w:r>
      <w:proofErr w:type="gramEnd"/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купли-продажи земельного участка, находящегося в государственной или муниципальной собственности, либо подписанный проект договора аренды такого участка.</w:t>
      </w:r>
    </w:p>
    <w:p w:rsidR="00347482" w:rsidRPr="00347482" w:rsidRDefault="00347482" w:rsidP="00347482">
      <w:pPr>
        <w:pStyle w:val="ConsPlusNormal"/>
        <w:ind w:firstLine="851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  <w:u w:val="single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 результатам проведения электронного аукциона договор купли-продажи земельного участка, находящегося в государственной или муниципальной собственности, либо договор аренды такого участка заключается в электронной форме и подписывается усиленной квалифицированной </w:t>
      </w:r>
      <w:hyperlink r:id="rId27" w:anchor="/document/12184522/entry/21" w:history="1">
        <w:r w:rsidRPr="00347482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сторон такого договора.</w:t>
      </w:r>
    </w:p>
    <w:p w:rsidR="00347482" w:rsidRPr="00347482" w:rsidRDefault="00347482" w:rsidP="00347482">
      <w:pPr>
        <w:pStyle w:val="ConsPlusNormal"/>
        <w:ind w:firstLine="851"/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  <w:t>Дата размещения Извещения о возможном предоставлении земельного участка для ведения личного подсобного хозяйства в соответствии с подпунктом 1 пункта 1 статьи 39.18 Земельного кодекса Российской Федерации:</w:t>
      </w:r>
    </w:p>
    <w:p w:rsidR="00347482" w:rsidRPr="00347482" w:rsidRDefault="00347482" w:rsidP="00347482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Российской Федерации в информационно-телекоммуникационной сети «Интернет» для размещения информации о проведении торгов (</w:t>
      </w:r>
      <w:hyperlink r:id="rId28" w:history="1"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347482" w:rsidRPr="00347482" w:rsidRDefault="00347482" w:rsidP="00347482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администрации города Бердска (</w:t>
      </w:r>
      <w:hyperlink r:id="rId29" w:history="1"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34748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347482" w:rsidRDefault="00347482" w:rsidP="00053E74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347482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 в печатном издании администрации Морозовского сельсовета «Морозовский Вестник»: 28.05.2025.</w:t>
      </w:r>
    </w:p>
    <w:p w:rsidR="00053E74" w:rsidRPr="00053E74" w:rsidRDefault="00053E74" w:rsidP="00053E74">
      <w:pPr>
        <w:pStyle w:val="ConsPlusNormal"/>
        <w:ind w:firstLine="851"/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</w:pPr>
    </w:p>
    <w:p w:rsidR="00347482" w:rsidRPr="00347482" w:rsidRDefault="00347482" w:rsidP="00347482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 xml:space="preserve">Приложения к извещению: </w:t>
      </w:r>
    </w:p>
    <w:p w:rsidR="00347482" w:rsidRPr="00347482" w:rsidRDefault="00347482" w:rsidP="00347482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 xml:space="preserve">- Приложение № 1: форма заявки </w:t>
      </w:r>
    </w:p>
    <w:p w:rsidR="00065D41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7482">
        <w:rPr>
          <w:rFonts w:ascii="Times New Roman" w:hAnsi="Times New Roman" w:cs="Times New Roman"/>
          <w:sz w:val="24"/>
          <w:szCs w:val="24"/>
        </w:rPr>
        <w:t>- Приложение № 2 Проект договора купли-продажи земельного участка</w:t>
      </w:r>
    </w:p>
    <w:p w:rsid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7482" w:rsidRDefault="00053E74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44303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810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82" w:rsidRDefault="00347482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7482" w:rsidRDefault="00053E74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053E74" w:rsidRDefault="00053E74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E74" w:rsidRDefault="00053E74" w:rsidP="003474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E74" w:rsidRPr="00BF36D8" w:rsidRDefault="00053E74" w:rsidP="00053E74">
      <w:pPr>
        <w:pStyle w:val="af5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 </w:t>
      </w:r>
      <w:r w:rsidRPr="00BF36D8">
        <w:rPr>
          <w:b/>
          <w:sz w:val="24"/>
          <w:szCs w:val="24"/>
        </w:rPr>
        <w:t>Извещение о проведен</w:t>
      </w:r>
      <w:proofErr w:type="gramStart"/>
      <w:r w:rsidRPr="00BF36D8">
        <w:rPr>
          <w:b/>
          <w:sz w:val="24"/>
          <w:szCs w:val="24"/>
        </w:rPr>
        <w:t>ии ау</w:t>
      </w:r>
      <w:proofErr w:type="gramEnd"/>
      <w:r w:rsidRPr="00BF36D8">
        <w:rPr>
          <w:b/>
          <w:sz w:val="24"/>
          <w:szCs w:val="24"/>
        </w:rPr>
        <w:t xml:space="preserve">кциона </w:t>
      </w:r>
      <w:r>
        <w:rPr>
          <w:b/>
          <w:sz w:val="24"/>
          <w:szCs w:val="24"/>
        </w:rPr>
        <w:t xml:space="preserve">на право заключения договора купли-продажи земельного участка </w:t>
      </w:r>
    </w:p>
    <w:p w:rsidR="00053E74" w:rsidRPr="00D12202" w:rsidRDefault="00053E74" w:rsidP="00053E74">
      <w:pPr>
        <w:pStyle w:val="af5"/>
        <w:rPr>
          <w:sz w:val="24"/>
          <w:szCs w:val="24"/>
        </w:rPr>
      </w:pPr>
    </w:p>
    <w:p w:rsidR="00053E74" w:rsidRPr="00053E74" w:rsidRDefault="00053E74" w:rsidP="00053E74">
      <w:pPr>
        <w:pStyle w:val="af5"/>
        <w:ind w:firstLine="720"/>
        <w:jc w:val="both"/>
        <w:rPr>
          <w:sz w:val="24"/>
          <w:szCs w:val="24"/>
        </w:rPr>
      </w:pPr>
      <w:r w:rsidRPr="00053E74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053E74" w:rsidRPr="00053E74" w:rsidRDefault="00053E74" w:rsidP="00053E7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053E74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053E74" w:rsidRPr="00053E74" w:rsidRDefault="00053E74" w:rsidP="00053E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053E74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053E74" w:rsidRPr="00053E74" w:rsidRDefault="00053E74" w:rsidP="00053E7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053E7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3E74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053E74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53E74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53E7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 xml:space="preserve"> , телефон </w:t>
      </w:r>
      <w:r w:rsidRPr="00053E74">
        <w:rPr>
          <w:rFonts w:ascii="Times New Roman" w:hAnsi="Times New Roman" w:cs="Times New Roman"/>
          <w:color w:val="000000"/>
          <w:sz w:val="24"/>
          <w:szCs w:val="24"/>
        </w:rPr>
        <w:t xml:space="preserve">8-383-43-73-134. </w:t>
      </w:r>
    </w:p>
    <w:p w:rsidR="00053E74" w:rsidRPr="00053E74" w:rsidRDefault="00053E74" w:rsidP="00053E74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26.05.2025г. №115.</w:t>
      </w:r>
    </w:p>
    <w:p w:rsidR="00053E74" w:rsidRPr="00053E74" w:rsidRDefault="00053E74" w:rsidP="00053E74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053E74">
        <w:rPr>
          <w:rFonts w:ascii="Times New Roman" w:hAnsi="Times New Roman" w:cs="Times New Roman"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31" w:history="1">
        <w:r w:rsidRPr="00053E74">
          <w:rPr>
            <w:rStyle w:val="aa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053E74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32" w:history="1">
        <w:r w:rsidRPr="00053E74">
          <w:rPr>
            <w:rStyle w:val="aa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053E74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053E74" w:rsidRPr="00053E74" w:rsidRDefault="00053E74" w:rsidP="00053E74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053E74" w:rsidRPr="00053E74" w:rsidRDefault="00053E74" w:rsidP="00053E74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аукциона</w:t>
      </w:r>
      <w:r w:rsidRPr="00053E74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053E74" w:rsidRPr="00053E74" w:rsidRDefault="00053E74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Оператор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053E74" w:rsidRPr="00053E74" w:rsidRDefault="00053E74" w:rsidP="00053E74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053E74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053E74" w:rsidRPr="00053E74" w:rsidRDefault="00053E74" w:rsidP="00053E74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053E74" w:rsidRPr="00053E74" w:rsidRDefault="00053E74" w:rsidP="00053E74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ab/>
      </w:r>
      <w:r w:rsidRPr="00053E74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053E74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053E74">
        <w:rPr>
          <w:rFonts w:ascii="Times New Roman" w:hAnsi="Times New Roman" w:cs="Times New Roman"/>
          <w:b/>
          <w:sz w:val="24"/>
          <w:szCs w:val="24"/>
        </w:rPr>
        <w:t>кциона</w:t>
      </w:r>
      <w:r w:rsidRPr="00053E74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33" w:history="1">
        <w:r w:rsidRPr="00053E74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053E74">
        <w:rPr>
          <w:rFonts w:ascii="Times New Roman" w:hAnsi="Times New Roman" w:cs="Times New Roman"/>
          <w:sz w:val="24"/>
          <w:szCs w:val="24"/>
        </w:rPr>
        <w:t xml:space="preserve"> и</w:t>
      </w:r>
      <w:r w:rsidRPr="00053E74">
        <w:rPr>
          <w:rFonts w:ascii="Times New Roman" w:hAnsi="Times New Roman" w:cs="Times New Roman"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sz w:val="24"/>
          <w:szCs w:val="24"/>
        </w:rPr>
        <w:t xml:space="preserve">на официальном сайте администрации Морозовского сельсовета Искитимского района Новосибирской области </w:t>
      </w:r>
      <w:hyperlink r:id="rId34" w:history="1">
        <w:r w:rsidRPr="00053E74">
          <w:rPr>
            <w:rStyle w:val="aa"/>
            <w:rFonts w:ascii="Times New Roman" w:hAnsi="Times New Roman" w:cs="Times New Roman"/>
            <w:sz w:val="24"/>
            <w:szCs w:val="24"/>
          </w:rPr>
          <w:t>www.</w:t>
        </w:r>
        <w:r w:rsidRPr="00053E74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053E74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053E74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053E74">
          <w:rPr>
            <w:rStyle w:val="aa"/>
            <w:rFonts w:ascii="Times New Roman" w:hAnsi="Times New Roman" w:cs="Times New Roman"/>
            <w:sz w:val="24"/>
            <w:szCs w:val="24"/>
          </w:rPr>
          <w:t>.r</w:t>
        </w:r>
        <w:r w:rsidRPr="00053E74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053E74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053E74" w:rsidRPr="00053E74" w:rsidRDefault="00053E74" w:rsidP="00053E74">
      <w:pPr>
        <w:pStyle w:val="ad"/>
        <w:ind w:firstLine="720"/>
        <w:rPr>
          <w:b/>
          <w:sz w:val="24"/>
          <w:szCs w:val="24"/>
        </w:rPr>
      </w:pPr>
      <w:r w:rsidRPr="00053E74">
        <w:rPr>
          <w:b/>
          <w:sz w:val="24"/>
          <w:szCs w:val="24"/>
        </w:rPr>
        <w:t>Предмет аукциона:</w:t>
      </w:r>
    </w:p>
    <w:p w:rsidR="00053E74" w:rsidRPr="00053E74" w:rsidRDefault="00053E74" w:rsidP="00053E74">
      <w:pPr>
        <w:pStyle w:val="ad"/>
        <w:ind w:firstLine="720"/>
        <w:rPr>
          <w:b/>
          <w:sz w:val="24"/>
          <w:szCs w:val="24"/>
        </w:rPr>
      </w:pPr>
    </w:p>
    <w:p w:rsidR="00053E74" w:rsidRPr="00053E74" w:rsidRDefault="00053E74" w:rsidP="00053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 xml:space="preserve">лот №4 - кадастровый номер 54:07:057401:7880 площадью 820 </w:t>
      </w:r>
      <w:proofErr w:type="spellStart"/>
      <w:r w:rsidRPr="00053E7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 (приусадебный земельный участок), местоположение: Новосибирская область, р-н Искитимский, </w:t>
      </w:r>
      <w:proofErr w:type="spellStart"/>
      <w:r w:rsidRPr="00053E7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>, начальная цена 1 050 000 рублей 00 коп., «шаг аукциона» (3%) 31 500 рублей 00 коп., размер задатка (20%) 210 000 рублей 00 коп.;</w:t>
      </w:r>
    </w:p>
    <w:p w:rsidR="00053E74" w:rsidRPr="00053E74" w:rsidRDefault="00053E74" w:rsidP="00053E74">
      <w:pPr>
        <w:pStyle w:val="ad"/>
        <w:rPr>
          <w:b/>
          <w:sz w:val="24"/>
          <w:szCs w:val="24"/>
        </w:rPr>
      </w:pP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053E74">
        <w:rPr>
          <w:rFonts w:ascii="Times New Roman" w:hAnsi="Times New Roman" w:cs="Times New Roman"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053E74">
        <w:rPr>
          <w:rFonts w:ascii="Times New Roman" w:hAnsi="Times New Roman" w:cs="Times New Roman"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35" w:history="1">
        <w:r w:rsidRPr="00053E74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053E74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053E74">
        <w:rPr>
          <w:rFonts w:ascii="Times New Roman" w:hAnsi="Times New Roman" w:cs="Times New Roman"/>
          <w:bCs/>
          <w:sz w:val="24"/>
          <w:szCs w:val="24"/>
        </w:rPr>
        <w:t>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lastRenderedPageBreak/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36" w:history="1">
        <w:r w:rsidRPr="00053E74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053E7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5 000 рублей, без учета НДС.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2 000 рублей, в том числе НДС 20%, при проведен</w:t>
      </w:r>
      <w:proofErr w:type="gramStart"/>
      <w:r w:rsidRPr="00053E74">
        <w:rPr>
          <w:rFonts w:ascii="Times New Roman" w:hAnsi="Times New Roman" w:cs="Times New Roman"/>
          <w:sz w:val="24"/>
          <w:szCs w:val="24"/>
          <w:shd w:val="clear" w:color="auto" w:fill="FFFFFF"/>
        </w:rPr>
        <w:t>ии Ау</w:t>
      </w:r>
      <w:proofErr w:type="gramEnd"/>
      <w:r w:rsidRPr="00053E74">
        <w:rPr>
          <w:rFonts w:ascii="Times New Roman" w:hAnsi="Times New Roman" w:cs="Times New Roman"/>
          <w:sz w:val="24"/>
          <w:szCs w:val="24"/>
          <w:shd w:val="clear" w:color="auto" w:fill="FFFFFF"/>
        </w:rPr>
        <w:t>кциона в случае, предусмотренном п. 7 ст. 39.18 Земельного кодекса Российской Федерации, по результатам которого договор заключается с гражданином</w:t>
      </w:r>
      <w:r w:rsidRPr="00053E74">
        <w:rPr>
          <w:rFonts w:ascii="Times New Roman" w:hAnsi="Times New Roman" w:cs="Times New Roman"/>
          <w:sz w:val="24"/>
          <w:szCs w:val="24"/>
        </w:rPr>
        <w:t>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3E74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</w:t>
      </w:r>
      <w:r w:rsidRPr="00053E74">
        <w:rPr>
          <w:rFonts w:ascii="Times New Roman" w:hAnsi="Times New Roman" w:cs="Times New Roman"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sz w:val="24"/>
          <w:szCs w:val="24"/>
        </w:rPr>
        <w:t>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053E74" w:rsidRPr="00053E74" w:rsidRDefault="00053E74" w:rsidP="00053E74">
      <w:pPr>
        <w:pStyle w:val="ad"/>
        <w:ind w:firstLine="540"/>
        <w:rPr>
          <w:sz w:val="24"/>
          <w:szCs w:val="24"/>
        </w:rPr>
      </w:pPr>
      <w:r w:rsidRPr="00053E74">
        <w:rPr>
          <w:b/>
          <w:sz w:val="24"/>
          <w:szCs w:val="24"/>
        </w:rPr>
        <w:t>Параметры</w:t>
      </w:r>
      <w:r w:rsidRPr="00053E74">
        <w:rPr>
          <w:sz w:val="24"/>
          <w:szCs w:val="24"/>
        </w:rPr>
        <w:t xml:space="preserve"> </w:t>
      </w:r>
      <w:r w:rsidRPr="00053E74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053E74" w:rsidRPr="00053E74" w:rsidTr="0081588E">
        <w:trPr>
          <w:tblHeader/>
        </w:trPr>
        <w:tc>
          <w:tcPr>
            <w:tcW w:w="2835" w:type="dxa"/>
            <w:vMerge w:val="restart"/>
          </w:tcPr>
          <w:p w:rsidR="00053E74" w:rsidRPr="00053E74" w:rsidRDefault="00053E74" w:rsidP="00053E74">
            <w:pPr>
              <w:pStyle w:val="110"/>
              <w:jc w:val="both"/>
              <w:rPr>
                <w:sz w:val="24"/>
              </w:rPr>
            </w:pPr>
            <w:r w:rsidRPr="00053E74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053E74" w:rsidRPr="00053E74" w:rsidRDefault="00053E74" w:rsidP="00053E74">
            <w:pPr>
              <w:pStyle w:val="110"/>
              <w:jc w:val="both"/>
              <w:rPr>
                <w:sz w:val="24"/>
              </w:rPr>
            </w:pPr>
            <w:r w:rsidRPr="00053E74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053E74">
              <w:rPr>
                <w:sz w:val="24"/>
              </w:rPr>
              <w:t>и</w:t>
            </w:r>
            <w:r w:rsidRPr="00053E74">
              <w:rPr>
                <w:sz w:val="24"/>
              </w:rPr>
              <w:t>тельства</w:t>
            </w:r>
          </w:p>
        </w:tc>
      </w:tr>
      <w:tr w:rsidR="00053E74" w:rsidRPr="00053E74" w:rsidTr="0081588E">
        <w:trPr>
          <w:tblHeader/>
        </w:trPr>
        <w:tc>
          <w:tcPr>
            <w:tcW w:w="2835" w:type="dxa"/>
            <w:vMerge/>
          </w:tcPr>
          <w:p w:rsidR="00053E74" w:rsidRPr="00053E74" w:rsidRDefault="00053E74" w:rsidP="00053E74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S </w:t>
            </w:r>
            <w:proofErr w:type="spellStart"/>
            <w:r w:rsidRPr="00053E74">
              <w:rPr>
                <w:sz w:val="24"/>
              </w:rPr>
              <w:t>min</w:t>
            </w:r>
            <w:proofErr w:type="spellEnd"/>
            <w:r w:rsidRPr="00053E74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S </w:t>
            </w:r>
            <w:proofErr w:type="spellStart"/>
            <w:r w:rsidRPr="00053E74">
              <w:rPr>
                <w:sz w:val="24"/>
              </w:rPr>
              <w:t>max</w:t>
            </w:r>
            <w:proofErr w:type="spellEnd"/>
            <w:r w:rsidRPr="00053E74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О</w:t>
            </w:r>
            <w:r w:rsidRPr="00053E74">
              <w:rPr>
                <w:sz w:val="24"/>
              </w:rPr>
              <w:t>т</w:t>
            </w:r>
            <w:r w:rsidRPr="00053E74">
              <w:rPr>
                <w:sz w:val="24"/>
              </w:rPr>
              <w:t xml:space="preserve">ступ  </w:t>
            </w:r>
            <w:proofErr w:type="spellStart"/>
            <w:r w:rsidRPr="00053E74">
              <w:rPr>
                <w:sz w:val="24"/>
              </w:rPr>
              <w:t>min</w:t>
            </w:r>
            <w:proofErr w:type="spellEnd"/>
            <w:r w:rsidRPr="00053E74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 xml:space="preserve">Этаж </w:t>
            </w:r>
            <w:proofErr w:type="spellStart"/>
            <w:r w:rsidRPr="00053E74">
              <w:rPr>
                <w:sz w:val="24"/>
              </w:rPr>
              <w:t>min</w:t>
            </w:r>
            <w:proofErr w:type="spellEnd"/>
            <w:r w:rsidRPr="00053E74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 xml:space="preserve">Этаж </w:t>
            </w:r>
            <w:proofErr w:type="spellStart"/>
            <w:r w:rsidRPr="00053E74">
              <w:rPr>
                <w:sz w:val="24"/>
              </w:rPr>
              <w:t>max</w:t>
            </w:r>
            <w:proofErr w:type="spellEnd"/>
            <w:r w:rsidRPr="00053E74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Процент застро</w:t>
            </w:r>
            <w:r w:rsidRPr="00053E74">
              <w:rPr>
                <w:sz w:val="24"/>
              </w:rPr>
              <w:t>й</w:t>
            </w:r>
            <w:r w:rsidRPr="00053E74">
              <w:rPr>
                <w:sz w:val="24"/>
              </w:rPr>
              <w:t xml:space="preserve">ки </w:t>
            </w:r>
            <w:proofErr w:type="spellStart"/>
            <w:r w:rsidRPr="00053E74">
              <w:rPr>
                <w:sz w:val="24"/>
              </w:rPr>
              <w:t>min</w:t>
            </w:r>
            <w:proofErr w:type="spellEnd"/>
            <w:r w:rsidRPr="00053E74">
              <w:rPr>
                <w:sz w:val="24"/>
              </w:rPr>
              <w:t>, (пр</w:t>
            </w:r>
            <w:r w:rsidRPr="00053E74">
              <w:rPr>
                <w:sz w:val="24"/>
              </w:rPr>
              <w:t>о</w:t>
            </w:r>
            <w:r w:rsidRPr="00053E74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Процент застро</w:t>
            </w:r>
            <w:r w:rsidRPr="00053E74">
              <w:rPr>
                <w:sz w:val="24"/>
              </w:rPr>
              <w:t>й</w:t>
            </w:r>
            <w:r w:rsidRPr="00053E74">
              <w:rPr>
                <w:sz w:val="24"/>
              </w:rPr>
              <w:t xml:space="preserve">ки </w:t>
            </w:r>
            <w:proofErr w:type="spellStart"/>
            <w:r w:rsidRPr="00053E74">
              <w:rPr>
                <w:sz w:val="24"/>
              </w:rPr>
              <w:t>max</w:t>
            </w:r>
            <w:proofErr w:type="spellEnd"/>
            <w:r w:rsidRPr="00053E74">
              <w:rPr>
                <w:sz w:val="24"/>
              </w:rPr>
              <w:t>, (пр</w:t>
            </w:r>
            <w:r w:rsidRPr="00053E74">
              <w:rPr>
                <w:sz w:val="24"/>
              </w:rPr>
              <w:t>о</w:t>
            </w:r>
            <w:r w:rsidRPr="00053E74">
              <w:rPr>
                <w:sz w:val="24"/>
              </w:rPr>
              <w:t>цент)</w:t>
            </w:r>
          </w:p>
        </w:tc>
      </w:tr>
      <w:tr w:rsidR="00053E74" w:rsidRPr="00053E74" w:rsidTr="0081588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053E74" w:rsidRDefault="00053E74" w:rsidP="00053E7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53E74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053E74" w:rsidRDefault="00053E74" w:rsidP="00053E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53E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29</w:t>
            </w:r>
          </w:p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</w:p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3E74" w:rsidRPr="00053E74" w:rsidRDefault="00053E74" w:rsidP="00053E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E74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053E74" w:rsidRPr="00053E74" w:rsidRDefault="00053E74" w:rsidP="00053E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E74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053E74" w:rsidRDefault="00053E74" w:rsidP="00053E74">
            <w:pPr>
              <w:pStyle w:val="110"/>
              <w:jc w:val="center"/>
              <w:rPr>
                <w:sz w:val="24"/>
              </w:rPr>
            </w:pPr>
            <w:r w:rsidRPr="00053E74">
              <w:rPr>
                <w:sz w:val="24"/>
              </w:rPr>
              <w:t>2033</w:t>
            </w:r>
          </w:p>
          <w:p w:rsidR="00053E74" w:rsidRPr="00053E74" w:rsidRDefault="00053E74" w:rsidP="00053E74">
            <w:pPr>
              <w:pStyle w:val="110"/>
              <w:rPr>
                <w:sz w:val="24"/>
              </w:rPr>
            </w:pPr>
            <w:r w:rsidRPr="00053E74">
              <w:rPr>
                <w:sz w:val="24"/>
              </w:rPr>
              <w:t xml:space="preserve">       2534</w:t>
            </w:r>
          </w:p>
        </w:tc>
      </w:tr>
    </w:tbl>
    <w:p w:rsidR="00053E74" w:rsidRPr="00053E74" w:rsidRDefault="00053E74" w:rsidP="00053E74">
      <w:pPr>
        <w:pStyle w:val="afa"/>
        <w:rPr>
          <w:sz w:val="24"/>
          <w:szCs w:val="24"/>
        </w:rPr>
      </w:pPr>
    </w:p>
    <w:p w:rsidR="00053E74" w:rsidRPr="00053E74" w:rsidRDefault="00053E74" w:rsidP="00053E74">
      <w:pPr>
        <w:pStyle w:val="afa"/>
        <w:rPr>
          <w:sz w:val="24"/>
          <w:szCs w:val="24"/>
        </w:rPr>
      </w:pPr>
      <w:r w:rsidRPr="00053E74">
        <w:rPr>
          <w:rStyle w:val="afc"/>
          <w:sz w:val="24"/>
          <w:szCs w:val="24"/>
        </w:rPr>
        <w:t>29</w:t>
      </w:r>
      <w:r w:rsidRPr="00053E74">
        <w:rPr>
          <w:sz w:val="24"/>
          <w:szCs w:val="24"/>
        </w:rPr>
        <w:t xml:space="preserve"> Применяется для хозяйственных построек, бань и гаражей, не требующих получения разрешения на строительство.</w:t>
      </w:r>
    </w:p>
    <w:p w:rsidR="00053E74" w:rsidRPr="00053E74" w:rsidRDefault="00053E74" w:rsidP="00053E74">
      <w:pPr>
        <w:pStyle w:val="afa"/>
        <w:rPr>
          <w:sz w:val="24"/>
          <w:szCs w:val="24"/>
        </w:rPr>
      </w:pPr>
      <w:r w:rsidRPr="00053E74">
        <w:rPr>
          <w:rStyle w:val="afc"/>
          <w:sz w:val="24"/>
          <w:szCs w:val="24"/>
        </w:rPr>
        <w:t>30</w:t>
      </w:r>
      <w:r w:rsidRPr="00053E74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053E74" w:rsidRPr="00053E74" w:rsidRDefault="00053E74" w:rsidP="00053E74">
      <w:pPr>
        <w:pStyle w:val="afa"/>
        <w:rPr>
          <w:sz w:val="24"/>
          <w:szCs w:val="24"/>
        </w:rPr>
      </w:pPr>
      <w:r w:rsidRPr="00053E74">
        <w:rPr>
          <w:rStyle w:val="afc"/>
          <w:sz w:val="24"/>
          <w:szCs w:val="24"/>
        </w:rPr>
        <w:t>31</w:t>
      </w:r>
      <w:r w:rsidRPr="00053E74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053E74" w:rsidRPr="00053E74" w:rsidRDefault="00053E74" w:rsidP="00053E74">
      <w:pPr>
        <w:pStyle w:val="afa"/>
        <w:rPr>
          <w:sz w:val="24"/>
          <w:szCs w:val="24"/>
        </w:rPr>
      </w:pPr>
      <w:r w:rsidRPr="00053E74">
        <w:rPr>
          <w:rStyle w:val="afc"/>
          <w:sz w:val="24"/>
          <w:szCs w:val="24"/>
        </w:rPr>
        <w:t>32</w:t>
      </w:r>
      <w:r w:rsidRPr="00053E74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053E74" w:rsidRPr="00053E74" w:rsidRDefault="00053E74" w:rsidP="00053E74">
      <w:pPr>
        <w:pStyle w:val="afa"/>
        <w:rPr>
          <w:sz w:val="24"/>
          <w:szCs w:val="24"/>
        </w:rPr>
      </w:pPr>
      <w:r w:rsidRPr="00053E74">
        <w:rPr>
          <w:rStyle w:val="afc"/>
          <w:sz w:val="24"/>
          <w:szCs w:val="24"/>
        </w:rPr>
        <w:t>33</w:t>
      </w:r>
      <w:r w:rsidRPr="00053E74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053E74" w:rsidRPr="00053E74" w:rsidRDefault="00053E74" w:rsidP="00053E74">
      <w:pPr>
        <w:pStyle w:val="afa"/>
        <w:rPr>
          <w:sz w:val="24"/>
          <w:szCs w:val="24"/>
        </w:rPr>
      </w:pPr>
      <w:r w:rsidRPr="00053E74">
        <w:rPr>
          <w:rStyle w:val="afc"/>
          <w:sz w:val="24"/>
          <w:szCs w:val="24"/>
        </w:rPr>
        <w:t>34</w:t>
      </w:r>
      <w:r w:rsidRPr="00053E74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053E74" w:rsidRPr="00053E74" w:rsidRDefault="00053E74" w:rsidP="00053E74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3E74" w:rsidRDefault="00053E74" w:rsidP="00053E74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Технические условия на присоединение к сетям водоснабжения: ответ №29 от 10.02.2025г., предоставленный «МУП ИР Восточное»</w:t>
      </w:r>
    </w:p>
    <w:p w:rsidR="00053E74" w:rsidRPr="00053E74" w:rsidRDefault="00053E74" w:rsidP="00053E74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35521" cy="3381153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95" cy="33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74" w:rsidRP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Сети водоснабжения – возможность подключения отсутствует.</w:t>
      </w:r>
    </w:p>
    <w:p w:rsidR="00053E74" w:rsidRP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053E74" w:rsidRP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053E74" w:rsidRP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053E74" w:rsidRP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 xml:space="preserve">Связь – подключение возможно. </w:t>
      </w:r>
    </w:p>
    <w:p w:rsidR="00053E74" w:rsidRPr="00053E74" w:rsidRDefault="00053E74" w:rsidP="00053E74">
      <w:pPr>
        <w:pStyle w:val="ad"/>
        <w:rPr>
          <w:b/>
          <w:bCs/>
          <w:sz w:val="24"/>
          <w:szCs w:val="24"/>
        </w:rPr>
      </w:pPr>
      <w:r w:rsidRPr="00053E74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053E74" w:rsidRPr="00053E74" w:rsidRDefault="00053E74" w:rsidP="00053E74">
      <w:pPr>
        <w:shd w:val="clear" w:color="auto" w:fill="FFFFFF"/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053E74" w:rsidRPr="00053E74" w:rsidRDefault="00053E74" w:rsidP="00053E74">
      <w:pPr>
        <w:shd w:val="clear" w:color="auto" w:fill="FFFFFF"/>
        <w:spacing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053E74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053E74" w:rsidRPr="00053E74" w:rsidRDefault="00053E74" w:rsidP="00053E74">
      <w:pPr>
        <w:keepNext/>
        <w:shd w:val="clear" w:color="auto" w:fill="FFFFFF"/>
        <w:tabs>
          <w:tab w:val="left" w:pos="993"/>
        </w:tabs>
        <w:spacing w:after="0"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053E74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Дата и время начала приема заявок 29 мая 2025 года в 10-00 по местному времени. Прием заявок осуществляется круглосуточно.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Дата и время окончания приема заявок 07 июня 2025 года до 10-00 по местному времени.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 xml:space="preserve">Дата, время и место определения участников аукциона: </w:t>
      </w:r>
      <w:r w:rsidRPr="00053E74">
        <w:rPr>
          <w:rFonts w:ascii="Times New Roman" w:hAnsi="Times New Roman" w:cs="Times New Roman"/>
          <w:bCs/>
          <w:sz w:val="24"/>
          <w:szCs w:val="24"/>
        </w:rPr>
        <w:t>09</w:t>
      </w:r>
      <w:r w:rsidRPr="00053E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sz w:val="24"/>
          <w:szCs w:val="24"/>
        </w:rPr>
        <w:t xml:space="preserve">июня 2025 года в 11:00 по адресу: 633218, Новосибирская область, Искитимский район, </w:t>
      </w:r>
      <w:proofErr w:type="spellStart"/>
      <w:r w:rsidRPr="00053E7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3E74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053E74">
        <w:rPr>
          <w:rFonts w:ascii="Times New Roman" w:hAnsi="Times New Roman" w:cs="Times New Roman"/>
          <w:sz w:val="24"/>
          <w:szCs w:val="24"/>
        </w:rPr>
        <w:t>, 1-2.</w:t>
      </w:r>
    </w:p>
    <w:p w:rsidR="00053E74" w:rsidRPr="00053E74" w:rsidRDefault="00053E74" w:rsidP="00053E7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</w:t>
      </w:r>
      <w:r w:rsidRPr="00053E74">
        <w:rPr>
          <w:rFonts w:ascii="Times New Roman" w:hAnsi="Times New Roman" w:cs="Times New Roman"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sz w:val="24"/>
          <w:szCs w:val="24"/>
        </w:rPr>
        <w:t xml:space="preserve">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053E74" w:rsidRPr="00053E74" w:rsidRDefault="00053E74" w:rsidP="00053E74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Дата, время и место проведения аукциона: </w:t>
      </w:r>
      <w:r w:rsidRPr="00053E74">
        <w:rPr>
          <w:rFonts w:ascii="Times New Roman" w:hAnsi="Times New Roman" w:cs="Times New Roman"/>
          <w:b/>
          <w:bCs/>
          <w:sz w:val="24"/>
          <w:szCs w:val="24"/>
        </w:rPr>
        <w:t>11 июня 2025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 года в 11:00 по местному времени - электронная площадка </w:t>
      </w:r>
      <w:r w:rsidRPr="00053E74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53E74" w:rsidRPr="00053E74" w:rsidRDefault="00053E74" w:rsidP="00053E74">
      <w:pPr>
        <w:keepNext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</w:t>
      </w:r>
      <w:r w:rsidRPr="00053E74">
        <w:rPr>
          <w:rFonts w:ascii="Times New Roman" w:hAnsi="Times New Roman" w:cs="Times New Roman"/>
          <w:b/>
          <w:bCs/>
          <w:sz w:val="24"/>
          <w:szCs w:val="24"/>
        </w:rPr>
        <w:t>16 июня 2025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 года по адресу: 633218, Новосибирская область, Искитимский район, </w:t>
      </w:r>
      <w:proofErr w:type="spellStart"/>
      <w:r w:rsidRPr="00053E74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053E74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053E74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053E7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53E74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053E74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053E74" w:rsidRPr="00053E74" w:rsidRDefault="00053E74" w:rsidP="00053E74">
      <w:pPr>
        <w:keepNext/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053E74" w:rsidRPr="00053E74" w:rsidRDefault="00053E74" w:rsidP="00053E74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053E74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053E74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053E74" w:rsidRPr="00053E74" w:rsidRDefault="00053E74" w:rsidP="00053E74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053E74" w:rsidRPr="00053E74" w:rsidRDefault="00053E74" w:rsidP="00053E74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053E74" w:rsidRPr="00053E74" w:rsidRDefault="00053E74" w:rsidP="00053E74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053E74" w:rsidRPr="00053E74" w:rsidRDefault="00053E74" w:rsidP="00053E74">
      <w:pPr>
        <w:shd w:val="clear" w:color="auto" w:fill="FFFFFF"/>
        <w:spacing w:after="0"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053E74" w:rsidRPr="00053E74" w:rsidRDefault="00053E74" w:rsidP="00053E74">
      <w:pPr>
        <w:tabs>
          <w:tab w:val="left" w:pos="0"/>
        </w:tabs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>Получатель:</w:t>
      </w:r>
      <w:r w:rsidRPr="00053E74">
        <w:rPr>
          <w:rStyle w:val="af9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053E74">
        <w:rPr>
          <w:rStyle w:val="af9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053E74">
        <w:rPr>
          <w:rStyle w:val="af9"/>
          <w:rFonts w:ascii="Times New Roman" w:hAnsi="Times New Roman" w:cs="Times New Roman"/>
          <w:sz w:val="24"/>
          <w:szCs w:val="24"/>
        </w:rPr>
        <w:t>»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053E74">
        <w:rPr>
          <w:rStyle w:val="af9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053E74">
        <w:rPr>
          <w:rStyle w:val="af9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053E74" w:rsidRPr="00053E74" w:rsidRDefault="00053E74" w:rsidP="00053E74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sz w:val="24"/>
          <w:szCs w:val="24"/>
        </w:rPr>
      </w:pPr>
      <w:r w:rsidRPr="00053E74">
        <w:rPr>
          <w:rStyle w:val="af9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/>
          <w:bCs/>
          <w:sz w:val="24"/>
          <w:szCs w:val="24"/>
        </w:rPr>
        <w:t xml:space="preserve">В случае </w:t>
      </w:r>
      <w:proofErr w:type="spellStart"/>
      <w:r w:rsidRPr="00053E74">
        <w:rPr>
          <w:rFonts w:ascii="Times New Roman" w:hAnsi="Times New Roman" w:cs="Times New Roman"/>
          <w:b/>
          <w:bCs/>
          <w:sz w:val="24"/>
          <w:szCs w:val="24"/>
        </w:rPr>
        <w:t>непоступления</w:t>
      </w:r>
      <w:proofErr w:type="spellEnd"/>
      <w:r w:rsidRPr="00053E74">
        <w:rPr>
          <w:rFonts w:ascii="Times New Roman" w:hAnsi="Times New Roman" w:cs="Times New Roman"/>
          <w:b/>
          <w:bCs/>
          <w:sz w:val="24"/>
          <w:szCs w:val="24"/>
        </w:rPr>
        <w:t xml:space="preserve"> задатка на вышеуказанный счет в установленный срок, задаток не будет считаться зачисленным</w:t>
      </w:r>
      <w:r w:rsidRPr="00053E74">
        <w:rPr>
          <w:rFonts w:ascii="Times New Roman" w:hAnsi="Times New Roman" w:cs="Times New Roman"/>
          <w:bCs/>
          <w:sz w:val="24"/>
          <w:szCs w:val="24"/>
        </w:rPr>
        <w:t xml:space="preserve">, что будет являться основанием для </w:t>
      </w:r>
      <w:proofErr w:type="spellStart"/>
      <w:r w:rsidRPr="00053E74">
        <w:rPr>
          <w:rFonts w:ascii="Times New Roman" w:hAnsi="Times New Roman" w:cs="Times New Roman"/>
          <w:bCs/>
          <w:sz w:val="24"/>
          <w:szCs w:val="24"/>
        </w:rPr>
        <w:t>недопуска</w:t>
      </w:r>
      <w:proofErr w:type="spellEnd"/>
      <w:r w:rsidRPr="00053E74">
        <w:rPr>
          <w:rFonts w:ascii="Times New Roman" w:hAnsi="Times New Roman" w:cs="Times New Roman"/>
          <w:bCs/>
          <w:sz w:val="24"/>
          <w:szCs w:val="24"/>
        </w:rPr>
        <w:t xml:space="preserve"> заявителя к участию в аукционе.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рассмотрения заявок на участие в аукционе;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53E7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53E74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053E74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053E74" w:rsidRPr="00053E74" w:rsidRDefault="00053E74" w:rsidP="00053E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sz w:val="24"/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</w:p>
    <w:p w:rsidR="00053E74" w:rsidRPr="00053E74" w:rsidRDefault="00053E74" w:rsidP="00053E74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Cs/>
          <w:sz w:val="24"/>
          <w:szCs w:val="24"/>
        </w:rPr>
        <w:tab/>
      </w:r>
      <w:r w:rsidRPr="00053E74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053E74" w:rsidRPr="00053E74" w:rsidRDefault="00053E74" w:rsidP="00053E74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053E74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053E74" w:rsidRPr="00053E74" w:rsidRDefault="00053E74" w:rsidP="00053E74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>Порядок определения победителя аукциона:</w:t>
      </w:r>
      <w:r w:rsidRPr="00053E74">
        <w:rPr>
          <w:rFonts w:ascii="Times New Roman" w:hAnsi="Times New Roman" w:cs="Times New Roman"/>
          <w:sz w:val="24"/>
          <w:szCs w:val="24"/>
        </w:rPr>
        <w:t xml:space="preserve"> 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053E74" w:rsidRPr="00053E74" w:rsidRDefault="00053E74" w:rsidP="00053E74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или договора аренды земельного участка победителем аукциона.</w:t>
      </w:r>
    </w:p>
    <w:p w:rsidR="00053E74" w:rsidRPr="00053E74" w:rsidRDefault="00053E74" w:rsidP="00053E74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В случае</w:t>
      </w:r>
      <w:proofErr w:type="gramStart"/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</w:t>
      </w:r>
      <w:proofErr w:type="gramEnd"/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053E74" w:rsidRPr="00053E74" w:rsidRDefault="00053E74" w:rsidP="00053E7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Протокол проведения электронного аукциона подписывается усиленной квалифицированной </w:t>
      </w:r>
      <w:hyperlink r:id="rId38" w:anchor="/document/12184522/entry/21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электронного аукциона после его размещения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электронной площадке в автоматическом режиме направляется оператором электронной площадки для размещения на </w:t>
      </w:r>
      <w:hyperlink r:id="rId39" w:tgtFrame="_blank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официальном сайте</w:t>
        </w:r>
      </w:hyperlink>
      <w:r w:rsidRPr="00053E74">
        <w:rPr>
          <w:rFonts w:ascii="Times New Roman" w:hAnsi="Times New Roman" w:cs="Times New Roman"/>
          <w:sz w:val="24"/>
          <w:szCs w:val="24"/>
        </w:rPr>
        <w:t>.</w:t>
      </w:r>
    </w:p>
    <w:p w:rsidR="00053E74" w:rsidRPr="00053E74" w:rsidRDefault="00053E74" w:rsidP="00053E74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E74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053E74" w:rsidRPr="00053E74" w:rsidRDefault="00053E74" w:rsidP="00053E74">
      <w:pPr>
        <w:pStyle w:val="ConsPlusNormal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По результатам проведения электронного аукциона не допускается заключение договора купли-продажи земельного участка, находящегося в государственной или муниципальной собственности, либо договора аренды такого участка </w:t>
      </w:r>
      <w:proofErr w:type="gramStart"/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ранее</w:t>
      </w:r>
      <w:proofErr w:type="gramEnd"/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:rsidR="00053E74" w:rsidRPr="00053E74" w:rsidRDefault="00053E74" w:rsidP="00053E74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proofErr w:type="gramStart"/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Уполномоченный орган обязан в течение пяти дней со дня истечения срока, предусмотренного </w:t>
      </w:r>
      <w:hyperlink r:id="rId40" w:anchor="/document/12124624/entry/391311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пунктом 11</w:t>
        </w:r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 статьи 39.13 Земельного Кодекса РФ, направить победителю 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lastRenderedPageBreak/>
        <w:t>электронного аукциона или иным лицам, с которыми в соответствии с </w:t>
      </w:r>
      <w:hyperlink r:id="rId41" w:anchor="/document/12124624/entry/391213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пунктами 13</w:t>
        </w:r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42" w:anchor="/document/12124624/entry/391214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14</w:t>
        </w:r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43" w:anchor="/document/12124624/entry/391220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20</w:t>
        </w:r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и </w:t>
      </w:r>
      <w:hyperlink r:id="rId44" w:anchor="/document/12124624/entry/391225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25 статьи 39.12</w:t>
        </w:r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настоящего Кодекса заключается договор купли-продажи земельного участка, находящегося в государственной или муниципальной собственности, либо договор аренды такого участка, подписанный проект договора</w:t>
      </w:r>
      <w:proofErr w:type="gramEnd"/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купли-продажи земельного участка, находящегося в государственной или муниципальной собственности, либо подписанный проект договора аренды такого участка.</w:t>
      </w:r>
    </w:p>
    <w:p w:rsidR="00053E74" w:rsidRPr="00053E74" w:rsidRDefault="00053E74" w:rsidP="00053E74">
      <w:pPr>
        <w:pStyle w:val="ConsPlusNormal"/>
        <w:ind w:firstLine="851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  <w:u w:val="single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 результатам проведения электронного аукциона договор купли-продажи земельного участка, находящегося в государственной или муниципальной собственности, либо договор аренды такого участка заключается в электронной форме и подписывается усиленной квалифицированной </w:t>
      </w:r>
      <w:hyperlink r:id="rId45" w:anchor="/document/12184522/entry/21" w:history="1">
        <w:r w:rsidRPr="00053E74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сторон такого договора.</w:t>
      </w:r>
    </w:p>
    <w:p w:rsidR="00053E74" w:rsidRPr="00053E74" w:rsidRDefault="00053E74" w:rsidP="00053E74">
      <w:pPr>
        <w:pStyle w:val="ConsPlusNormal"/>
        <w:ind w:firstLine="851"/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  <w:t>Дата размещения Извещения о возможном предоставлении земельного участка для ведения личного подсобного хозяйства в соответствии с подпунктом 1 пункта 1 статьи 39.18 Земельного кодекса Российской Федерации:</w:t>
      </w:r>
    </w:p>
    <w:p w:rsidR="00053E74" w:rsidRPr="00053E74" w:rsidRDefault="00053E74" w:rsidP="00053E74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Российской Федерации в информационно-телекоммуникационной сети «Интернет» для размещения информации о проведении торгов (</w:t>
      </w:r>
      <w:hyperlink r:id="rId46" w:history="1"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053E74" w:rsidRPr="00053E74" w:rsidRDefault="00053E74" w:rsidP="00053E74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администрации города Бердска (</w:t>
      </w:r>
      <w:hyperlink r:id="rId47" w:history="1"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053E74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053E74" w:rsidRPr="00053E74" w:rsidRDefault="00053E74" w:rsidP="00053E74">
      <w:pPr>
        <w:pStyle w:val="ConsPlusNormal"/>
        <w:ind w:firstLine="851"/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</w:pPr>
      <w:r w:rsidRPr="00053E74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 в печатном издании администрации Морозовского сельсовета «Морозовский Вестник»: 28.05.2025.</w:t>
      </w:r>
    </w:p>
    <w:p w:rsid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3151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788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053E74" w:rsidRDefault="00053E74" w:rsidP="00053E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3E74" w:rsidRPr="00BF36D8" w:rsidRDefault="00053E74" w:rsidP="00053E74">
      <w:pPr>
        <w:pStyle w:val="af5"/>
        <w:rPr>
          <w:b/>
          <w:sz w:val="24"/>
          <w:szCs w:val="24"/>
          <w:u w:val="single"/>
        </w:rPr>
      </w:pPr>
      <w:r w:rsidRPr="00BF36D8">
        <w:rPr>
          <w:b/>
          <w:sz w:val="24"/>
          <w:szCs w:val="24"/>
        </w:rPr>
        <w:t>Извещение о проведен</w:t>
      </w:r>
      <w:proofErr w:type="gramStart"/>
      <w:r w:rsidRPr="00BF36D8">
        <w:rPr>
          <w:b/>
          <w:sz w:val="24"/>
          <w:szCs w:val="24"/>
        </w:rPr>
        <w:t>ии ау</w:t>
      </w:r>
      <w:proofErr w:type="gramEnd"/>
      <w:r w:rsidRPr="00BF36D8">
        <w:rPr>
          <w:b/>
          <w:sz w:val="24"/>
          <w:szCs w:val="24"/>
        </w:rPr>
        <w:t xml:space="preserve">кциона </w:t>
      </w:r>
      <w:r>
        <w:rPr>
          <w:b/>
          <w:sz w:val="24"/>
          <w:szCs w:val="24"/>
        </w:rPr>
        <w:t xml:space="preserve">на право заключения договора купли-продажи земельного участка </w:t>
      </w:r>
    </w:p>
    <w:p w:rsidR="00053E74" w:rsidRPr="00D12202" w:rsidRDefault="00053E74" w:rsidP="00053E74">
      <w:pPr>
        <w:pStyle w:val="af5"/>
        <w:rPr>
          <w:sz w:val="24"/>
          <w:szCs w:val="24"/>
        </w:rPr>
      </w:pPr>
    </w:p>
    <w:p w:rsidR="00053E74" w:rsidRPr="002D0465" w:rsidRDefault="00053E74" w:rsidP="002D0465">
      <w:pPr>
        <w:pStyle w:val="af5"/>
        <w:ind w:firstLine="720"/>
        <w:jc w:val="both"/>
        <w:rPr>
          <w:sz w:val="24"/>
          <w:szCs w:val="24"/>
        </w:rPr>
      </w:pPr>
      <w:r w:rsidRPr="002D0465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053E74" w:rsidRPr="002D0465" w:rsidRDefault="00053E74" w:rsidP="002D046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2D0465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053E74" w:rsidRPr="002D0465" w:rsidRDefault="00053E74" w:rsidP="002D04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2D0465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053E74" w:rsidRPr="002D0465" w:rsidRDefault="00053E74" w:rsidP="002D04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lastRenderedPageBreak/>
        <w:t xml:space="preserve">Искитимский район,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2D0465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D0465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D046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 , телефон </w:t>
      </w:r>
      <w:r w:rsidRPr="002D0465">
        <w:rPr>
          <w:rFonts w:ascii="Times New Roman" w:hAnsi="Times New Roman" w:cs="Times New Roman"/>
          <w:color w:val="000000"/>
          <w:sz w:val="24"/>
          <w:szCs w:val="24"/>
        </w:rPr>
        <w:t xml:space="preserve">8-383-43-73-134. </w:t>
      </w:r>
    </w:p>
    <w:p w:rsidR="00053E74" w:rsidRPr="002D0465" w:rsidRDefault="00053E74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26.05.2025г. №115.</w:t>
      </w:r>
    </w:p>
    <w:p w:rsidR="00053E74" w:rsidRPr="002D0465" w:rsidRDefault="00053E74" w:rsidP="002D0465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49" w:history="1"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2D0465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50" w:history="1"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2D0465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053E74" w:rsidRPr="002D0465" w:rsidRDefault="00053E74" w:rsidP="002D0465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053E74" w:rsidRPr="002D0465" w:rsidRDefault="00053E74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2D0465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053E74" w:rsidRPr="002D0465" w:rsidRDefault="00053E74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Оператор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053E74" w:rsidRPr="002D0465" w:rsidRDefault="00053E74" w:rsidP="002D0465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053E74" w:rsidRPr="002D0465" w:rsidRDefault="00053E74" w:rsidP="002D0465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2D0465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053E74" w:rsidRPr="002D0465" w:rsidRDefault="00053E74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053E74" w:rsidRPr="002D0465" w:rsidRDefault="00053E74" w:rsidP="002D0465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ab/>
      </w:r>
      <w:r w:rsidRPr="002D0465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2D0465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2D0465">
        <w:rPr>
          <w:rFonts w:ascii="Times New Roman" w:hAnsi="Times New Roman" w:cs="Times New Roman"/>
          <w:b/>
          <w:sz w:val="24"/>
          <w:szCs w:val="24"/>
        </w:rPr>
        <w:t>кциона</w:t>
      </w:r>
      <w:r w:rsidRPr="002D0465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51" w:history="1">
        <w:r w:rsidRPr="002D0465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2D0465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52" w:history="1"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www.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.r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2D0465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053E74" w:rsidRPr="002D0465" w:rsidRDefault="00053E74" w:rsidP="002D0465">
      <w:pPr>
        <w:pStyle w:val="ad"/>
        <w:ind w:firstLine="720"/>
        <w:rPr>
          <w:b/>
          <w:sz w:val="24"/>
          <w:szCs w:val="24"/>
        </w:rPr>
      </w:pPr>
      <w:r w:rsidRPr="002D0465">
        <w:rPr>
          <w:b/>
          <w:sz w:val="24"/>
          <w:szCs w:val="24"/>
        </w:rPr>
        <w:t>Предмет аукциона:</w:t>
      </w:r>
    </w:p>
    <w:p w:rsidR="00053E74" w:rsidRPr="002D0465" w:rsidRDefault="00053E74" w:rsidP="002D0465">
      <w:pPr>
        <w:pStyle w:val="ad"/>
        <w:ind w:firstLine="720"/>
        <w:rPr>
          <w:b/>
          <w:sz w:val="24"/>
          <w:szCs w:val="24"/>
        </w:rPr>
      </w:pPr>
    </w:p>
    <w:p w:rsidR="00053E74" w:rsidRPr="002D0465" w:rsidRDefault="00053E74" w:rsidP="002D04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лот №3 - кадастровый номер 54:07:057401:7873 площадью 1339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 (приусадебный земельный участок), местоположение: Новосибирская область, р-н Искитимский,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, начальная цена 1 713 900 рублей 00 коп., «шаг аукциона» (3%) 51 417 рублей 00 коп., размер задатка (20%) 342 780 рублей 00 коп.;</w:t>
      </w:r>
    </w:p>
    <w:p w:rsidR="00053E74" w:rsidRPr="002D0465" w:rsidRDefault="00053E74" w:rsidP="002D0465">
      <w:pPr>
        <w:pStyle w:val="ad"/>
        <w:ind w:firstLine="720"/>
        <w:rPr>
          <w:b/>
          <w:sz w:val="24"/>
          <w:szCs w:val="24"/>
        </w:rPr>
      </w:pP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Получение электронной подписи и регистрация (аккредитация) на электронной площадке: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53" w:history="1">
        <w:r w:rsidRPr="002D0465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2D0465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54" w:history="1">
        <w:r w:rsidRPr="002D0465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2D046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5 000 рублей, без учета НДС.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2 000 рублей, в том числе НДС 20%, при проведен</w:t>
      </w:r>
      <w:proofErr w:type="gramStart"/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ии Ау</w:t>
      </w:r>
      <w:proofErr w:type="gramEnd"/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кциона в случае, предусмотренном п. 7 ст. 39.18 Земельного кодекса Российской Федерации, по результатам которого договор заключается с гражданином</w:t>
      </w:r>
      <w:r w:rsidRPr="002D0465">
        <w:rPr>
          <w:rFonts w:ascii="Times New Roman" w:hAnsi="Times New Roman" w:cs="Times New Roman"/>
          <w:sz w:val="24"/>
          <w:szCs w:val="24"/>
        </w:rPr>
        <w:t>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053E74" w:rsidRPr="002D0465" w:rsidRDefault="00053E74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0465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sz w:val="24"/>
          <w:szCs w:val="24"/>
        </w:rPr>
        <w:t>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053E74" w:rsidRPr="002D0465" w:rsidRDefault="00053E74" w:rsidP="002D0465">
      <w:pPr>
        <w:pStyle w:val="ad"/>
        <w:ind w:firstLine="540"/>
        <w:rPr>
          <w:sz w:val="24"/>
          <w:szCs w:val="24"/>
        </w:rPr>
      </w:pPr>
      <w:r w:rsidRPr="002D0465">
        <w:rPr>
          <w:b/>
          <w:sz w:val="24"/>
          <w:szCs w:val="24"/>
        </w:rPr>
        <w:t>Параметры</w:t>
      </w:r>
      <w:r w:rsidRPr="002D0465">
        <w:rPr>
          <w:sz w:val="24"/>
          <w:szCs w:val="24"/>
        </w:rPr>
        <w:t xml:space="preserve"> </w:t>
      </w:r>
      <w:r w:rsidRPr="002D0465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053E74" w:rsidRPr="002D0465" w:rsidTr="0081588E">
        <w:trPr>
          <w:tblHeader/>
        </w:trPr>
        <w:tc>
          <w:tcPr>
            <w:tcW w:w="2835" w:type="dxa"/>
            <w:vMerge w:val="restart"/>
          </w:tcPr>
          <w:p w:rsidR="00053E74" w:rsidRPr="002D0465" w:rsidRDefault="00053E74" w:rsidP="002D0465">
            <w:pPr>
              <w:pStyle w:val="110"/>
              <w:jc w:val="both"/>
              <w:rPr>
                <w:sz w:val="24"/>
              </w:rPr>
            </w:pPr>
            <w:r w:rsidRPr="002D0465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053E74" w:rsidRPr="002D0465" w:rsidRDefault="00053E74" w:rsidP="002D0465">
            <w:pPr>
              <w:pStyle w:val="110"/>
              <w:jc w:val="both"/>
              <w:rPr>
                <w:sz w:val="24"/>
              </w:rPr>
            </w:pPr>
            <w:r w:rsidRPr="002D0465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2D0465">
              <w:rPr>
                <w:sz w:val="24"/>
              </w:rPr>
              <w:t>и</w:t>
            </w:r>
            <w:r w:rsidRPr="002D0465">
              <w:rPr>
                <w:sz w:val="24"/>
              </w:rPr>
              <w:t>тельства</w:t>
            </w:r>
          </w:p>
        </w:tc>
      </w:tr>
      <w:tr w:rsidR="00053E74" w:rsidRPr="002D0465" w:rsidTr="0081588E">
        <w:trPr>
          <w:tblHeader/>
        </w:trPr>
        <w:tc>
          <w:tcPr>
            <w:tcW w:w="2835" w:type="dxa"/>
            <w:vMerge/>
          </w:tcPr>
          <w:p w:rsidR="00053E74" w:rsidRPr="002D0465" w:rsidRDefault="00053E74" w:rsidP="002D0465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S 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S </w:t>
            </w:r>
            <w:proofErr w:type="spellStart"/>
            <w:r w:rsidRPr="002D0465">
              <w:rPr>
                <w:sz w:val="24"/>
              </w:rPr>
              <w:t>max</w:t>
            </w:r>
            <w:proofErr w:type="spellEnd"/>
            <w:r w:rsidRPr="002D0465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О</w:t>
            </w:r>
            <w:r w:rsidRPr="002D0465">
              <w:rPr>
                <w:sz w:val="24"/>
              </w:rPr>
              <w:t>т</w:t>
            </w:r>
            <w:r w:rsidRPr="002D0465">
              <w:rPr>
                <w:sz w:val="24"/>
              </w:rPr>
              <w:t xml:space="preserve">ступ  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 xml:space="preserve">Этаж 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 xml:space="preserve">Этаж </w:t>
            </w:r>
            <w:proofErr w:type="spellStart"/>
            <w:r w:rsidRPr="002D0465">
              <w:rPr>
                <w:sz w:val="24"/>
              </w:rPr>
              <w:t>max</w:t>
            </w:r>
            <w:proofErr w:type="spellEnd"/>
            <w:r w:rsidRPr="002D0465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Процент застро</w:t>
            </w:r>
            <w:r w:rsidRPr="002D0465">
              <w:rPr>
                <w:sz w:val="24"/>
              </w:rPr>
              <w:t>й</w:t>
            </w:r>
            <w:r w:rsidRPr="002D0465">
              <w:rPr>
                <w:sz w:val="24"/>
              </w:rPr>
              <w:t xml:space="preserve">ки 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(пр</w:t>
            </w:r>
            <w:r w:rsidRPr="002D0465">
              <w:rPr>
                <w:sz w:val="24"/>
              </w:rPr>
              <w:t>о</w:t>
            </w:r>
            <w:r w:rsidRPr="002D0465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Процент застро</w:t>
            </w:r>
            <w:r w:rsidRPr="002D0465">
              <w:rPr>
                <w:sz w:val="24"/>
              </w:rPr>
              <w:t>й</w:t>
            </w:r>
            <w:r w:rsidRPr="002D0465">
              <w:rPr>
                <w:sz w:val="24"/>
              </w:rPr>
              <w:t xml:space="preserve">ки </w:t>
            </w:r>
            <w:proofErr w:type="spellStart"/>
            <w:r w:rsidRPr="002D0465">
              <w:rPr>
                <w:sz w:val="24"/>
              </w:rPr>
              <w:t>max</w:t>
            </w:r>
            <w:proofErr w:type="spellEnd"/>
            <w:r w:rsidRPr="002D0465">
              <w:rPr>
                <w:sz w:val="24"/>
              </w:rPr>
              <w:t>, (пр</w:t>
            </w:r>
            <w:r w:rsidRPr="002D0465">
              <w:rPr>
                <w:sz w:val="24"/>
              </w:rPr>
              <w:t>о</w:t>
            </w:r>
            <w:r w:rsidRPr="002D0465">
              <w:rPr>
                <w:sz w:val="24"/>
              </w:rPr>
              <w:t>цент)</w:t>
            </w:r>
          </w:p>
        </w:tc>
      </w:tr>
      <w:tr w:rsidR="00053E74" w:rsidRPr="002D0465" w:rsidTr="0081588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2D0465" w:rsidRDefault="00053E74" w:rsidP="002D04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t xml:space="preserve">Для ведения личного подсобного хозяйства (приусадебный </w:t>
            </w:r>
            <w:r w:rsidRPr="002D0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lastRenderedPageBreak/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2D0465" w:rsidRDefault="00053E74" w:rsidP="002D04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04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29</w:t>
            </w:r>
          </w:p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</w:p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53E74" w:rsidRPr="002D0465" w:rsidRDefault="00053E74" w:rsidP="002D04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053E74" w:rsidRPr="002D0465" w:rsidRDefault="00053E74" w:rsidP="002D04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331</w:t>
            </w:r>
          </w:p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3E74" w:rsidRPr="002D0465" w:rsidRDefault="00053E74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lastRenderedPageBreak/>
              <w:t>2033</w:t>
            </w:r>
          </w:p>
          <w:p w:rsidR="00053E74" w:rsidRPr="002D0465" w:rsidRDefault="00053E74" w:rsidP="002D0465">
            <w:pPr>
              <w:pStyle w:val="110"/>
              <w:rPr>
                <w:sz w:val="24"/>
              </w:rPr>
            </w:pPr>
            <w:r w:rsidRPr="002D0465">
              <w:rPr>
                <w:sz w:val="24"/>
              </w:rPr>
              <w:t xml:space="preserve">       2534</w:t>
            </w:r>
          </w:p>
        </w:tc>
      </w:tr>
    </w:tbl>
    <w:p w:rsidR="00053E74" w:rsidRPr="002D0465" w:rsidRDefault="00053E74" w:rsidP="002D0465">
      <w:pPr>
        <w:pStyle w:val="afa"/>
        <w:rPr>
          <w:sz w:val="24"/>
          <w:szCs w:val="24"/>
        </w:rPr>
      </w:pPr>
    </w:p>
    <w:p w:rsidR="00053E74" w:rsidRPr="002D0465" w:rsidRDefault="00053E74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29</w:t>
      </w:r>
      <w:r w:rsidRPr="002D0465">
        <w:rPr>
          <w:sz w:val="24"/>
          <w:szCs w:val="24"/>
        </w:rPr>
        <w:t xml:space="preserve"> Применяется для хозяйственных построек, бань и гаражей, не требующих получения разрешения на строительство.</w:t>
      </w:r>
    </w:p>
    <w:p w:rsidR="00053E74" w:rsidRPr="002D0465" w:rsidRDefault="00053E74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30</w:t>
      </w:r>
      <w:r w:rsidRPr="002D0465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053E74" w:rsidRPr="002D0465" w:rsidRDefault="00053E74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31</w:t>
      </w:r>
      <w:r w:rsidRPr="002D0465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053E74" w:rsidRPr="002D0465" w:rsidRDefault="00053E74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32</w:t>
      </w:r>
      <w:r w:rsidRPr="002D0465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053E74" w:rsidRPr="002D0465" w:rsidRDefault="00053E74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33</w:t>
      </w:r>
      <w:r w:rsidRPr="002D0465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053E74" w:rsidRPr="002D0465" w:rsidRDefault="00053E74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34</w:t>
      </w:r>
      <w:r w:rsidRPr="002D0465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053E74" w:rsidRPr="002D0465" w:rsidRDefault="00053E74" w:rsidP="002D0465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3E74" w:rsidRDefault="00053E74" w:rsidP="002D0465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Технические условия на присоединение к сетям водоснабжения: ответ №29 от 10.02.2025г., предоставленный «МУП ИР Восточное»</w:t>
      </w:r>
    </w:p>
    <w:p w:rsidR="002D0465" w:rsidRPr="002D0465" w:rsidRDefault="002D0465" w:rsidP="002D0465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09554" cy="290924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00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57" cy="291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E74" w:rsidRPr="002D0465" w:rsidRDefault="00053E74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Сети водоснабжения – возможность подключения отсутствует.</w:t>
      </w:r>
    </w:p>
    <w:p w:rsidR="00053E74" w:rsidRPr="002D0465" w:rsidRDefault="00053E74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053E74" w:rsidRPr="002D0465" w:rsidRDefault="00053E74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053E74" w:rsidRPr="002D0465" w:rsidRDefault="00053E74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053E74" w:rsidRPr="002D0465" w:rsidRDefault="00053E74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Связь – подключение возможно. </w:t>
      </w:r>
    </w:p>
    <w:p w:rsidR="00053E74" w:rsidRPr="002D0465" w:rsidRDefault="00053E74" w:rsidP="002D0465">
      <w:pPr>
        <w:pStyle w:val="ad"/>
        <w:rPr>
          <w:b/>
          <w:bCs/>
          <w:sz w:val="24"/>
          <w:szCs w:val="24"/>
        </w:rPr>
      </w:pPr>
      <w:r w:rsidRPr="002D0465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053E74" w:rsidRPr="002D0465" w:rsidRDefault="00053E74" w:rsidP="002D0465">
      <w:pPr>
        <w:shd w:val="clear" w:color="auto" w:fill="FFFFFF"/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053E74" w:rsidRPr="002D0465" w:rsidRDefault="00053E74" w:rsidP="002D0465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2D0465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053E74" w:rsidRPr="002D0465" w:rsidRDefault="00053E74" w:rsidP="002D0465">
      <w:pPr>
        <w:keepNext/>
        <w:shd w:val="clear" w:color="auto" w:fill="FFFFFF"/>
        <w:tabs>
          <w:tab w:val="left" w:pos="993"/>
        </w:tabs>
        <w:spacing w:after="0"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Порядок, адрес, дата и время начала и окончания приема заявок на участие в аукционе: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2D0465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Дата и время начала приема заявок 29 мая 2025 года в 10-00 по местному времени. Прием заявок осуществляется круглосуточно.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Дата и время окончания приема заявок 07 июня 2025 года до 10-00 по местному времени.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Дата, время и место определения участников аукциона: </w:t>
      </w:r>
      <w:r w:rsidRPr="002D0465">
        <w:rPr>
          <w:rFonts w:ascii="Times New Roman" w:hAnsi="Times New Roman" w:cs="Times New Roman"/>
          <w:bCs/>
          <w:sz w:val="24"/>
          <w:szCs w:val="24"/>
        </w:rPr>
        <w:t>09</w:t>
      </w: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sz w:val="24"/>
          <w:szCs w:val="24"/>
        </w:rPr>
        <w:t xml:space="preserve">июня 2025 года в 11:00 по адресу: 633218, Новосибирская область, Искитимский район,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, 1-2.</w:t>
      </w:r>
    </w:p>
    <w:p w:rsidR="00053E74" w:rsidRPr="002D0465" w:rsidRDefault="00053E74" w:rsidP="002D04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053E74" w:rsidRPr="002D0465" w:rsidRDefault="00053E74" w:rsidP="002D046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2D0465">
        <w:rPr>
          <w:rFonts w:ascii="Times New Roman" w:hAnsi="Times New Roman" w:cs="Times New Roman"/>
          <w:b/>
          <w:bCs/>
          <w:sz w:val="24"/>
          <w:szCs w:val="24"/>
        </w:rPr>
        <w:t>11 июня 2025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года в 11:00 по местному времени - электронная площадка </w:t>
      </w:r>
      <w:r w:rsidRPr="002D0465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53E74" w:rsidRPr="002D0465" w:rsidRDefault="00053E74" w:rsidP="002D046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</w:t>
      </w:r>
      <w:r w:rsidRPr="002D0465">
        <w:rPr>
          <w:rFonts w:ascii="Times New Roman" w:hAnsi="Times New Roman" w:cs="Times New Roman"/>
          <w:b/>
          <w:bCs/>
          <w:sz w:val="24"/>
          <w:szCs w:val="24"/>
        </w:rPr>
        <w:t>16 июня 2025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года по адресу: 633218, Новосибирская область, Искитимский район, </w:t>
      </w:r>
      <w:proofErr w:type="spellStart"/>
      <w:r w:rsidRPr="002D0465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D0465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2D0465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053E74" w:rsidRPr="002D0465" w:rsidRDefault="00053E74" w:rsidP="002D0465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053E74" w:rsidRPr="002D0465" w:rsidRDefault="00053E74" w:rsidP="002D046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2D0465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053E74" w:rsidRPr="002D0465" w:rsidRDefault="00053E74" w:rsidP="002D046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053E74" w:rsidRPr="002D0465" w:rsidRDefault="00053E74" w:rsidP="002D046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053E74" w:rsidRPr="002D0465" w:rsidRDefault="00053E74" w:rsidP="002D04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053E74" w:rsidRPr="002D0465" w:rsidRDefault="00053E74" w:rsidP="002D0465">
      <w:pPr>
        <w:shd w:val="clear" w:color="auto" w:fill="FFFFFF"/>
        <w:spacing w:after="0"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053E74" w:rsidRPr="002D0465" w:rsidRDefault="00053E74" w:rsidP="002D0465">
      <w:pPr>
        <w:tabs>
          <w:tab w:val="left" w:pos="0"/>
        </w:tabs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Получатель:</w:t>
      </w:r>
      <w:r w:rsidRPr="002D0465">
        <w:rPr>
          <w:rStyle w:val="af9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2D0465">
        <w:rPr>
          <w:rStyle w:val="af9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2D0465">
        <w:rPr>
          <w:rStyle w:val="af9"/>
          <w:rFonts w:ascii="Times New Roman" w:hAnsi="Times New Roman" w:cs="Times New Roman"/>
          <w:sz w:val="24"/>
          <w:szCs w:val="24"/>
        </w:rPr>
        <w:t>»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2D0465">
        <w:rPr>
          <w:rStyle w:val="af9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2D0465">
        <w:rPr>
          <w:rStyle w:val="af9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053E74" w:rsidRPr="002D0465" w:rsidRDefault="00053E74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053E74" w:rsidRPr="002D0465" w:rsidRDefault="00053E74" w:rsidP="002D0465">
      <w:pPr>
        <w:tabs>
          <w:tab w:val="left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В случае </w:t>
      </w:r>
      <w:proofErr w:type="spellStart"/>
      <w:r w:rsidRPr="002D0465">
        <w:rPr>
          <w:rFonts w:ascii="Times New Roman" w:hAnsi="Times New Roman" w:cs="Times New Roman"/>
          <w:b/>
          <w:bCs/>
          <w:sz w:val="24"/>
          <w:szCs w:val="24"/>
        </w:rPr>
        <w:t>непоступления</w:t>
      </w:r>
      <w:proofErr w:type="spellEnd"/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 задатка на вышеуказанный счет в установленный срок, задаток не будет считаться зачисленным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, что будет являться основанием для </w:t>
      </w:r>
      <w:proofErr w:type="spellStart"/>
      <w:r w:rsidRPr="002D0465">
        <w:rPr>
          <w:rFonts w:ascii="Times New Roman" w:hAnsi="Times New Roman" w:cs="Times New Roman"/>
          <w:bCs/>
          <w:sz w:val="24"/>
          <w:szCs w:val="24"/>
        </w:rPr>
        <w:t>недопуска</w:t>
      </w:r>
      <w:proofErr w:type="spellEnd"/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заявителя к участию в аукционе.</w:t>
      </w:r>
    </w:p>
    <w:p w:rsidR="00053E74" w:rsidRPr="002D0465" w:rsidRDefault="00053E74" w:rsidP="002D0465">
      <w:pPr>
        <w:tabs>
          <w:tab w:val="left" w:pos="0"/>
          <w:tab w:val="left" w:pos="709"/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053E74" w:rsidRPr="002D0465" w:rsidRDefault="00053E74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053E74" w:rsidRPr="002D0465" w:rsidRDefault="00053E74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2D0465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053E74" w:rsidRPr="002D0465" w:rsidRDefault="00053E74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рассмотрения заявок на участие в аукционе;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2D0465" w:rsidRPr="002D0465" w:rsidRDefault="002D0465" w:rsidP="002D04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2D0465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Порядок определения победителя аукциона: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или договора аренды земельного участка победителем аукциона.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В случае</w:t>
      </w:r>
      <w:proofErr w:type="gramStart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</w:t>
      </w:r>
      <w:proofErr w:type="gramEnd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Протокол проведения электронного аукциона подписывается усиленной квалифицированной </w:t>
      </w:r>
      <w:hyperlink r:id="rId56" w:anchor="/document/12184522/entry/21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 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lastRenderedPageBreak/>
        <w:t>данного протокола на электронной площадке.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 </w:t>
      </w:r>
      <w:hyperlink r:id="rId57" w:tgtFrame="_blank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официальном сайте</w:t>
        </w:r>
      </w:hyperlink>
      <w:r w:rsidRPr="002D0465">
        <w:rPr>
          <w:rFonts w:ascii="Times New Roman" w:hAnsi="Times New Roman" w:cs="Times New Roman"/>
          <w:sz w:val="24"/>
          <w:szCs w:val="24"/>
        </w:rPr>
        <w:t>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2D0465" w:rsidRPr="002D0465" w:rsidRDefault="002D0465" w:rsidP="002D0465">
      <w:pPr>
        <w:pStyle w:val="ConsPlusNormal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По результатам проведения электронного аукциона не допускается заключение договора купли-продажи земельного участка, находящегося в государственной или муниципальной собственности, либо договора аренды такого участка </w:t>
      </w:r>
      <w:proofErr w:type="gramStart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ранее</w:t>
      </w:r>
      <w:proofErr w:type="gramEnd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proofErr w:type="gramStart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Уполномоченный орган обязан в течение пяти дней со дня истечения срока, предусмотренного </w:t>
      </w:r>
      <w:hyperlink r:id="rId58" w:anchor="/document/12124624/entry/391311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пунктом 11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статьи 39.13 Земельного Кодекса РФ, направить победителю электронного аукциона или иным лицам, с которыми в соответствии с </w:t>
      </w:r>
      <w:hyperlink r:id="rId59" w:anchor="/document/12124624/entry/391213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пунктами 13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60" w:anchor="/document/12124624/entry/391214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14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61" w:anchor="/document/12124624/entry/391220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20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и </w:t>
      </w:r>
      <w:hyperlink r:id="rId62" w:anchor="/document/12124624/entry/391225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25 статьи 39.12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настоящего Кодекса заключается договор купли-продажи земельного участка, находящегося в государственной или муниципальной собственности, либо договор аренды такого участка, подписанный проект договора</w:t>
      </w:r>
      <w:proofErr w:type="gramEnd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купли-продажи земельного участка, находящегося в государственной или муниципальной собственности, либо подписанный проект договора аренды такого участка.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  <w:u w:val="single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 результатам проведения электронного аукциона договор купли-продажи земельного участка, находящегося в государственной или муниципальной собственности, либо договор аренды такого участка заключается в электронной форме и подписывается усиленной квалифицированной </w:t>
      </w:r>
      <w:hyperlink r:id="rId63" w:anchor="/document/12184522/entry/21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сторон такого договора.</w:t>
      </w:r>
    </w:p>
    <w:p w:rsidR="002D0465" w:rsidRPr="002D0465" w:rsidRDefault="002D0465" w:rsidP="002D0465">
      <w:pPr>
        <w:pStyle w:val="ConsPlusNormal"/>
        <w:ind w:firstLine="851"/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  <w:t>Дата размещения Извещения о возможном предоставлении земельного участка для ведения личного подсобного хозяйства в соответствии с подпунктом 1 пункта 1 статьи 39.18 Земельного кодекса Российской Федерации:</w:t>
      </w:r>
    </w:p>
    <w:p w:rsidR="002D0465" w:rsidRPr="002D0465" w:rsidRDefault="002D0465" w:rsidP="002D0465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Российской Федерации в информационно-телекоммуникационной сети «Интернет» для размещения информации о проведении торгов (</w:t>
      </w:r>
      <w:hyperlink r:id="rId64" w:history="1"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2D0465" w:rsidRPr="002D0465" w:rsidRDefault="002D0465" w:rsidP="002D0465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администрации города Бердска (</w:t>
      </w:r>
      <w:hyperlink r:id="rId65" w:history="1"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2D0465" w:rsidRDefault="002D0465" w:rsidP="002D0465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 в печатном издании администрации Морозовского сельсовета «Морозовский Вестник»: 28.05.2025.</w:t>
      </w:r>
    </w:p>
    <w:p w:rsidR="002D0465" w:rsidRPr="002D0465" w:rsidRDefault="002D0465" w:rsidP="002D0465">
      <w:pPr>
        <w:pStyle w:val="ConsPlusNormal"/>
        <w:ind w:firstLine="851"/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</w:pPr>
    </w:p>
    <w:p w:rsidR="002D0465" w:rsidRDefault="002D0465" w:rsidP="002D0465">
      <w:pPr>
        <w:pStyle w:val="ConsPlusNormal"/>
        <w:ind w:firstLine="0"/>
        <w:jc w:val="center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72F"/>
          <w:sz w:val="24"/>
          <w:szCs w:val="24"/>
          <w:shd w:val="clear" w:color="auto" w:fill="FFFFFF"/>
        </w:rPr>
        <w:drawing>
          <wp:inline distT="0" distB="0" distL="0" distR="0">
            <wp:extent cx="6840855" cy="32950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787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65" w:rsidRDefault="002D0465" w:rsidP="002D0465">
      <w:pPr>
        <w:pStyle w:val="ConsPlusNormal"/>
        <w:ind w:firstLine="0"/>
        <w:jc w:val="center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_________________________________________________________________________________________</w:t>
      </w:r>
    </w:p>
    <w:p w:rsidR="002D0465" w:rsidRPr="00BF36D8" w:rsidRDefault="002D0465" w:rsidP="002D0465">
      <w:pPr>
        <w:pStyle w:val="af5"/>
        <w:rPr>
          <w:b/>
          <w:sz w:val="24"/>
          <w:szCs w:val="24"/>
          <w:u w:val="single"/>
        </w:rPr>
      </w:pPr>
      <w:r w:rsidRPr="00BF36D8">
        <w:rPr>
          <w:b/>
          <w:sz w:val="24"/>
          <w:szCs w:val="24"/>
        </w:rPr>
        <w:lastRenderedPageBreak/>
        <w:t>Извещение о проведен</w:t>
      </w:r>
      <w:proofErr w:type="gramStart"/>
      <w:r w:rsidRPr="00BF36D8">
        <w:rPr>
          <w:b/>
          <w:sz w:val="24"/>
          <w:szCs w:val="24"/>
        </w:rPr>
        <w:t>ии ау</w:t>
      </w:r>
      <w:proofErr w:type="gramEnd"/>
      <w:r w:rsidRPr="00BF36D8">
        <w:rPr>
          <w:b/>
          <w:sz w:val="24"/>
          <w:szCs w:val="24"/>
        </w:rPr>
        <w:t xml:space="preserve">кциона </w:t>
      </w:r>
      <w:r>
        <w:rPr>
          <w:b/>
          <w:sz w:val="24"/>
          <w:szCs w:val="24"/>
        </w:rPr>
        <w:t xml:space="preserve">на право заключения договора купли-продажи земельного участка </w:t>
      </w:r>
    </w:p>
    <w:p w:rsidR="002D0465" w:rsidRPr="002D0465" w:rsidRDefault="002D0465" w:rsidP="002D0465">
      <w:pPr>
        <w:pStyle w:val="af5"/>
        <w:rPr>
          <w:sz w:val="24"/>
          <w:szCs w:val="24"/>
        </w:rPr>
      </w:pPr>
    </w:p>
    <w:p w:rsidR="002D0465" w:rsidRPr="002D0465" w:rsidRDefault="002D0465" w:rsidP="002D0465">
      <w:pPr>
        <w:pStyle w:val="af5"/>
        <w:ind w:firstLine="720"/>
        <w:jc w:val="both"/>
        <w:rPr>
          <w:sz w:val="24"/>
          <w:szCs w:val="24"/>
        </w:rPr>
      </w:pPr>
      <w:r w:rsidRPr="002D0465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2D0465" w:rsidRPr="002D0465" w:rsidRDefault="002D0465" w:rsidP="002D04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2D0465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2D0465" w:rsidRPr="002D0465" w:rsidRDefault="002D0465" w:rsidP="002D04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2D0465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2D0465" w:rsidRPr="002D0465" w:rsidRDefault="002D0465" w:rsidP="002D04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2D0465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D0465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D046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 , телефон </w:t>
      </w:r>
      <w:r w:rsidRPr="002D0465">
        <w:rPr>
          <w:rFonts w:ascii="Times New Roman" w:hAnsi="Times New Roman" w:cs="Times New Roman"/>
          <w:color w:val="000000"/>
          <w:sz w:val="24"/>
          <w:szCs w:val="24"/>
        </w:rPr>
        <w:t xml:space="preserve">8-383-43-73-134. </w:t>
      </w:r>
    </w:p>
    <w:p w:rsidR="002D0465" w:rsidRPr="002D0465" w:rsidRDefault="002D0465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26.05.2025г. №115.</w:t>
      </w:r>
    </w:p>
    <w:p w:rsidR="002D0465" w:rsidRPr="002D0465" w:rsidRDefault="002D0465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67" w:history="1"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2D0465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68" w:history="1"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2D0465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2D0465" w:rsidRPr="002D0465" w:rsidRDefault="002D0465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2D0465" w:rsidRPr="002D0465" w:rsidRDefault="002D0465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2D0465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Оператор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2D0465" w:rsidRPr="002D0465" w:rsidRDefault="002D0465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2D0465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2D0465" w:rsidRPr="002D0465" w:rsidRDefault="002D0465" w:rsidP="002D0465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2D0465" w:rsidRPr="002D0465" w:rsidRDefault="002D0465" w:rsidP="002D0465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ab/>
      </w:r>
      <w:r w:rsidRPr="002D0465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2D0465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2D0465">
        <w:rPr>
          <w:rFonts w:ascii="Times New Roman" w:hAnsi="Times New Roman" w:cs="Times New Roman"/>
          <w:b/>
          <w:sz w:val="24"/>
          <w:szCs w:val="24"/>
        </w:rPr>
        <w:t>кциона</w:t>
      </w:r>
      <w:r w:rsidRPr="002D0465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69" w:history="1">
        <w:r w:rsidRPr="002D0465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2D0465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70" w:history="1"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www.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</w:rPr>
          <w:t>.r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2D0465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2D0465" w:rsidRPr="002D0465" w:rsidRDefault="002D0465" w:rsidP="002D0465">
      <w:pPr>
        <w:pStyle w:val="ad"/>
        <w:ind w:firstLine="720"/>
        <w:rPr>
          <w:b/>
          <w:sz w:val="24"/>
          <w:szCs w:val="24"/>
        </w:rPr>
      </w:pPr>
      <w:r w:rsidRPr="002D0465">
        <w:rPr>
          <w:b/>
          <w:sz w:val="24"/>
          <w:szCs w:val="24"/>
        </w:rPr>
        <w:t>Предмет аукциона:</w:t>
      </w:r>
    </w:p>
    <w:p w:rsidR="002D0465" w:rsidRPr="002D0465" w:rsidRDefault="002D0465" w:rsidP="002D0465">
      <w:pPr>
        <w:pStyle w:val="ad"/>
        <w:ind w:firstLine="720"/>
        <w:rPr>
          <w:b/>
          <w:sz w:val="24"/>
          <w:szCs w:val="24"/>
        </w:rPr>
      </w:pPr>
    </w:p>
    <w:p w:rsidR="002D0465" w:rsidRPr="002D0465" w:rsidRDefault="002D0465" w:rsidP="002D04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lastRenderedPageBreak/>
        <w:t xml:space="preserve">лот №2 - кадастровый номер 54:07:057401:7735 площадью 999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 (приусадебный земельный участок), местоположение: Новосибирская область, р-н Искитимский,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, начальная цена 1 278 700 рублей 00 коп., «шаг аукциона» (3%) 38 361 рублей 00 коп., размер задатка (20%) 255 740 рублей 00 коп.;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71" w:history="1">
        <w:r w:rsidRPr="002D0465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2D0465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2D0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72" w:history="1">
        <w:r w:rsidRPr="002D0465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2D046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5 000 рублей, без учета НДС.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2 000 рублей, в том числе НДС 20%, при проведен</w:t>
      </w:r>
      <w:proofErr w:type="gramStart"/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ии Ау</w:t>
      </w:r>
      <w:proofErr w:type="gramEnd"/>
      <w:r w:rsidRPr="002D0465">
        <w:rPr>
          <w:rFonts w:ascii="Times New Roman" w:hAnsi="Times New Roman" w:cs="Times New Roman"/>
          <w:sz w:val="24"/>
          <w:szCs w:val="24"/>
          <w:shd w:val="clear" w:color="auto" w:fill="FFFFFF"/>
        </w:rPr>
        <w:t>кциона в случае, предусмотренном п. 7 ст. 39.18 Земельного кодекса Российской Федерации, по результатам которого договор заключается с гражданином</w:t>
      </w:r>
      <w:r w:rsidRPr="002D0465">
        <w:rPr>
          <w:rFonts w:ascii="Times New Roman" w:hAnsi="Times New Roman" w:cs="Times New Roman"/>
          <w:sz w:val="24"/>
          <w:szCs w:val="24"/>
        </w:rPr>
        <w:t>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0465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2D0465" w:rsidRPr="002D0465" w:rsidRDefault="002D0465" w:rsidP="002D0465">
      <w:pPr>
        <w:pStyle w:val="ad"/>
        <w:ind w:firstLine="540"/>
        <w:rPr>
          <w:sz w:val="24"/>
          <w:szCs w:val="24"/>
        </w:rPr>
      </w:pPr>
      <w:r w:rsidRPr="002D0465">
        <w:rPr>
          <w:b/>
          <w:sz w:val="24"/>
          <w:szCs w:val="24"/>
        </w:rPr>
        <w:t>Параметры</w:t>
      </w:r>
      <w:r w:rsidRPr="002D0465">
        <w:rPr>
          <w:sz w:val="24"/>
          <w:szCs w:val="24"/>
        </w:rPr>
        <w:t xml:space="preserve"> </w:t>
      </w:r>
      <w:r w:rsidRPr="002D0465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2D0465" w:rsidRPr="002D0465" w:rsidTr="0081588E">
        <w:trPr>
          <w:tblHeader/>
        </w:trPr>
        <w:tc>
          <w:tcPr>
            <w:tcW w:w="2835" w:type="dxa"/>
            <w:vMerge w:val="restart"/>
          </w:tcPr>
          <w:p w:rsidR="002D0465" w:rsidRPr="002D0465" w:rsidRDefault="002D0465" w:rsidP="002D0465">
            <w:pPr>
              <w:pStyle w:val="110"/>
              <w:jc w:val="both"/>
              <w:rPr>
                <w:sz w:val="24"/>
              </w:rPr>
            </w:pPr>
            <w:r w:rsidRPr="002D0465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2D0465" w:rsidRPr="002D0465" w:rsidRDefault="002D0465" w:rsidP="002D0465">
            <w:pPr>
              <w:pStyle w:val="110"/>
              <w:jc w:val="both"/>
              <w:rPr>
                <w:sz w:val="24"/>
              </w:rPr>
            </w:pPr>
            <w:r w:rsidRPr="002D0465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2D0465">
              <w:rPr>
                <w:sz w:val="24"/>
              </w:rPr>
              <w:t>и</w:t>
            </w:r>
            <w:r w:rsidRPr="002D0465">
              <w:rPr>
                <w:sz w:val="24"/>
              </w:rPr>
              <w:t>тельства</w:t>
            </w:r>
          </w:p>
        </w:tc>
      </w:tr>
      <w:tr w:rsidR="002D0465" w:rsidRPr="002D0465" w:rsidTr="0081588E">
        <w:trPr>
          <w:tblHeader/>
        </w:trPr>
        <w:tc>
          <w:tcPr>
            <w:tcW w:w="2835" w:type="dxa"/>
            <w:vMerge/>
          </w:tcPr>
          <w:p w:rsidR="002D0465" w:rsidRPr="002D0465" w:rsidRDefault="002D0465" w:rsidP="002D0465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S 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S </w:t>
            </w:r>
            <w:proofErr w:type="spellStart"/>
            <w:r w:rsidRPr="002D0465">
              <w:rPr>
                <w:sz w:val="24"/>
              </w:rPr>
              <w:t>max</w:t>
            </w:r>
            <w:proofErr w:type="spellEnd"/>
            <w:r w:rsidRPr="002D0465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О</w:t>
            </w:r>
            <w:r w:rsidRPr="002D0465">
              <w:rPr>
                <w:sz w:val="24"/>
              </w:rPr>
              <w:t>т</w:t>
            </w:r>
            <w:r w:rsidRPr="002D0465">
              <w:rPr>
                <w:sz w:val="24"/>
              </w:rPr>
              <w:t xml:space="preserve">ступ  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 xml:space="preserve">Этаж 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 xml:space="preserve">Этаж </w:t>
            </w:r>
            <w:proofErr w:type="spellStart"/>
            <w:r w:rsidRPr="002D0465">
              <w:rPr>
                <w:sz w:val="24"/>
              </w:rPr>
              <w:t>max</w:t>
            </w:r>
            <w:proofErr w:type="spellEnd"/>
            <w:r w:rsidRPr="002D0465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Процент застро</w:t>
            </w:r>
            <w:r w:rsidRPr="002D0465">
              <w:rPr>
                <w:sz w:val="24"/>
              </w:rPr>
              <w:t>й</w:t>
            </w:r>
            <w:r w:rsidRPr="002D0465">
              <w:rPr>
                <w:sz w:val="24"/>
              </w:rPr>
              <w:t xml:space="preserve">ки </w:t>
            </w:r>
            <w:proofErr w:type="spellStart"/>
            <w:r w:rsidRPr="002D0465">
              <w:rPr>
                <w:sz w:val="24"/>
              </w:rPr>
              <w:t>min</w:t>
            </w:r>
            <w:proofErr w:type="spellEnd"/>
            <w:r w:rsidRPr="002D0465">
              <w:rPr>
                <w:sz w:val="24"/>
              </w:rPr>
              <w:t>, (пр</w:t>
            </w:r>
            <w:r w:rsidRPr="002D0465">
              <w:rPr>
                <w:sz w:val="24"/>
              </w:rPr>
              <w:t>о</w:t>
            </w:r>
            <w:r w:rsidRPr="002D0465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Процент застро</w:t>
            </w:r>
            <w:r w:rsidRPr="002D0465">
              <w:rPr>
                <w:sz w:val="24"/>
              </w:rPr>
              <w:t>й</w:t>
            </w:r>
            <w:r w:rsidRPr="002D0465">
              <w:rPr>
                <w:sz w:val="24"/>
              </w:rPr>
              <w:t xml:space="preserve">ки </w:t>
            </w:r>
            <w:proofErr w:type="spellStart"/>
            <w:r w:rsidRPr="002D0465">
              <w:rPr>
                <w:sz w:val="24"/>
              </w:rPr>
              <w:t>max</w:t>
            </w:r>
            <w:proofErr w:type="spellEnd"/>
            <w:r w:rsidRPr="002D0465">
              <w:rPr>
                <w:sz w:val="24"/>
              </w:rPr>
              <w:t>, (пр</w:t>
            </w:r>
            <w:r w:rsidRPr="002D0465">
              <w:rPr>
                <w:sz w:val="24"/>
              </w:rPr>
              <w:t>о</w:t>
            </w:r>
            <w:r w:rsidRPr="002D0465">
              <w:rPr>
                <w:sz w:val="24"/>
              </w:rPr>
              <w:t>цент)</w:t>
            </w:r>
          </w:p>
        </w:tc>
      </w:tr>
      <w:tr w:rsidR="002D0465" w:rsidRPr="002D0465" w:rsidTr="0081588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2D0465" w:rsidRDefault="002D0465" w:rsidP="002D04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2D0465" w:rsidRDefault="002D0465" w:rsidP="002D04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04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29</w:t>
            </w:r>
          </w:p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</w:p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0465" w:rsidRPr="002D0465" w:rsidRDefault="002D0465" w:rsidP="002D04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2D0465" w:rsidRPr="002D0465" w:rsidRDefault="002D0465" w:rsidP="002D04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465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2D0465" w:rsidRDefault="002D0465" w:rsidP="002D0465">
            <w:pPr>
              <w:pStyle w:val="110"/>
              <w:jc w:val="center"/>
              <w:rPr>
                <w:sz w:val="24"/>
              </w:rPr>
            </w:pPr>
            <w:r w:rsidRPr="002D0465">
              <w:rPr>
                <w:sz w:val="24"/>
              </w:rPr>
              <w:t>2033</w:t>
            </w:r>
          </w:p>
          <w:p w:rsidR="002D0465" w:rsidRPr="002D0465" w:rsidRDefault="002D0465" w:rsidP="002D0465">
            <w:pPr>
              <w:pStyle w:val="110"/>
              <w:rPr>
                <w:sz w:val="24"/>
              </w:rPr>
            </w:pPr>
            <w:r w:rsidRPr="002D0465">
              <w:rPr>
                <w:sz w:val="24"/>
              </w:rPr>
              <w:t xml:space="preserve">       2534</w:t>
            </w:r>
          </w:p>
        </w:tc>
      </w:tr>
    </w:tbl>
    <w:p w:rsidR="002D0465" w:rsidRPr="002D0465" w:rsidRDefault="002D0465" w:rsidP="002D0465">
      <w:pPr>
        <w:pStyle w:val="afa"/>
        <w:rPr>
          <w:sz w:val="24"/>
          <w:szCs w:val="24"/>
        </w:rPr>
      </w:pPr>
    </w:p>
    <w:p w:rsidR="002D0465" w:rsidRPr="002D0465" w:rsidRDefault="002D0465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29</w:t>
      </w:r>
      <w:r w:rsidRPr="002D0465">
        <w:rPr>
          <w:sz w:val="24"/>
          <w:szCs w:val="24"/>
        </w:rPr>
        <w:t xml:space="preserve"> Применяется для хозяйственных построек, бань и гаражей, не требующих получения разрешения на строительство.</w:t>
      </w:r>
    </w:p>
    <w:p w:rsidR="002D0465" w:rsidRPr="002D0465" w:rsidRDefault="002D0465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30</w:t>
      </w:r>
      <w:r w:rsidRPr="002D0465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2D0465" w:rsidRPr="002D0465" w:rsidRDefault="002D0465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31</w:t>
      </w:r>
      <w:r w:rsidRPr="002D0465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2D0465" w:rsidRPr="002D0465" w:rsidRDefault="002D0465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32</w:t>
      </w:r>
      <w:r w:rsidRPr="002D0465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2D0465" w:rsidRPr="002D0465" w:rsidRDefault="002D0465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33</w:t>
      </w:r>
      <w:r w:rsidRPr="002D0465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2D0465" w:rsidRPr="002D0465" w:rsidRDefault="002D0465" w:rsidP="002D0465">
      <w:pPr>
        <w:pStyle w:val="afa"/>
        <w:rPr>
          <w:sz w:val="24"/>
          <w:szCs w:val="24"/>
        </w:rPr>
      </w:pPr>
      <w:r w:rsidRPr="002D0465">
        <w:rPr>
          <w:rStyle w:val="afc"/>
          <w:sz w:val="24"/>
          <w:szCs w:val="24"/>
        </w:rPr>
        <w:t>34</w:t>
      </w:r>
      <w:r w:rsidRPr="002D0465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2D0465" w:rsidRPr="002D0465" w:rsidRDefault="002D0465" w:rsidP="002D0465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0465" w:rsidRDefault="002D0465" w:rsidP="002D0465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Технические условия на присоединение к сетям водоснабжения: ответ №29 от 10.02.2025г., предоставленный «МУП ИР Восточное»</w:t>
      </w:r>
    </w:p>
    <w:p w:rsidR="002D0465" w:rsidRPr="002D0465" w:rsidRDefault="002D0465" w:rsidP="002D0465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12367" cy="2913321"/>
            <wp:effectExtent l="0" t="0" r="698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689" cy="291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65" w:rsidRPr="002D0465" w:rsidRDefault="002D0465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Сети водоснабжения – возможность подключения отсутствует.</w:t>
      </w:r>
    </w:p>
    <w:p w:rsidR="002D0465" w:rsidRPr="002D0465" w:rsidRDefault="002D0465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2D0465" w:rsidRPr="002D0465" w:rsidRDefault="002D0465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2D0465" w:rsidRPr="002D0465" w:rsidRDefault="002D0465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2D0465" w:rsidRPr="002D0465" w:rsidRDefault="002D0465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Связь – подключение возможно. </w:t>
      </w:r>
    </w:p>
    <w:p w:rsidR="002D0465" w:rsidRPr="002D0465" w:rsidRDefault="002D0465" w:rsidP="002D0465">
      <w:pPr>
        <w:pStyle w:val="ad"/>
        <w:rPr>
          <w:b/>
          <w:bCs/>
          <w:sz w:val="24"/>
          <w:szCs w:val="24"/>
        </w:rPr>
      </w:pPr>
      <w:r w:rsidRPr="002D0465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2D0465" w:rsidRPr="002D0465" w:rsidRDefault="002D0465" w:rsidP="002D0465">
      <w:pPr>
        <w:shd w:val="clear" w:color="auto" w:fill="FFFFFF"/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2D0465" w:rsidRPr="002D0465" w:rsidRDefault="002D0465" w:rsidP="002D0465">
      <w:pPr>
        <w:shd w:val="clear" w:color="auto" w:fill="FFFFFF"/>
        <w:spacing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2D0465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2D0465" w:rsidRPr="002D0465" w:rsidRDefault="002D0465" w:rsidP="002D0465">
      <w:pPr>
        <w:keepNext/>
        <w:shd w:val="clear" w:color="auto" w:fill="FFFFFF"/>
        <w:tabs>
          <w:tab w:val="left" w:pos="993"/>
        </w:tabs>
        <w:spacing w:after="0"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Порядок, адрес, дата и время начала и окончания приема заявок на участие в аукционе: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2D0465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Дата и время начала приема заявок 29 мая 2025 года в 10-00 по местному времени. Прием заявок осуществляется круглосуточно.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Дата и время окончания приема заявок 07 июня 2025 года до 10-00 по местному времени.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Дата, время и место определения участников аукциона: </w:t>
      </w:r>
      <w:r w:rsidRPr="002D0465">
        <w:rPr>
          <w:rFonts w:ascii="Times New Roman" w:hAnsi="Times New Roman" w:cs="Times New Roman"/>
          <w:bCs/>
          <w:sz w:val="24"/>
          <w:szCs w:val="24"/>
        </w:rPr>
        <w:t>09</w:t>
      </w: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sz w:val="24"/>
          <w:szCs w:val="24"/>
        </w:rPr>
        <w:t xml:space="preserve">июня 2025 года в 11:00 по адресу: 633218, Новосибирская область, Искитимский район,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0465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2D0465">
        <w:rPr>
          <w:rFonts w:ascii="Times New Roman" w:hAnsi="Times New Roman" w:cs="Times New Roman"/>
          <w:sz w:val="24"/>
          <w:szCs w:val="24"/>
        </w:rPr>
        <w:t>, 1-2.</w:t>
      </w:r>
    </w:p>
    <w:p w:rsidR="002D0465" w:rsidRPr="002D0465" w:rsidRDefault="002D0465" w:rsidP="002D04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2D0465" w:rsidRPr="002D0465" w:rsidRDefault="002D0465" w:rsidP="002D046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2D0465">
        <w:rPr>
          <w:rFonts w:ascii="Times New Roman" w:hAnsi="Times New Roman" w:cs="Times New Roman"/>
          <w:b/>
          <w:bCs/>
          <w:sz w:val="24"/>
          <w:szCs w:val="24"/>
        </w:rPr>
        <w:t>11 июня 2025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года в 11:00 по местному времени - электронная площадка </w:t>
      </w:r>
      <w:r w:rsidRPr="002D0465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0465" w:rsidRPr="002D0465" w:rsidRDefault="002D0465" w:rsidP="002D0465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</w:t>
      </w:r>
      <w:r w:rsidRPr="002D0465">
        <w:rPr>
          <w:rFonts w:ascii="Times New Roman" w:hAnsi="Times New Roman" w:cs="Times New Roman"/>
          <w:b/>
          <w:bCs/>
          <w:sz w:val="24"/>
          <w:szCs w:val="24"/>
        </w:rPr>
        <w:t>16 июня 2025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года по адресу: 633218, Новосибирская область, Искитимский район, </w:t>
      </w:r>
      <w:proofErr w:type="spellStart"/>
      <w:r w:rsidRPr="002D0465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2D0465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2D0465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2D046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D0465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2D0465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2D0465" w:rsidRPr="002D0465" w:rsidRDefault="002D0465" w:rsidP="002D0465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2D0465" w:rsidRPr="002D0465" w:rsidRDefault="002D0465" w:rsidP="002D046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2D0465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2D0465" w:rsidRPr="002D0465" w:rsidRDefault="002D0465" w:rsidP="002D046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2D0465" w:rsidRPr="002D0465" w:rsidRDefault="002D0465" w:rsidP="002D0465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2D0465" w:rsidRPr="002D0465" w:rsidRDefault="002D0465" w:rsidP="002D04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2D0465" w:rsidRPr="002D0465" w:rsidRDefault="002D0465" w:rsidP="002D0465">
      <w:pPr>
        <w:shd w:val="clear" w:color="auto" w:fill="FFFFFF"/>
        <w:spacing w:after="0"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2D0465" w:rsidRPr="002D0465" w:rsidRDefault="002D0465" w:rsidP="002D0465">
      <w:pPr>
        <w:tabs>
          <w:tab w:val="left" w:pos="0"/>
        </w:tabs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Получатель:</w:t>
      </w:r>
      <w:r w:rsidRPr="002D0465">
        <w:rPr>
          <w:rStyle w:val="af9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2D0465">
        <w:rPr>
          <w:rStyle w:val="af9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2D0465">
        <w:rPr>
          <w:rStyle w:val="af9"/>
          <w:rFonts w:ascii="Times New Roman" w:hAnsi="Times New Roman" w:cs="Times New Roman"/>
          <w:sz w:val="24"/>
          <w:szCs w:val="24"/>
        </w:rPr>
        <w:t>»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2D0465">
        <w:rPr>
          <w:rStyle w:val="af9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2D0465">
        <w:rPr>
          <w:rStyle w:val="af9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2D0465" w:rsidRPr="002D0465" w:rsidRDefault="002D0465" w:rsidP="002D0465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sz w:val="24"/>
          <w:szCs w:val="24"/>
        </w:rPr>
      </w:pPr>
      <w:r w:rsidRPr="002D0465">
        <w:rPr>
          <w:rStyle w:val="af9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В случае </w:t>
      </w:r>
      <w:proofErr w:type="spellStart"/>
      <w:r w:rsidRPr="002D0465">
        <w:rPr>
          <w:rFonts w:ascii="Times New Roman" w:hAnsi="Times New Roman" w:cs="Times New Roman"/>
          <w:b/>
          <w:bCs/>
          <w:sz w:val="24"/>
          <w:szCs w:val="24"/>
        </w:rPr>
        <w:t>непоступления</w:t>
      </w:r>
      <w:proofErr w:type="spellEnd"/>
      <w:r w:rsidRPr="002D0465">
        <w:rPr>
          <w:rFonts w:ascii="Times New Roman" w:hAnsi="Times New Roman" w:cs="Times New Roman"/>
          <w:b/>
          <w:bCs/>
          <w:sz w:val="24"/>
          <w:szCs w:val="24"/>
        </w:rPr>
        <w:t xml:space="preserve"> задатка на вышеуказанный счет в установленный срок, задаток не будет считаться зачисленным</w:t>
      </w:r>
      <w:r w:rsidRPr="002D0465">
        <w:rPr>
          <w:rFonts w:ascii="Times New Roman" w:hAnsi="Times New Roman" w:cs="Times New Roman"/>
          <w:bCs/>
          <w:sz w:val="24"/>
          <w:szCs w:val="24"/>
        </w:rPr>
        <w:t xml:space="preserve">, что будет являться основанием для </w:t>
      </w:r>
      <w:proofErr w:type="spellStart"/>
      <w:r w:rsidRPr="002D0465">
        <w:rPr>
          <w:rFonts w:ascii="Times New Roman" w:hAnsi="Times New Roman" w:cs="Times New Roman"/>
          <w:bCs/>
          <w:sz w:val="24"/>
          <w:szCs w:val="24"/>
        </w:rPr>
        <w:t>недопуска</w:t>
      </w:r>
      <w:proofErr w:type="spellEnd"/>
      <w:r w:rsidRPr="002D0465">
        <w:rPr>
          <w:rFonts w:ascii="Times New Roman" w:hAnsi="Times New Roman" w:cs="Times New Roman"/>
          <w:bCs/>
          <w:sz w:val="24"/>
          <w:szCs w:val="24"/>
        </w:rPr>
        <w:t xml:space="preserve"> заявителя к участию в аукционе.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2D0465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</w:t>
      </w:r>
      <w:r w:rsidRPr="002D0465">
        <w:rPr>
          <w:rFonts w:ascii="Times New Roman" w:hAnsi="Times New Roman" w:cs="Times New Roman"/>
          <w:sz w:val="24"/>
          <w:szCs w:val="24"/>
        </w:rPr>
        <w:t xml:space="preserve">; </w:t>
      </w:r>
      <w:r w:rsidRPr="002D0465">
        <w:rPr>
          <w:rFonts w:ascii="Times New Roman" w:hAnsi="Times New Roman" w:cs="Times New Roman"/>
          <w:sz w:val="24"/>
          <w:szCs w:val="24"/>
        </w:rPr>
        <w:t>в случае, если заявитель не допущен к участию в аукционе, – в течение трех рабочих дней со дня оформления протокола рассмотрения заявок на участие в аукционе;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2D04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D0465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2D0465" w:rsidRPr="002D0465" w:rsidRDefault="002D0465" w:rsidP="002D04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sz w:val="24"/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</w:p>
    <w:p w:rsidR="002D0465" w:rsidRPr="002D0465" w:rsidRDefault="002D0465" w:rsidP="002D0465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Cs/>
          <w:sz w:val="24"/>
          <w:szCs w:val="24"/>
        </w:rPr>
        <w:tab/>
      </w:r>
      <w:r w:rsidRPr="002D0465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2D0465" w:rsidRPr="002D0465" w:rsidRDefault="002D0465" w:rsidP="002D046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2D0465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Порядок определения победителя аукциона:</w:t>
      </w:r>
      <w:r w:rsidRPr="002D0465">
        <w:rPr>
          <w:rFonts w:ascii="Times New Roman" w:hAnsi="Times New Roman" w:cs="Times New Roman"/>
          <w:sz w:val="24"/>
          <w:szCs w:val="24"/>
        </w:rPr>
        <w:t xml:space="preserve"> 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или договора аренды земельного участка победителем аукциона.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В случае</w:t>
      </w:r>
      <w:proofErr w:type="gramStart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</w:t>
      </w:r>
      <w:proofErr w:type="gramEnd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Протокол проведения электронного аукциона подписывается усиленной квалифицированной </w:t>
      </w:r>
      <w:hyperlink r:id="rId73" w:anchor="/document/12184522/entry/21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 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электронного аукциона после его 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lastRenderedPageBreak/>
        <w:t>размещения на электронной площадке в автоматическом режиме направляется оператором электронной площадки для размещения на </w:t>
      </w:r>
      <w:hyperlink r:id="rId74" w:tgtFrame="_blank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официальном сайте</w:t>
        </w:r>
      </w:hyperlink>
      <w:r w:rsidRPr="002D0465">
        <w:rPr>
          <w:rFonts w:ascii="Times New Roman" w:hAnsi="Times New Roman" w:cs="Times New Roman"/>
          <w:sz w:val="24"/>
          <w:szCs w:val="24"/>
        </w:rPr>
        <w:t>.</w:t>
      </w:r>
    </w:p>
    <w:p w:rsidR="002D0465" w:rsidRPr="002D0465" w:rsidRDefault="002D0465" w:rsidP="002D0465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465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2D0465" w:rsidRPr="002D0465" w:rsidRDefault="002D0465" w:rsidP="002D0465">
      <w:pPr>
        <w:pStyle w:val="ConsPlusNormal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По результатам проведения электронного аукциона не допускается заключение договора купли-продажи земельного участка, находящегося в государственной или муниципальной собственности, либо договора аренды такого участка </w:t>
      </w:r>
      <w:proofErr w:type="gramStart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ранее</w:t>
      </w:r>
      <w:proofErr w:type="gramEnd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proofErr w:type="gramStart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Уполномоченный орган обязан в течение пяти дней со дня истечения срока, предусмотренного </w:t>
      </w:r>
      <w:hyperlink r:id="rId75" w:anchor="/document/12124624/entry/391311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пунктом 11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статьи 39.13 Земельного Кодекса РФ, направить победителю электронного аукциона или иным лицам, с которыми в соответствии с </w:t>
      </w:r>
      <w:hyperlink r:id="rId76" w:anchor="/document/12124624/entry/391213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пунктами 13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77" w:anchor="/document/12124624/entry/391214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14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78" w:anchor="/document/12124624/entry/391220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20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и </w:t>
      </w:r>
      <w:hyperlink r:id="rId79" w:anchor="/document/12124624/entry/391225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25 статьи 39.12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настоящего Кодекса заключается договор купли-продажи земельного участка, находящегося в государственной или муниципальной собственности, либо договор аренды такого участка, подписанный проект договора</w:t>
      </w:r>
      <w:proofErr w:type="gramEnd"/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купли-продажи земельного участка, находящегося в государственной или муниципальной собственности, либо подписанный проект договора аренды такого участка.</w:t>
      </w:r>
    </w:p>
    <w:p w:rsidR="002D0465" w:rsidRPr="002D0465" w:rsidRDefault="002D0465" w:rsidP="002D0465">
      <w:pPr>
        <w:pStyle w:val="ConsPlusNormal"/>
        <w:ind w:firstLine="851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  <w:u w:val="single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 результатам проведения электронного аукциона договор купли-продажи земельного участка, находящегося в государственной или муниципальной собственности, либо договор аренды такого участка заключается в электронной форме и подписывается усиленной квалифицированной </w:t>
      </w:r>
      <w:hyperlink r:id="rId80" w:anchor="/document/12184522/entry/21" w:history="1">
        <w:r w:rsidRPr="002D0465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сторон такого договора.</w:t>
      </w:r>
    </w:p>
    <w:p w:rsidR="002D0465" w:rsidRPr="002D0465" w:rsidRDefault="002D0465" w:rsidP="002D0465">
      <w:pPr>
        <w:pStyle w:val="ConsPlusNormal"/>
        <w:ind w:firstLine="851"/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  <w:t>Дата размещения Извещения о возможном предоставлении земельного участка для ведения личного подсобного хозяйства в соответствии с подпунктом 1 пункта 1 статьи 39.18 Земельного кодекса Российской Федерации:</w:t>
      </w:r>
    </w:p>
    <w:p w:rsidR="002D0465" w:rsidRPr="002D0465" w:rsidRDefault="002D0465" w:rsidP="002D0465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Российской Федерации в информационно-телекоммуникационной сети «Интернет» для размещения информации о проведении торгов (</w:t>
      </w:r>
      <w:hyperlink r:id="rId81" w:history="1"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2D0465" w:rsidRPr="002D0465" w:rsidRDefault="002D0465" w:rsidP="002D0465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администрации города Бердска (</w:t>
      </w:r>
      <w:hyperlink r:id="rId82" w:history="1"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2D046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2D0465" w:rsidRDefault="002D0465" w:rsidP="002D0465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2D0465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 в печатном издании администрации Морозовского сельсовета «Морозовский Вестник»: 28.05.2025.</w:t>
      </w:r>
    </w:p>
    <w:p w:rsidR="002D0465" w:rsidRDefault="002D0465" w:rsidP="002D0465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2D0465" w:rsidRDefault="002D0465" w:rsidP="002D0465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72F"/>
          <w:sz w:val="24"/>
          <w:szCs w:val="24"/>
          <w:shd w:val="clear" w:color="auto" w:fill="FFFFFF"/>
        </w:rPr>
        <w:drawing>
          <wp:inline distT="0" distB="0" distL="0" distR="0">
            <wp:extent cx="6840855" cy="37058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773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65" w:rsidRPr="002D0465" w:rsidRDefault="002D0465" w:rsidP="002D0465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_________________________________________________________________________________________</w:t>
      </w:r>
    </w:p>
    <w:p w:rsidR="002D0465" w:rsidRPr="00BF36D8" w:rsidRDefault="002D0465" w:rsidP="002D0465">
      <w:pPr>
        <w:pStyle w:val="af5"/>
        <w:rPr>
          <w:b/>
          <w:sz w:val="24"/>
          <w:szCs w:val="24"/>
          <w:u w:val="single"/>
        </w:rPr>
      </w:pPr>
      <w:r w:rsidRPr="00BF36D8">
        <w:rPr>
          <w:b/>
          <w:sz w:val="24"/>
          <w:szCs w:val="24"/>
        </w:rPr>
        <w:lastRenderedPageBreak/>
        <w:t>Извещение о проведен</w:t>
      </w:r>
      <w:proofErr w:type="gramStart"/>
      <w:r w:rsidRPr="00BF36D8">
        <w:rPr>
          <w:b/>
          <w:sz w:val="24"/>
          <w:szCs w:val="24"/>
        </w:rPr>
        <w:t>ии ау</w:t>
      </w:r>
      <w:proofErr w:type="gramEnd"/>
      <w:r w:rsidRPr="00BF36D8">
        <w:rPr>
          <w:b/>
          <w:sz w:val="24"/>
          <w:szCs w:val="24"/>
        </w:rPr>
        <w:t xml:space="preserve">кциона </w:t>
      </w:r>
      <w:r>
        <w:rPr>
          <w:b/>
          <w:sz w:val="24"/>
          <w:szCs w:val="24"/>
        </w:rPr>
        <w:t xml:space="preserve">на право заключения договора купли-продажи земельного участка </w:t>
      </w:r>
    </w:p>
    <w:p w:rsidR="002D0465" w:rsidRPr="00D12202" w:rsidRDefault="002D0465" w:rsidP="002D0465">
      <w:pPr>
        <w:pStyle w:val="af5"/>
        <w:rPr>
          <w:sz w:val="24"/>
          <w:szCs w:val="24"/>
        </w:rPr>
      </w:pPr>
    </w:p>
    <w:p w:rsidR="002D0465" w:rsidRPr="00E027BF" w:rsidRDefault="002D0465" w:rsidP="00E027BF">
      <w:pPr>
        <w:pStyle w:val="af5"/>
        <w:ind w:firstLine="720"/>
        <w:jc w:val="both"/>
        <w:rPr>
          <w:sz w:val="24"/>
          <w:szCs w:val="24"/>
        </w:rPr>
      </w:pPr>
      <w:r w:rsidRPr="00E027BF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2D0465" w:rsidRPr="00E027BF" w:rsidRDefault="002D0465" w:rsidP="00E02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E027BF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2D0465" w:rsidRPr="00E027BF" w:rsidRDefault="002D0465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E027BF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2D0465" w:rsidRPr="00E027BF" w:rsidRDefault="002D0465" w:rsidP="00E027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E027BF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027BF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027B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 , телефон </w:t>
      </w:r>
      <w:r w:rsidRPr="00E027BF">
        <w:rPr>
          <w:rFonts w:ascii="Times New Roman" w:hAnsi="Times New Roman" w:cs="Times New Roman"/>
          <w:color w:val="000000"/>
          <w:sz w:val="24"/>
          <w:szCs w:val="24"/>
        </w:rPr>
        <w:t xml:space="preserve">8-383-43-73-134. </w:t>
      </w:r>
    </w:p>
    <w:p w:rsidR="002D0465" w:rsidRPr="00E027BF" w:rsidRDefault="002D0465" w:rsidP="00E027BF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26.05.2025г. №115.</w:t>
      </w:r>
    </w:p>
    <w:p w:rsidR="002D0465" w:rsidRPr="00E027BF" w:rsidRDefault="002D0465" w:rsidP="00E027BF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E027BF">
        <w:rPr>
          <w:rFonts w:ascii="Times New Roman" w:hAnsi="Times New Roman" w:cs="Times New Roman"/>
          <w:sz w:val="24"/>
          <w:szCs w:val="24"/>
        </w:rPr>
        <w:t xml:space="preserve"> 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84" w:history="1">
        <w:r w:rsidRPr="00E027BF">
          <w:rPr>
            <w:rStyle w:val="aa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E027BF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85" w:history="1">
        <w:r w:rsidRPr="00E027BF">
          <w:rPr>
            <w:rStyle w:val="aa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E027BF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2D0465" w:rsidRPr="00E027BF" w:rsidRDefault="002D0465" w:rsidP="00E027BF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2D0465" w:rsidRPr="00E027BF" w:rsidRDefault="002D0465" w:rsidP="00E027BF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E027BF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2D0465" w:rsidRPr="00E027BF" w:rsidRDefault="002D0465" w:rsidP="00E027B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Оператор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2D0465" w:rsidRPr="00E027BF" w:rsidRDefault="002D0465" w:rsidP="00E027BF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E027BF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2D0465" w:rsidRPr="00E027BF" w:rsidRDefault="002D0465" w:rsidP="00E027BF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2D0465" w:rsidRPr="00E027BF" w:rsidRDefault="002D0465" w:rsidP="00E027BF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ab/>
      </w:r>
      <w:r w:rsidRPr="00E027BF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E027BF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E027BF">
        <w:rPr>
          <w:rFonts w:ascii="Times New Roman" w:hAnsi="Times New Roman" w:cs="Times New Roman"/>
          <w:b/>
          <w:sz w:val="24"/>
          <w:szCs w:val="24"/>
        </w:rPr>
        <w:t>кциона</w:t>
      </w:r>
      <w:r w:rsidRPr="00E027BF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86" w:history="1">
        <w:r w:rsidRPr="00E027BF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E027BF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87" w:history="1">
        <w:r w:rsidRPr="00E027BF">
          <w:rPr>
            <w:rStyle w:val="aa"/>
            <w:rFonts w:ascii="Times New Roman" w:hAnsi="Times New Roman" w:cs="Times New Roman"/>
            <w:sz w:val="24"/>
            <w:szCs w:val="24"/>
          </w:rPr>
          <w:t>www.</w:t>
        </w:r>
        <w:r w:rsidRPr="00E027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E027BF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E027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E027BF">
          <w:rPr>
            <w:rStyle w:val="aa"/>
            <w:rFonts w:ascii="Times New Roman" w:hAnsi="Times New Roman" w:cs="Times New Roman"/>
            <w:sz w:val="24"/>
            <w:szCs w:val="24"/>
          </w:rPr>
          <w:t>.r</w:t>
        </w:r>
        <w:r w:rsidRPr="00E027BF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E027BF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2D0465" w:rsidRPr="00E027BF" w:rsidRDefault="002D0465" w:rsidP="00E027BF">
      <w:pPr>
        <w:pStyle w:val="ad"/>
        <w:ind w:firstLine="720"/>
        <w:rPr>
          <w:b/>
          <w:sz w:val="24"/>
          <w:szCs w:val="24"/>
        </w:rPr>
      </w:pPr>
      <w:r w:rsidRPr="00E027BF">
        <w:rPr>
          <w:b/>
          <w:sz w:val="24"/>
          <w:szCs w:val="24"/>
        </w:rPr>
        <w:t>Предмет аукциона:</w:t>
      </w:r>
    </w:p>
    <w:p w:rsidR="002D0465" w:rsidRPr="00E027BF" w:rsidRDefault="002D0465" w:rsidP="00E027BF">
      <w:pPr>
        <w:pStyle w:val="ad"/>
        <w:ind w:firstLine="720"/>
        <w:rPr>
          <w:b/>
          <w:sz w:val="24"/>
          <w:szCs w:val="24"/>
        </w:rPr>
      </w:pPr>
    </w:p>
    <w:p w:rsidR="002D0465" w:rsidRPr="00E027BF" w:rsidRDefault="002D0465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lastRenderedPageBreak/>
        <w:t xml:space="preserve">лот №1 - кадастровый номер 54:07:057401:7730 площадью 1224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 (приусадебный земельный участок), местоположение: Новосибирская область, р-н Искитимский,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>, начальная цена 1 566 700 рублей 00 коп., «шаг аукциона» (3%) 47 001 рублей 00 коп., размер задатка (20%) 313 340 рублей 00 коп.;</w:t>
      </w:r>
    </w:p>
    <w:p w:rsidR="002D0465" w:rsidRPr="00E027BF" w:rsidRDefault="002D0465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E027BF">
        <w:rPr>
          <w:rFonts w:ascii="Times New Roman" w:hAnsi="Times New Roman" w:cs="Times New Roman"/>
          <w:sz w:val="24"/>
          <w:szCs w:val="24"/>
        </w:rPr>
        <w:t xml:space="preserve"> </w:t>
      </w:r>
      <w:r w:rsidRPr="00E027BF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E027BF">
        <w:rPr>
          <w:rFonts w:ascii="Times New Roman" w:hAnsi="Times New Roman" w:cs="Times New Roman"/>
          <w:sz w:val="24"/>
          <w:szCs w:val="24"/>
        </w:rPr>
        <w:t xml:space="preserve"> 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88" w:history="1">
        <w:r w:rsidRPr="00E027BF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E027BF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E027BF">
        <w:rPr>
          <w:rFonts w:ascii="Times New Roman" w:hAnsi="Times New Roman" w:cs="Times New Roman"/>
          <w:bCs/>
          <w:sz w:val="24"/>
          <w:szCs w:val="24"/>
        </w:rPr>
        <w:t>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89" w:history="1">
        <w:r w:rsidRPr="00E027BF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E027B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5 000 рублей, без учета НДС.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 тарифа – 1% от начальной цены имущества и не более 2 000 рублей, в том числе НДС 20%, при проведен</w:t>
      </w:r>
      <w:proofErr w:type="gramStart"/>
      <w:r w:rsidRPr="00E027BF">
        <w:rPr>
          <w:rFonts w:ascii="Times New Roman" w:hAnsi="Times New Roman" w:cs="Times New Roman"/>
          <w:sz w:val="24"/>
          <w:szCs w:val="24"/>
          <w:shd w:val="clear" w:color="auto" w:fill="FFFFFF"/>
        </w:rPr>
        <w:t>ии Ау</w:t>
      </w:r>
      <w:proofErr w:type="gramEnd"/>
      <w:r w:rsidRPr="00E027BF">
        <w:rPr>
          <w:rFonts w:ascii="Times New Roman" w:hAnsi="Times New Roman" w:cs="Times New Roman"/>
          <w:sz w:val="24"/>
          <w:szCs w:val="24"/>
          <w:shd w:val="clear" w:color="auto" w:fill="FFFFFF"/>
        </w:rPr>
        <w:t>кциона в случае, предусмотренном п. 7 ст. 39.18 Земельного кодекса Российской Федерации, по результатам которого договор заключается с гражданином</w:t>
      </w:r>
      <w:r w:rsidRPr="00E027BF">
        <w:rPr>
          <w:rFonts w:ascii="Times New Roman" w:hAnsi="Times New Roman" w:cs="Times New Roman"/>
          <w:sz w:val="24"/>
          <w:szCs w:val="24"/>
        </w:rPr>
        <w:t>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2D0465" w:rsidRPr="00E027BF" w:rsidRDefault="002D0465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7BF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</w:t>
      </w:r>
      <w:r w:rsidRPr="00E027BF">
        <w:rPr>
          <w:rFonts w:ascii="Times New Roman" w:hAnsi="Times New Roman" w:cs="Times New Roman"/>
          <w:sz w:val="24"/>
          <w:szCs w:val="24"/>
        </w:rPr>
        <w:t xml:space="preserve"> </w:t>
      </w:r>
      <w:r w:rsidRPr="00E027BF">
        <w:rPr>
          <w:rFonts w:ascii="Times New Roman" w:hAnsi="Times New Roman" w:cs="Times New Roman"/>
          <w:sz w:val="24"/>
          <w:szCs w:val="24"/>
        </w:rPr>
        <w:t>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2D0465" w:rsidRPr="00E027BF" w:rsidRDefault="002D0465" w:rsidP="00E027BF">
      <w:pPr>
        <w:pStyle w:val="ad"/>
        <w:ind w:firstLine="540"/>
        <w:rPr>
          <w:sz w:val="24"/>
          <w:szCs w:val="24"/>
        </w:rPr>
      </w:pPr>
      <w:r w:rsidRPr="00E027BF">
        <w:rPr>
          <w:b/>
          <w:sz w:val="24"/>
          <w:szCs w:val="24"/>
        </w:rPr>
        <w:t>Параметры</w:t>
      </w:r>
      <w:r w:rsidRPr="00E027BF">
        <w:rPr>
          <w:sz w:val="24"/>
          <w:szCs w:val="24"/>
        </w:rPr>
        <w:t xml:space="preserve"> </w:t>
      </w:r>
      <w:r w:rsidRPr="00E027BF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2D0465" w:rsidRPr="00E027BF" w:rsidTr="0081588E">
        <w:trPr>
          <w:tblHeader/>
        </w:trPr>
        <w:tc>
          <w:tcPr>
            <w:tcW w:w="2835" w:type="dxa"/>
            <w:vMerge w:val="restart"/>
          </w:tcPr>
          <w:p w:rsidR="002D0465" w:rsidRPr="00E027BF" w:rsidRDefault="002D0465" w:rsidP="00E027BF">
            <w:pPr>
              <w:pStyle w:val="110"/>
              <w:jc w:val="both"/>
              <w:rPr>
                <w:sz w:val="24"/>
              </w:rPr>
            </w:pPr>
            <w:r w:rsidRPr="00E027BF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2D0465" w:rsidRPr="00E027BF" w:rsidRDefault="002D0465" w:rsidP="00E027BF">
            <w:pPr>
              <w:pStyle w:val="110"/>
              <w:jc w:val="both"/>
              <w:rPr>
                <w:sz w:val="24"/>
              </w:rPr>
            </w:pPr>
            <w:r w:rsidRPr="00E027BF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E027BF">
              <w:rPr>
                <w:sz w:val="24"/>
              </w:rPr>
              <w:t>и</w:t>
            </w:r>
            <w:r w:rsidRPr="00E027BF">
              <w:rPr>
                <w:sz w:val="24"/>
              </w:rPr>
              <w:t>тельства</w:t>
            </w:r>
          </w:p>
        </w:tc>
      </w:tr>
      <w:tr w:rsidR="002D0465" w:rsidRPr="00E027BF" w:rsidTr="0081588E">
        <w:trPr>
          <w:tblHeader/>
        </w:trPr>
        <w:tc>
          <w:tcPr>
            <w:tcW w:w="2835" w:type="dxa"/>
            <w:vMerge/>
          </w:tcPr>
          <w:p w:rsidR="002D0465" w:rsidRPr="00E027BF" w:rsidRDefault="002D0465" w:rsidP="00E027BF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S </w:t>
            </w:r>
            <w:proofErr w:type="spellStart"/>
            <w:r w:rsidRPr="00E027BF">
              <w:rPr>
                <w:sz w:val="24"/>
              </w:rPr>
              <w:t>min</w:t>
            </w:r>
            <w:proofErr w:type="spellEnd"/>
            <w:r w:rsidRPr="00E027BF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S </w:t>
            </w:r>
            <w:proofErr w:type="spellStart"/>
            <w:r w:rsidRPr="00E027BF">
              <w:rPr>
                <w:sz w:val="24"/>
              </w:rPr>
              <w:t>max</w:t>
            </w:r>
            <w:proofErr w:type="spellEnd"/>
            <w:r w:rsidRPr="00E027BF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О</w:t>
            </w:r>
            <w:r w:rsidRPr="00E027BF">
              <w:rPr>
                <w:sz w:val="24"/>
              </w:rPr>
              <w:t>т</w:t>
            </w:r>
            <w:r w:rsidRPr="00E027BF">
              <w:rPr>
                <w:sz w:val="24"/>
              </w:rPr>
              <w:t xml:space="preserve">ступ  </w:t>
            </w:r>
            <w:proofErr w:type="spellStart"/>
            <w:r w:rsidRPr="00E027BF">
              <w:rPr>
                <w:sz w:val="24"/>
              </w:rPr>
              <w:t>min</w:t>
            </w:r>
            <w:proofErr w:type="spellEnd"/>
            <w:r w:rsidRPr="00E027BF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 xml:space="preserve">Этаж </w:t>
            </w:r>
            <w:proofErr w:type="spellStart"/>
            <w:r w:rsidRPr="00E027BF">
              <w:rPr>
                <w:sz w:val="24"/>
              </w:rPr>
              <w:t>min</w:t>
            </w:r>
            <w:proofErr w:type="spellEnd"/>
            <w:r w:rsidRPr="00E027BF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 xml:space="preserve">Этаж </w:t>
            </w:r>
            <w:proofErr w:type="spellStart"/>
            <w:r w:rsidRPr="00E027BF">
              <w:rPr>
                <w:sz w:val="24"/>
              </w:rPr>
              <w:t>max</w:t>
            </w:r>
            <w:proofErr w:type="spellEnd"/>
            <w:r w:rsidRPr="00E027BF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Процент застро</w:t>
            </w:r>
            <w:r w:rsidRPr="00E027BF">
              <w:rPr>
                <w:sz w:val="24"/>
              </w:rPr>
              <w:t>й</w:t>
            </w:r>
            <w:r w:rsidRPr="00E027BF">
              <w:rPr>
                <w:sz w:val="24"/>
              </w:rPr>
              <w:t xml:space="preserve">ки </w:t>
            </w:r>
            <w:proofErr w:type="spellStart"/>
            <w:r w:rsidRPr="00E027BF">
              <w:rPr>
                <w:sz w:val="24"/>
              </w:rPr>
              <w:t>min</w:t>
            </w:r>
            <w:proofErr w:type="spellEnd"/>
            <w:r w:rsidRPr="00E027BF">
              <w:rPr>
                <w:sz w:val="24"/>
              </w:rPr>
              <w:t>, (пр</w:t>
            </w:r>
            <w:r w:rsidRPr="00E027BF">
              <w:rPr>
                <w:sz w:val="24"/>
              </w:rPr>
              <w:t>о</w:t>
            </w:r>
            <w:r w:rsidRPr="00E027BF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Процент застро</w:t>
            </w:r>
            <w:r w:rsidRPr="00E027BF">
              <w:rPr>
                <w:sz w:val="24"/>
              </w:rPr>
              <w:t>й</w:t>
            </w:r>
            <w:r w:rsidRPr="00E027BF">
              <w:rPr>
                <w:sz w:val="24"/>
              </w:rPr>
              <w:t xml:space="preserve">ки </w:t>
            </w:r>
            <w:proofErr w:type="spellStart"/>
            <w:r w:rsidRPr="00E027BF">
              <w:rPr>
                <w:sz w:val="24"/>
              </w:rPr>
              <w:t>max</w:t>
            </w:r>
            <w:proofErr w:type="spellEnd"/>
            <w:r w:rsidRPr="00E027BF">
              <w:rPr>
                <w:sz w:val="24"/>
              </w:rPr>
              <w:t>, (пр</w:t>
            </w:r>
            <w:r w:rsidRPr="00E027BF">
              <w:rPr>
                <w:sz w:val="24"/>
              </w:rPr>
              <w:t>о</w:t>
            </w:r>
            <w:r w:rsidRPr="00E027BF">
              <w:rPr>
                <w:sz w:val="24"/>
              </w:rPr>
              <w:t>цент)</w:t>
            </w:r>
          </w:p>
        </w:tc>
      </w:tr>
      <w:tr w:rsidR="002D0465" w:rsidRPr="00E027BF" w:rsidTr="0081588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E027BF" w:rsidRDefault="002D0465" w:rsidP="00E027B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027BF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E027BF" w:rsidRDefault="002D0465" w:rsidP="00E027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27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29</w:t>
            </w:r>
          </w:p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</w:p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0465" w:rsidRPr="00E027BF" w:rsidRDefault="002D0465" w:rsidP="00E027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2D0465" w:rsidRPr="00E027BF" w:rsidRDefault="002D0465" w:rsidP="00E027B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0465" w:rsidRPr="00E027BF" w:rsidRDefault="002D0465" w:rsidP="00E027BF">
            <w:pPr>
              <w:pStyle w:val="110"/>
              <w:jc w:val="center"/>
              <w:rPr>
                <w:sz w:val="24"/>
              </w:rPr>
            </w:pPr>
            <w:r w:rsidRPr="00E027BF">
              <w:rPr>
                <w:sz w:val="24"/>
              </w:rPr>
              <w:t>2033</w:t>
            </w:r>
          </w:p>
          <w:p w:rsidR="002D0465" w:rsidRPr="00E027BF" w:rsidRDefault="002D0465" w:rsidP="00E027BF">
            <w:pPr>
              <w:pStyle w:val="110"/>
              <w:rPr>
                <w:sz w:val="24"/>
              </w:rPr>
            </w:pPr>
            <w:r w:rsidRPr="00E027BF">
              <w:rPr>
                <w:sz w:val="24"/>
              </w:rPr>
              <w:t xml:space="preserve">       2534</w:t>
            </w:r>
          </w:p>
        </w:tc>
      </w:tr>
    </w:tbl>
    <w:p w:rsidR="002D0465" w:rsidRPr="00E027BF" w:rsidRDefault="002D0465" w:rsidP="00E027BF">
      <w:pPr>
        <w:pStyle w:val="afa"/>
        <w:rPr>
          <w:sz w:val="24"/>
          <w:szCs w:val="24"/>
        </w:rPr>
      </w:pPr>
    </w:p>
    <w:p w:rsidR="002D0465" w:rsidRPr="00E027BF" w:rsidRDefault="002D0465" w:rsidP="00E027BF">
      <w:pPr>
        <w:pStyle w:val="afa"/>
        <w:rPr>
          <w:sz w:val="24"/>
          <w:szCs w:val="24"/>
        </w:rPr>
      </w:pPr>
      <w:r w:rsidRPr="00E027BF">
        <w:rPr>
          <w:rStyle w:val="afc"/>
          <w:sz w:val="24"/>
          <w:szCs w:val="24"/>
        </w:rPr>
        <w:t>29</w:t>
      </w:r>
      <w:r w:rsidRPr="00E027BF">
        <w:rPr>
          <w:sz w:val="24"/>
          <w:szCs w:val="24"/>
        </w:rPr>
        <w:t xml:space="preserve"> Применяется для хозяйственных построек, бань и гаражей, не требующих получения разрешения на строительство.</w:t>
      </w:r>
    </w:p>
    <w:p w:rsidR="002D0465" w:rsidRPr="00E027BF" w:rsidRDefault="002D0465" w:rsidP="00E027BF">
      <w:pPr>
        <w:pStyle w:val="afa"/>
        <w:rPr>
          <w:sz w:val="24"/>
          <w:szCs w:val="24"/>
        </w:rPr>
      </w:pPr>
      <w:r w:rsidRPr="00E027BF">
        <w:rPr>
          <w:rStyle w:val="afc"/>
          <w:sz w:val="24"/>
          <w:szCs w:val="24"/>
        </w:rPr>
        <w:t>30</w:t>
      </w:r>
      <w:r w:rsidRPr="00E027BF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2D0465" w:rsidRPr="00E027BF" w:rsidRDefault="002D0465" w:rsidP="00E027BF">
      <w:pPr>
        <w:pStyle w:val="afa"/>
        <w:rPr>
          <w:sz w:val="24"/>
          <w:szCs w:val="24"/>
        </w:rPr>
      </w:pPr>
      <w:r w:rsidRPr="00E027BF">
        <w:rPr>
          <w:rStyle w:val="afc"/>
          <w:sz w:val="24"/>
          <w:szCs w:val="24"/>
        </w:rPr>
        <w:t>31</w:t>
      </w:r>
      <w:r w:rsidRPr="00E027BF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2D0465" w:rsidRPr="00E027BF" w:rsidRDefault="002D0465" w:rsidP="00E027BF">
      <w:pPr>
        <w:pStyle w:val="afa"/>
        <w:rPr>
          <w:sz w:val="24"/>
          <w:szCs w:val="24"/>
        </w:rPr>
      </w:pPr>
      <w:r w:rsidRPr="00E027BF">
        <w:rPr>
          <w:rStyle w:val="afc"/>
          <w:sz w:val="24"/>
          <w:szCs w:val="24"/>
        </w:rPr>
        <w:t>32</w:t>
      </w:r>
      <w:r w:rsidRPr="00E027BF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2D0465" w:rsidRPr="00E027BF" w:rsidRDefault="002D0465" w:rsidP="00E027BF">
      <w:pPr>
        <w:pStyle w:val="afa"/>
        <w:rPr>
          <w:sz w:val="24"/>
          <w:szCs w:val="24"/>
        </w:rPr>
      </w:pPr>
      <w:r w:rsidRPr="00E027BF">
        <w:rPr>
          <w:rStyle w:val="afc"/>
          <w:sz w:val="24"/>
          <w:szCs w:val="24"/>
        </w:rPr>
        <w:t>33</w:t>
      </w:r>
      <w:r w:rsidRPr="00E027BF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2D0465" w:rsidRPr="00E027BF" w:rsidRDefault="002D0465" w:rsidP="00E027BF">
      <w:pPr>
        <w:pStyle w:val="afa"/>
        <w:rPr>
          <w:sz w:val="24"/>
          <w:szCs w:val="24"/>
        </w:rPr>
      </w:pPr>
      <w:r w:rsidRPr="00E027BF">
        <w:rPr>
          <w:rStyle w:val="afc"/>
          <w:sz w:val="24"/>
          <w:szCs w:val="24"/>
        </w:rPr>
        <w:t>34</w:t>
      </w:r>
      <w:r w:rsidRPr="00E027BF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2D0465" w:rsidRPr="00E027BF" w:rsidRDefault="002D0465" w:rsidP="00E027BF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0465" w:rsidRDefault="002D0465" w:rsidP="00E027BF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Технические условия на присоединение к сетям водоснабжения: ответ №29 от 10.02.2025г., предоставленный «МУП ИР Восточное»</w:t>
      </w:r>
    </w:p>
    <w:p w:rsidR="00E027BF" w:rsidRPr="00E027BF" w:rsidRDefault="00E027BF" w:rsidP="00E027BF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15189" cy="306217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527" cy="30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65" w:rsidRPr="00E027BF" w:rsidRDefault="002D0465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Сети водоснабжения – возможность подключения отсутствует.</w:t>
      </w:r>
    </w:p>
    <w:p w:rsidR="002D0465" w:rsidRPr="00E027BF" w:rsidRDefault="002D0465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2D0465" w:rsidRPr="00E027BF" w:rsidRDefault="002D0465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2D0465" w:rsidRPr="00E027BF" w:rsidRDefault="002D0465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2D0465" w:rsidRPr="00E027BF" w:rsidRDefault="002D0465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Связь – подключение возможно. </w:t>
      </w:r>
    </w:p>
    <w:p w:rsidR="002D0465" w:rsidRPr="00E027BF" w:rsidRDefault="002D0465" w:rsidP="00E027BF">
      <w:pPr>
        <w:pStyle w:val="ad"/>
        <w:rPr>
          <w:b/>
          <w:bCs/>
          <w:sz w:val="24"/>
          <w:szCs w:val="24"/>
        </w:rPr>
      </w:pPr>
      <w:r w:rsidRPr="00E027BF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2D0465" w:rsidRPr="00E027BF" w:rsidRDefault="002D0465" w:rsidP="00E027BF">
      <w:pPr>
        <w:shd w:val="clear" w:color="auto" w:fill="FFFFFF"/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2D0465" w:rsidRPr="00E027BF" w:rsidRDefault="002D0465" w:rsidP="00E027BF">
      <w:pPr>
        <w:shd w:val="clear" w:color="auto" w:fill="FFFFFF"/>
        <w:spacing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E027BF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2D0465" w:rsidRPr="00E027BF" w:rsidRDefault="002D0465" w:rsidP="00E027BF">
      <w:pPr>
        <w:keepNext/>
        <w:shd w:val="clear" w:color="auto" w:fill="FFFFFF"/>
        <w:tabs>
          <w:tab w:val="left" w:pos="993"/>
        </w:tabs>
        <w:spacing w:after="0"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Порядок, адрес, дата и время начала и окончания приема заявок на участие в аукционе: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E027BF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Дата и время начала приема заявок 29 мая 2025 года в 10-00 по местному времени. Прием заявок осуществляется круглосуточно.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Дата и время окончания приема заявок 07 июня 2025 года до 10-00 по местному времени.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Дата, время и место определения участников аукциона: </w:t>
      </w:r>
      <w:r w:rsidRPr="00E027BF">
        <w:rPr>
          <w:rFonts w:ascii="Times New Roman" w:hAnsi="Times New Roman" w:cs="Times New Roman"/>
          <w:bCs/>
          <w:sz w:val="24"/>
          <w:szCs w:val="24"/>
        </w:rPr>
        <w:t>09</w:t>
      </w: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27BF">
        <w:rPr>
          <w:rFonts w:ascii="Times New Roman" w:hAnsi="Times New Roman" w:cs="Times New Roman"/>
          <w:sz w:val="24"/>
          <w:szCs w:val="24"/>
        </w:rPr>
        <w:t xml:space="preserve">июня 2025 года в 11:00 по адресу: 633218, Новосибирская область, Искитимский район,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>, 1-2.</w:t>
      </w:r>
    </w:p>
    <w:p w:rsidR="002D0465" w:rsidRPr="00E027BF" w:rsidRDefault="002D0465" w:rsidP="00E027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2D0465" w:rsidRPr="00E027BF" w:rsidRDefault="002D0465" w:rsidP="00E027BF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E027BF">
        <w:rPr>
          <w:rFonts w:ascii="Times New Roman" w:hAnsi="Times New Roman" w:cs="Times New Roman"/>
          <w:b/>
          <w:bCs/>
          <w:sz w:val="24"/>
          <w:szCs w:val="24"/>
        </w:rPr>
        <w:t>11 июня 2025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 года в 11:00 по местному времени - электронная площадка </w:t>
      </w:r>
      <w:r w:rsidRPr="00E027BF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0465" w:rsidRPr="00E027BF" w:rsidRDefault="002D0465" w:rsidP="00E027BF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</w:t>
      </w:r>
      <w:r w:rsidRPr="00E027BF">
        <w:rPr>
          <w:rFonts w:ascii="Times New Roman" w:hAnsi="Times New Roman" w:cs="Times New Roman"/>
          <w:b/>
          <w:bCs/>
          <w:sz w:val="24"/>
          <w:szCs w:val="24"/>
        </w:rPr>
        <w:t>16 июня 2025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 года по адресу: 633218, Новосибирская область, Искитимский район, </w:t>
      </w:r>
      <w:proofErr w:type="spellStart"/>
      <w:r w:rsidRPr="00E027BF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E027BF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E027BF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E027B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027BF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E027BF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2D0465" w:rsidRPr="00E027BF" w:rsidRDefault="002D0465" w:rsidP="00E027BF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2D0465" w:rsidRPr="00E027BF" w:rsidRDefault="002D0465" w:rsidP="00E027BF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E027BF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E027BF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2D0465" w:rsidRPr="00E027BF" w:rsidRDefault="002D0465" w:rsidP="00E027BF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2D0465" w:rsidRPr="00E027BF" w:rsidRDefault="002D0465" w:rsidP="00E027BF">
      <w:pPr>
        <w:numPr>
          <w:ilvl w:val="0"/>
          <w:numId w:val="1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2D0465" w:rsidRPr="00E027BF" w:rsidRDefault="002D0465" w:rsidP="00E027BF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2D0465" w:rsidRPr="00E027BF" w:rsidRDefault="002D0465" w:rsidP="00E027BF">
      <w:pPr>
        <w:shd w:val="clear" w:color="auto" w:fill="FFFFFF"/>
        <w:spacing w:after="0"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2D0465" w:rsidRPr="00E027BF" w:rsidRDefault="002D0465" w:rsidP="00E027BF">
      <w:pPr>
        <w:tabs>
          <w:tab w:val="left" w:pos="0"/>
        </w:tabs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>Получатель:</w:t>
      </w:r>
      <w:r w:rsidRPr="00E027BF">
        <w:rPr>
          <w:rStyle w:val="af9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E027BF">
        <w:rPr>
          <w:rStyle w:val="af9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E027BF">
        <w:rPr>
          <w:rStyle w:val="af9"/>
          <w:rFonts w:ascii="Times New Roman" w:hAnsi="Times New Roman" w:cs="Times New Roman"/>
          <w:sz w:val="24"/>
          <w:szCs w:val="24"/>
        </w:rPr>
        <w:t>»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b w:val="0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E027BF">
        <w:rPr>
          <w:rStyle w:val="af9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E027BF">
        <w:rPr>
          <w:rStyle w:val="af9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2D0465" w:rsidRPr="00E027BF" w:rsidRDefault="002D0465" w:rsidP="00E027BF">
      <w:pPr>
        <w:spacing w:after="0" w:line="240" w:lineRule="auto"/>
        <w:ind w:firstLine="709"/>
        <w:jc w:val="both"/>
        <w:rPr>
          <w:rStyle w:val="af9"/>
          <w:rFonts w:ascii="Times New Roman" w:hAnsi="Times New Roman" w:cs="Times New Roman"/>
          <w:sz w:val="24"/>
          <w:szCs w:val="24"/>
        </w:rPr>
      </w:pPr>
      <w:r w:rsidRPr="00E027BF">
        <w:rPr>
          <w:rStyle w:val="af9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2D0465" w:rsidRPr="00E027BF" w:rsidRDefault="002D0465" w:rsidP="00E027BF">
      <w:pPr>
        <w:tabs>
          <w:tab w:val="left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В случае </w:t>
      </w:r>
      <w:proofErr w:type="spellStart"/>
      <w:r w:rsidRPr="00E027BF">
        <w:rPr>
          <w:rFonts w:ascii="Times New Roman" w:hAnsi="Times New Roman" w:cs="Times New Roman"/>
          <w:b/>
          <w:bCs/>
          <w:sz w:val="24"/>
          <w:szCs w:val="24"/>
        </w:rPr>
        <w:t>непоступления</w:t>
      </w:r>
      <w:proofErr w:type="spellEnd"/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задатка на вышеуказанный счет в установленный срок, задаток не будет считаться зачисленным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, что будет являться основанием для </w:t>
      </w:r>
      <w:proofErr w:type="spellStart"/>
      <w:r w:rsidRPr="00E027BF">
        <w:rPr>
          <w:rFonts w:ascii="Times New Roman" w:hAnsi="Times New Roman" w:cs="Times New Roman"/>
          <w:bCs/>
          <w:sz w:val="24"/>
          <w:szCs w:val="24"/>
        </w:rPr>
        <w:t>недопуска</w:t>
      </w:r>
      <w:proofErr w:type="spellEnd"/>
      <w:r w:rsidRPr="00E027BF">
        <w:rPr>
          <w:rFonts w:ascii="Times New Roman" w:hAnsi="Times New Roman" w:cs="Times New Roman"/>
          <w:bCs/>
          <w:sz w:val="24"/>
          <w:szCs w:val="24"/>
        </w:rPr>
        <w:t xml:space="preserve"> заявителя к участию в аукционе.</w:t>
      </w:r>
    </w:p>
    <w:p w:rsidR="002D0465" w:rsidRPr="00E027BF" w:rsidRDefault="002D0465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2D0465" w:rsidRPr="00E027BF" w:rsidRDefault="002D0465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2D0465" w:rsidRPr="00E027BF" w:rsidRDefault="002D0465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E027BF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2D0465" w:rsidRPr="00E027BF" w:rsidRDefault="002D0465" w:rsidP="00E027BF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рассмотрения заявок на участие в аукционе;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E027BF" w:rsidRPr="00E027BF" w:rsidRDefault="00E027BF" w:rsidP="00E027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</w:p>
    <w:p w:rsidR="00E027BF" w:rsidRPr="00E027BF" w:rsidRDefault="00E027BF" w:rsidP="00E027BF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ab/>
      </w:r>
      <w:r w:rsidRPr="00E027BF">
        <w:rPr>
          <w:rFonts w:ascii="Times New Roman" w:hAnsi="Times New Roman" w:cs="Times New Roman"/>
          <w:sz w:val="24"/>
          <w:szCs w:val="24"/>
        </w:rPr>
        <w:t>Сумма Задатка засчитывается в счет оплаты за земельный участок.</w:t>
      </w:r>
    </w:p>
    <w:p w:rsidR="00E027BF" w:rsidRPr="00E027BF" w:rsidRDefault="00E027BF" w:rsidP="00E027BF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E027BF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E027BF" w:rsidRPr="00E027BF" w:rsidRDefault="00E027BF" w:rsidP="00E027BF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Порядок определения победителя аукциона:</w:t>
      </w:r>
      <w:r w:rsidRPr="00E027BF">
        <w:rPr>
          <w:rFonts w:ascii="Times New Roman" w:hAnsi="Times New Roman" w:cs="Times New Roman"/>
          <w:sz w:val="24"/>
          <w:szCs w:val="24"/>
        </w:rPr>
        <w:t xml:space="preserve"> </w:t>
      </w: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E027BF" w:rsidRPr="00E027BF" w:rsidRDefault="00E027BF" w:rsidP="00E027BF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нем,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подписания договора купли-продажи или договора аренды земельного участка победителем аукциона.</w:t>
      </w:r>
    </w:p>
    <w:p w:rsidR="00E027BF" w:rsidRPr="00E027BF" w:rsidRDefault="00E027BF" w:rsidP="00E027BF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В случае</w:t>
      </w:r>
      <w:proofErr w:type="gramStart"/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</w:t>
      </w:r>
      <w:proofErr w:type="gramEnd"/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E027BF" w:rsidRPr="00E027BF" w:rsidRDefault="00E027BF" w:rsidP="00E027B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Протокол проведения электронного аукциона подписывается усиленной квалифицированной </w:t>
      </w:r>
      <w:hyperlink r:id="rId91" w:anchor="/document/12184522/entry/21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 оператором электронной площадки и размещается им на электронной площадке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</w:t>
      </w: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lastRenderedPageBreak/>
        <w:t>данного протокола на электронной площадке.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 </w:t>
      </w:r>
      <w:hyperlink r:id="rId92" w:tgtFrame="_blank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официальном сайте</w:t>
        </w:r>
      </w:hyperlink>
      <w:r w:rsidRPr="00E027BF">
        <w:rPr>
          <w:rFonts w:ascii="Times New Roman" w:hAnsi="Times New Roman" w:cs="Times New Roman"/>
          <w:sz w:val="24"/>
          <w:szCs w:val="24"/>
        </w:rPr>
        <w:t>.</w:t>
      </w:r>
    </w:p>
    <w:p w:rsidR="00E027BF" w:rsidRPr="00E027BF" w:rsidRDefault="00E027BF" w:rsidP="00E027BF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E027BF" w:rsidRPr="00E027BF" w:rsidRDefault="00E027BF" w:rsidP="00E027BF">
      <w:pPr>
        <w:pStyle w:val="ConsPlusNormal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По результатам проведения электронного аукциона не допускается заключение договора купли-продажи земельного участка, находящегося в государственной или муниципальной собственности, либо договора аренды такого участка </w:t>
      </w:r>
      <w:proofErr w:type="gramStart"/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ранее</w:t>
      </w:r>
      <w:proofErr w:type="gramEnd"/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:rsidR="00E027BF" w:rsidRPr="00E027BF" w:rsidRDefault="00E027BF" w:rsidP="00E027BF">
      <w:pPr>
        <w:pStyle w:val="ConsPlusNormal"/>
        <w:ind w:firstLine="851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proofErr w:type="gramStart"/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Уполномоченный орган обязан в течение пяти дней со дня истечения срока, предусмотренного </w:t>
      </w:r>
      <w:hyperlink r:id="rId93" w:anchor="/document/12124624/entry/391311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пунктом 11</w:t>
        </w:r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статьи 39.13 Земельного Кодекса РФ, направить победителю электронного аукциона или иным лицам, с которыми в соответствии с </w:t>
      </w:r>
      <w:hyperlink r:id="rId94" w:anchor="/document/12124624/entry/391213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пунктами 13</w:t>
        </w:r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95" w:anchor="/document/12124624/entry/391214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14</w:t>
        </w:r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, </w:t>
      </w:r>
      <w:hyperlink r:id="rId96" w:anchor="/document/12124624/entry/391220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20</w:t>
        </w:r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и </w:t>
      </w:r>
      <w:hyperlink r:id="rId97" w:anchor="/document/12124624/entry/391225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25 статьи 39.12</w:t>
        </w:r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настоящего Кодекса заключается договор купли-продажи земельного участка, находящегося в государственной или муниципальной собственности, либо договор аренды такого участка, подписанный проект договора</w:t>
      </w:r>
      <w:proofErr w:type="gramEnd"/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 xml:space="preserve"> купли-продажи земельного участка, находящегося в государственной или муниципальной собственности, либо подписанный проект договора аренды такого участка.</w:t>
      </w:r>
    </w:p>
    <w:p w:rsidR="00E027BF" w:rsidRPr="00E027BF" w:rsidRDefault="00E027BF" w:rsidP="00E027BF">
      <w:pPr>
        <w:pStyle w:val="ConsPlusNormal"/>
        <w:ind w:firstLine="851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  <w:u w:val="single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По результатам проведения электронного аукциона договор купли-продажи земельного участка, находящегося в государственной или муниципальной собственности, либо договор аренды такого участка заключается в электронной форме и подписывается усиленной квалифицированной </w:t>
      </w:r>
      <w:hyperlink r:id="rId98" w:anchor="/document/12184522/entry/21" w:history="1">
        <w:r w:rsidRPr="00E027BF">
          <w:rPr>
            <w:rFonts w:ascii="Times New Roman" w:hAnsi="Times New Roman" w:cs="Times New Roman"/>
            <w:color w:val="3272C0"/>
            <w:sz w:val="24"/>
            <w:szCs w:val="24"/>
            <w:u w:val="single"/>
            <w:shd w:val="clear" w:color="auto" w:fill="FFFFFF"/>
          </w:rPr>
          <w:t>электронной подписью</w:t>
        </w:r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 сторон такого договора.</w:t>
      </w:r>
    </w:p>
    <w:p w:rsidR="00E027BF" w:rsidRPr="00E027BF" w:rsidRDefault="00E027BF" w:rsidP="00E027BF">
      <w:pPr>
        <w:pStyle w:val="ConsPlusNormal"/>
        <w:ind w:firstLine="851"/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  <w:t>Дата размещения Извещения о возможном предоставлении земельного участка для ведения личного подсобного хозяйства в соответствии с подпунктом 1 пункта 1 статьи 39.18 Земельного кодекса Российской Федерации:</w:t>
      </w:r>
    </w:p>
    <w:p w:rsidR="00E027BF" w:rsidRPr="00E027BF" w:rsidRDefault="00E027BF" w:rsidP="00E027BF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Российской Федерации в информационно-телекоммуникационной сети «Интернет» для размещения информации о проведении торгов (</w:t>
      </w:r>
      <w:hyperlink r:id="rId99" w:history="1"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E027BF" w:rsidRPr="00E027BF" w:rsidRDefault="00E027BF" w:rsidP="00E027BF">
      <w:pPr>
        <w:pStyle w:val="ConsPlusNormal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</w:t>
      </w: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  <w:lang w:val="en-US"/>
        </w:rPr>
        <w:t> </w:t>
      </w: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на официальном сайте администрации города Бердска (</w:t>
      </w:r>
      <w:hyperlink r:id="rId100" w:history="1"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www</w:t>
        </w:r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torgi</w:t>
        </w:r>
        <w:proofErr w:type="spellEnd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gov</w:t>
        </w:r>
        <w:proofErr w:type="spellEnd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Pr="00E027BF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): 28.05.2025;</w:t>
      </w:r>
    </w:p>
    <w:p w:rsidR="00E027BF" w:rsidRDefault="00E027BF" w:rsidP="00E027BF">
      <w:pPr>
        <w:spacing w:line="240" w:lineRule="auto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- в печатном издании администрации Морозовского сельсовета «Морозовский Вестник»: 28.05.2025.</w:t>
      </w:r>
    </w:p>
    <w:p w:rsidR="00E027BF" w:rsidRPr="00E027BF" w:rsidRDefault="00E027BF" w:rsidP="00E027BF">
      <w:pPr>
        <w:spacing w:line="240" w:lineRule="auto"/>
        <w:ind w:firstLine="851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 w:rsidRPr="00E027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A39BF" wp14:editId="09960279">
            <wp:extent cx="6188149" cy="3424850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7730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649" cy="342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BF" w:rsidRDefault="00E027BF" w:rsidP="002D04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7BF" w:rsidRPr="00E027BF" w:rsidRDefault="00E027BF" w:rsidP="00E027B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Приложение № 1 к Извещению </w:t>
      </w:r>
    </w:p>
    <w:p w:rsidR="00E027BF" w:rsidRPr="00E027BF" w:rsidRDefault="00E027BF" w:rsidP="00E027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кциона</w:t>
      </w:r>
    </w:p>
    <w:p w:rsidR="00E027BF" w:rsidRPr="00E027BF" w:rsidRDefault="00E027BF" w:rsidP="00E027BF">
      <w:pPr>
        <w:pStyle w:val="ad"/>
        <w:rPr>
          <w:sz w:val="24"/>
          <w:szCs w:val="24"/>
          <w:highlight w:val="yellow"/>
        </w:rPr>
      </w:pPr>
    </w:p>
    <w:p w:rsidR="00E027BF" w:rsidRPr="00E027BF" w:rsidRDefault="00E027BF" w:rsidP="00E027BF">
      <w:pPr>
        <w:pStyle w:val="ad"/>
        <w:rPr>
          <w:sz w:val="24"/>
          <w:szCs w:val="24"/>
          <w:highlight w:val="yellow"/>
        </w:rPr>
      </w:pPr>
    </w:p>
    <w:p w:rsidR="00E027BF" w:rsidRPr="00E027BF" w:rsidRDefault="00E027BF" w:rsidP="00E02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ЗАЯВКА НА УЧАСТИЕ В ТОРГАХ (АУКЦИОНЕ)</w:t>
      </w:r>
    </w:p>
    <w:p w:rsidR="00E027BF" w:rsidRPr="00E027BF" w:rsidRDefault="00E027BF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284"/>
      </w:tblGrid>
      <w:tr w:rsidR="00E027BF" w:rsidRPr="00E027BF" w:rsidTr="0081588E">
        <w:trPr>
          <w:trHeight w:hRule="exact" w:val="284"/>
        </w:trPr>
        <w:tc>
          <w:tcPr>
            <w:tcW w:w="347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27BF" w:rsidRPr="00E027BF" w:rsidRDefault="00E027BF" w:rsidP="00E027BF">
      <w:pPr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  <w:gridCol w:w="82"/>
      </w:tblGrid>
      <w:tr w:rsidR="00E027BF" w:rsidRPr="00E027BF" w:rsidTr="0081588E">
        <w:tc>
          <w:tcPr>
            <w:tcW w:w="9498" w:type="dxa"/>
            <w:vAlign w:val="bottom"/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Ф. И. О./Наименование претендента</w:t>
            </w:r>
          </w:p>
        </w:tc>
        <w:tc>
          <w:tcPr>
            <w:tcW w:w="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ind w:left="-9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7BF" w:rsidRPr="00E027BF" w:rsidTr="0081588E">
        <w:tc>
          <w:tcPr>
            <w:tcW w:w="9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027BF" w:rsidRPr="00E027BF" w:rsidRDefault="00E027BF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noProof/>
          <w:sz w:val="24"/>
          <w:szCs w:val="24"/>
        </w:rPr>
        <w:t>(для физических лиц)</w:t>
      </w:r>
    </w:p>
    <w:tbl>
      <w:tblPr>
        <w:tblW w:w="96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383"/>
        <w:gridCol w:w="438"/>
        <w:gridCol w:w="484"/>
        <w:gridCol w:w="895"/>
        <w:gridCol w:w="510"/>
        <w:gridCol w:w="121"/>
        <w:gridCol w:w="709"/>
        <w:gridCol w:w="215"/>
        <w:gridCol w:w="42"/>
        <w:gridCol w:w="796"/>
        <w:gridCol w:w="287"/>
        <w:gridCol w:w="666"/>
        <w:gridCol w:w="120"/>
        <w:gridCol w:w="759"/>
        <w:gridCol w:w="113"/>
        <w:gridCol w:w="30"/>
        <w:gridCol w:w="658"/>
        <w:gridCol w:w="208"/>
        <w:gridCol w:w="216"/>
        <w:gridCol w:w="276"/>
      </w:tblGrid>
      <w:tr w:rsidR="00E027BF" w:rsidRPr="00E027BF" w:rsidTr="0081588E">
        <w:trPr>
          <w:gridAfter w:val="1"/>
          <w:wAfter w:w="276" w:type="dxa"/>
        </w:trPr>
        <w:tc>
          <w:tcPr>
            <w:tcW w:w="3905" w:type="dxa"/>
            <w:gridSpan w:val="5"/>
            <w:vAlign w:val="bottom"/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545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7BF" w:rsidRPr="00E027BF" w:rsidTr="0081588E">
        <w:trPr>
          <w:gridAfter w:val="1"/>
          <w:wAfter w:w="276" w:type="dxa"/>
        </w:trPr>
        <w:tc>
          <w:tcPr>
            <w:tcW w:w="705" w:type="dxa"/>
            <w:vAlign w:val="bottom"/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серия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" w:type="dxa"/>
            <w:vAlign w:val="bottom"/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gridSpan w:val="4"/>
            <w:vAlign w:val="bottom"/>
            <w:hideMark/>
          </w:tcPr>
          <w:p w:rsidR="00E027BF" w:rsidRPr="00E027BF" w:rsidRDefault="00E027BF" w:rsidP="00E027BF">
            <w:pPr>
              <w:tabs>
                <w:tab w:val="right" w:pos="1108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выдан</w:t>
            </w:r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7" w:type="dxa"/>
            <w:vAlign w:val="bottom"/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" w:type="dxa"/>
            <w:vAlign w:val="bottom"/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027BF" w:rsidRPr="00E027BF" w:rsidTr="0081588E">
        <w:trPr>
          <w:gridAfter w:val="1"/>
          <w:wAfter w:w="276" w:type="dxa"/>
        </w:trPr>
        <w:tc>
          <w:tcPr>
            <w:tcW w:w="9355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7BF" w:rsidRPr="00E027BF" w:rsidTr="0081588E">
        <w:trPr>
          <w:gridAfter w:val="1"/>
          <w:wAfter w:w="276" w:type="dxa"/>
        </w:trPr>
        <w:tc>
          <w:tcPr>
            <w:tcW w:w="9355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(кем </w:t>
            </w:r>
            <w:proofErr w:type="gramStart"/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выдан</w:t>
            </w:r>
            <w:proofErr w:type="gramEnd"/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027BF" w:rsidRPr="00E027BF" w:rsidTr="0081588E">
        <w:tc>
          <w:tcPr>
            <w:tcW w:w="3010" w:type="dxa"/>
            <w:gridSpan w:val="4"/>
          </w:tcPr>
          <w:p w:rsidR="00E027BF" w:rsidRPr="00E027BF" w:rsidRDefault="00E027BF" w:rsidP="00E027BF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027BF" w:rsidRPr="00E027BF" w:rsidRDefault="00E027BF" w:rsidP="00E027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Представитель претендента</w:t>
            </w:r>
          </w:p>
        </w:tc>
        <w:tc>
          <w:tcPr>
            <w:tcW w:w="662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7BF" w:rsidRPr="00E027BF" w:rsidRDefault="00E027BF" w:rsidP="00E027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7BF" w:rsidRPr="00E027BF" w:rsidTr="0081588E">
        <w:tc>
          <w:tcPr>
            <w:tcW w:w="3010" w:type="dxa"/>
            <w:gridSpan w:val="4"/>
          </w:tcPr>
          <w:p w:rsidR="00E027BF" w:rsidRPr="00E027BF" w:rsidRDefault="00E027BF" w:rsidP="00E027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21" w:type="dxa"/>
            <w:gridSpan w:val="17"/>
            <w:hideMark/>
          </w:tcPr>
          <w:p w:rsidR="00E027BF" w:rsidRPr="00E027BF" w:rsidRDefault="00E027BF" w:rsidP="00E027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(Ф. И. О. или наименование)</w:t>
            </w:r>
          </w:p>
        </w:tc>
      </w:tr>
      <w:tr w:rsidR="00E027BF" w:rsidRPr="00E027BF" w:rsidTr="0081588E">
        <w:tc>
          <w:tcPr>
            <w:tcW w:w="4536" w:type="dxa"/>
            <w:gridSpan w:val="7"/>
            <w:vAlign w:val="bottom"/>
            <w:hideMark/>
          </w:tcPr>
          <w:p w:rsidR="00E027BF" w:rsidRPr="00E027BF" w:rsidRDefault="00E027BF" w:rsidP="00E027BF">
            <w:pPr>
              <w:tabs>
                <w:tab w:val="right" w:pos="4536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Действует на основании доверенности от</w:t>
            </w: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«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" w:type="dxa"/>
            <w:vAlign w:val="bottom"/>
            <w:hideMark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E027BF" w:rsidRPr="00E027BF" w:rsidRDefault="00E027BF" w:rsidP="00E027BF">
            <w:pPr>
              <w:tabs>
                <w:tab w:val="right" w:pos="1133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bottom"/>
            <w:hideMark/>
          </w:tcPr>
          <w:p w:rsidR="00E027BF" w:rsidRPr="00E027BF" w:rsidRDefault="00E027BF" w:rsidP="00E027BF">
            <w:pPr>
              <w:tabs>
                <w:tab w:val="right" w:pos="516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№</w:t>
            </w: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7BF" w:rsidRPr="00E027BF" w:rsidTr="0081588E">
        <w:tc>
          <w:tcPr>
            <w:tcW w:w="4536" w:type="dxa"/>
            <w:gridSpan w:val="7"/>
            <w:vAlign w:val="bottom"/>
          </w:tcPr>
          <w:p w:rsidR="00E027BF" w:rsidRPr="00E027BF" w:rsidRDefault="00E027BF" w:rsidP="00E027BF">
            <w:pPr>
              <w:tabs>
                <w:tab w:val="right" w:pos="4536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" w:type="dxa"/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E027BF" w:rsidRPr="00E027BF" w:rsidRDefault="00E027BF" w:rsidP="00E027BF">
            <w:pPr>
              <w:tabs>
                <w:tab w:val="right" w:pos="1133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bottom"/>
          </w:tcPr>
          <w:p w:rsidR="00E027BF" w:rsidRPr="00E027BF" w:rsidRDefault="00E027BF" w:rsidP="00E027BF">
            <w:pPr>
              <w:tabs>
                <w:tab w:val="right" w:pos="516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27BF" w:rsidRPr="00E027BF" w:rsidTr="0081588E">
        <w:tc>
          <w:tcPr>
            <w:tcW w:w="9631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Реквизиты документа, удостоверяющего личность представителя — физического лица.</w:t>
            </w:r>
          </w:p>
        </w:tc>
      </w:tr>
      <w:tr w:rsidR="00E027BF" w:rsidRPr="00E027BF" w:rsidTr="0081588E">
        <w:tc>
          <w:tcPr>
            <w:tcW w:w="9631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027BF" w:rsidRPr="00E027BF" w:rsidRDefault="00E027BF" w:rsidP="00E027B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noProof/>
                <w:sz w:val="24"/>
                <w:szCs w:val="24"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E027BF" w:rsidRPr="00E027BF" w:rsidRDefault="00E027BF" w:rsidP="00E027BF">
      <w:pPr>
        <w:pStyle w:val="af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Ознакомившись с данными информационного сообщения продавца по продаже в собственность  земельного участка администрацией Морозовского сельсовета Искитимского района Новосибирской области, в лице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Балашева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 Петра Ивановича – Главы Морозовского сельсовета Искитимского района Новосибирской области, действующего на основании Устава,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соглас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______ приобрести в собственность земельный участок, местоположение: </w:t>
      </w:r>
    </w:p>
    <w:p w:rsidR="00E027BF" w:rsidRPr="00E027BF" w:rsidRDefault="00E027BF" w:rsidP="00E027BF">
      <w:pPr>
        <w:pStyle w:val="af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027BF" w:rsidRPr="00E027BF" w:rsidRDefault="00E027BF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В случае победы на аукционе, беру на себя обязательства в сроки, указанные в публикации, заключить договор купли-продажи и оплатить в сроки, установленные продавцом в договоре.</w:t>
      </w:r>
    </w:p>
    <w:p w:rsidR="00E027BF" w:rsidRPr="00E027BF" w:rsidRDefault="00E027BF" w:rsidP="00E027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27BF">
        <w:rPr>
          <w:rFonts w:ascii="Times New Roman" w:hAnsi="Times New Roman" w:cs="Times New Roman"/>
          <w:sz w:val="24"/>
          <w:szCs w:val="24"/>
        </w:rPr>
        <w:t>Соглас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>____ с тем, что в случае признания меня победителем аукциона и отказа от заключения договора купли-продажи в установленный срок, сумма внесённого задатка не возвращается.</w:t>
      </w:r>
    </w:p>
    <w:p w:rsidR="00E027BF" w:rsidRPr="00E027BF" w:rsidRDefault="00E027BF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7BF" w:rsidRPr="00E027BF" w:rsidRDefault="00E027BF" w:rsidP="00E027BF">
      <w:pPr>
        <w:autoSpaceDE w:val="0"/>
        <w:autoSpaceDN w:val="0"/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В соответствии со статьей 9 Федерального закона от 27 июля 2006 года № 152-ФЗ “О персональных данных” и в целях реализации законодательства в области земельных отношений даю согласие администрации Морозовского сельсовета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Икитимского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области, расположенной по  адресу: 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Новосибирская область, Искитимский район село Морозово, пер. Медицинский 1-2 на автоматизированную, а также без использования средств автоматизации,  обработку моих персональных данных, а именно совершение действий, предусмотренных пунктом 3 части первой статьи 3 Федерального закона от 27 июля 2006 года № 152-ФЗ “О персональных данных”, со сведениями о фактах, событиях и обстоятельствах моей жизни, представленных в администрацию Морозовского сельсовета Искитимского района Новосибирс</w:t>
      </w:r>
      <w:r>
        <w:rPr>
          <w:rFonts w:ascii="Times New Roman" w:hAnsi="Times New Roman" w:cs="Times New Roman"/>
          <w:sz w:val="24"/>
          <w:szCs w:val="24"/>
        </w:rPr>
        <w:t>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области.</w:t>
      </w:r>
      <w:r w:rsidRPr="00E027BF">
        <w:rPr>
          <w:rFonts w:ascii="Times New Roman" w:hAnsi="Times New Roman" w:cs="Times New Roman"/>
          <w:sz w:val="24"/>
          <w:szCs w:val="24"/>
        </w:rPr>
        <w:br/>
      </w:r>
      <w:r w:rsidRPr="00E027BF">
        <w:rPr>
          <w:rFonts w:ascii="Times New Roman" w:hAnsi="Times New Roman" w:cs="Times New Roman"/>
          <w:sz w:val="24"/>
          <w:szCs w:val="24"/>
        </w:rPr>
        <w:tab/>
        <w:t>Настоящее согласие действует со дня его подписания до дня отзыва в письменной форме.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454"/>
        <w:gridCol w:w="2268"/>
      </w:tblGrid>
      <w:tr w:rsidR="00E027BF" w:rsidRPr="00E027BF" w:rsidTr="0081588E">
        <w:trPr>
          <w:jc w:val="right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vAlign w:val="bottom"/>
          </w:tcPr>
          <w:p w:rsidR="00E027BF" w:rsidRPr="00E027BF" w:rsidRDefault="00E027BF" w:rsidP="00E027B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027BF" w:rsidRPr="00E027BF" w:rsidRDefault="00E027BF" w:rsidP="00E027B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7BF" w:rsidRPr="00E027BF" w:rsidTr="0081588E">
        <w:trPr>
          <w:jc w:val="right"/>
        </w:trPr>
        <w:tc>
          <w:tcPr>
            <w:tcW w:w="2268" w:type="dxa"/>
            <w:hideMark/>
          </w:tcPr>
          <w:p w:rsidR="00E027BF" w:rsidRPr="00E027BF" w:rsidRDefault="00E027BF" w:rsidP="00E027B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454" w:type="dxa"/>
          </w:tcPr>
          <w:p w:rsidR="00E027BF" w:rsidRPr="00E027BF" w:rsidRDefault="00E027BF" w:rsidP="00E027B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E027BF" w:rsidRPr="00E027BF" w:rsidRDefault="00E027BF" w:rsidP="00E027B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7BF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</w:tr>
    </w:tbl>
    <w:p w:rsidR="00E027BF" w:rsidRPr="00E027BF" w:rsidRDefault="00E027BF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bookmarkStart w:id="1" w:name="_GoBack"/>
      <w:bookmarkEnd w:id="1"/>
    </w:p>
    <w:p w:rsidR="00E027BF" w:rsidRPr="00E027BF" w:rsidRDefault="00E027BF" w:rsidP="00E027B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Приложение № 2 к Извещению </w:t>
      </w:r>
    </w:p>
    <w:p w:rsidR="00E027BF" w:rsidRPr="00E027BF" w:rsidRDefault="00E027BF" w:rsidP="00E027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кциона </w:t>
      </w:r>
    </w:p>
    <w:p w:rsidR="00E027BF" w:rsidRPr="00E027BF" w:rsidRDefault="00E027BF" w:rsidP="00E027BF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 xml:space="preserve">ПРОЕКТ ДОГОВОРА № </w:t>
      </w:r>
    </w:p>
    <w:p w:rsidR="00E027BF" w:rsidRPr="00E027BF" w:rsidRDefault="00E027BF" w:rsidP="00E027BF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КУПЛИ-ПРОДАЖИ ЗЕМЕЛЬНОГО УЧАСТКА</w:t>
      </w:r>
    </w:p>
    <w:p w:rsidR="00E027BF" w:rsidRPr="00E027BF" w:rsidRDefault="00E027BF" w:rsidP="00E027BF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7BF" w:rsidRPr="00E027BF" w:rsidRDefault="00E027BF" w:rsidP="00E027BF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7BF" w:rsidRPr="00E027BF" w:rsidRDefault="00E027BF" w:rsidP="00E027BF">
      <w:pPr>
        <w:keepNext/>
        <w:tabs>
          <w:tab w:val="left" w:pos="2127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         Администрация Морозовского сельсовета Искитимского района Новосибирской области, именуемая в дальнейшем Продавец, в лице Главы администрации Морозовского сельсовета </w:t>
      </w:r>
      <w:proofErr w:type="spellStart"/>
      <w:r w:rsidRPr="00E027BF">
        <w:rPr>
          <w:rFonts w:ascii="Times New Roman" w:hAnsi="Times New Roman" w:cs="Times New Roman"/>
          <w:b/>
          <w:sz w:val="24"/>
          <w:szCs w:val="24"/>
        </w:rPr>
        <w:t>Балашева</w:t>
      </w:r>
      <w:proofErr w:type="spellEnd"/>
      <w:r w:rsidRPr="00E027BF">
        <w:rPr>
          <w:rFonts w:ascii="Times New Roman" w:hAnsi="Times New Roman" w:cs="Times New Roman"/>
          <w:b/>
          <w:sz w:val="24"/>
          <w:szCs w:val="24"/>
        </w:rPr>
        <w:t xml:space="preserve"> Петра Ивановича,  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действующего на основании Устава с одной стороны, </w:t>
      </w:r>
      <w:r w:rsidRPr="00E027BF">
        <w:rPr>
          <w:rFonts w:ascii="Times New Roman" w:hAnsi="Times New Roman" w:cs="Times New Roman"/>
          <w:sz w:val="24"/>
          <w:szCs w:val="24"/>
        </w:rPr>
        <w:t>и</w:t>
      </w:r>
      <w:r w:rsidRPr="00E027BF">
        <w:rPr>
          <w:rFonts w:ascii="Times New Roman" w:hAnsi="Times New Roman" w:cs="Times New Roman"/>
          <w:b/>
          <w:sz w:val="24"/>
          <w:szCs w:val="24"/>
        </w:rPr>
        <w:t xml:space="preserve"> ___________,</w:t>
      </w:r>
      <w:r w:rsidRPr="00E027BF">
        <w:rPr>
          <w:rFonts w:ascii="Times New Roman" w:hAnsi="Times New Roman" w:cs="Times New Roman"/>
          <w:sz w:val="24"/>
          <w:szCs w:val="24"/>
        </w:rPr>
        <w:t xml:space="preserve"> зарегистрированный по адресу. именуема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E027BF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>) в дальнейшем Покупатель, с другой стороны, заключили настоящий договор о нижеследующем.</w:t>
      </w:r>
    </w:p>
    <w:p w:rsidR="00E027BF" w:rsidRPr="00E027BF" w:rsidRDefault="00E027BF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7BF" w:rsidRPr="00E027BF" w:rsidRDefault="00E027BF" w:rsidP="00E027BF">
      <w:pPr>
        <w:numPr>
          <w:ilvl w:val="0"/>
          <w:numId w:val="3"/>
        </w:num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E027BF" w:rsidRPr="00E027BF" w:rsidRDefault="00E027BF" w:rsidP="00E027BF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E027BF">
        <w:rPr>
          <w:rFonts w:ascii="Times New Roman" w:hAnsi="Times New Roman" w:cs="Times New Roman"/>
          <w:bCs/>
          <w:sz w:val="24"/>
          <w:szCs w:val="24"/>
        </w:rPr>
        <w:t>1.1</w:t>
      </w:r>
      <w:r w:rsidRPr="00E027BF">
        <w:rPr>
          <w:rFonts w:ascii="Times New Roman" w:hAnsi="Times New Roman" w:cs="Times New Roman"/>
          <w:sz w:val="24"/>
          <w:szCs w:val="24"/>
        </w:rPr>
        <w:t xml:space="preserve">. Настоящий договор заключается на основании Постановления администрации Морозовского сельсовета Искитимского района Новосибирской области № _______ от _________ 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>.</w:t>
      </w:r>
    </w:p>
    <w:p w:rsidR="00E027BF" w:rsidRPr="00E027BF" w:rsidRDefault="00E027BF" w:rsidP="00E027BF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E027BF">
        <w:rPr>
          <w:rFonts w:ascii="Times New Roman" w:hAnsi="Times New Roman" w:cs="Times New Roman"/>
          <w:bCs/>
          <w:sz w:val="24"/>
          <w:szCs w:val="24"/>
        </w:rPr>
        <w:t>1.2</w:t>
      </w:r>
      <w:r w:rsidRPr="00E027BF">
        <w:rPr>
          <w:rFonts w:ascii="Times New Roman" w:hAnsi="Times New Roman" w:cs="Times New Roman"/>
          <w:sz w:val="24"/>
          <w:szCs w:val="24"/>
        </w:rPr>
        <w:t xml:space="preserve">. Продавец обязуется передать в собственность Покупателя, а Покупатель обязуется принять, и оплатить за земельный участок площадью ________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., кадастровый номер _____________, назначение – 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 ______________________________________, </w:t>
      </w:r>
      <w:proofErr w:type="gramStart"/>
      <w:r w:rsidRPr="00E027BF">
        <w:rPr>
          <w:rFonts w:ascii="Times New Roman" w:hAnsi="Times New Roman" w:cs="Times New Roman"/>
          <w:sz w:val="24"/>
          <w:szCs w:val="24"/>
        </w:rPr>
        <w:t>категория</w:t>
      </w:r>
      <w:proofErr w:type="gramEnd"/>
      <w:r w:rsidRPr="00E027BF">
        <w:rPr>
          <w:rFonts w:ascii="Times New Roman" w:hAnsi="Times New Roman" w:cs="Times New Roman"/>
          <w:sz w:val="24"/>
          <w:szCs w:val="24"/>
        </w:rPr>
        <w:t xml:space="preserve"> – земли населенных пунктов, имеющего местоположение: Новосибирская область, р-н Искитимский, с. Морозово (далее по договору – Земельный участок)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E027BF">
        <w:rPr>
          <w:rFonts w:ascii="Times New Roman" w:hAnsi="Times New Roman" w:cs="Times New Roman"/>
          <w:bCs/>
          <w:sz w:val="24"/>
          <w:szCs w:val="24"/>
        </w:rPr>
        <w:t>1.3</w:t>
      </w:r>
      <w:r w:rsidRPr="00E027BF">
        <w:rPr>
          <w:rFonts w:ascii="Times New Roman" w:hAnsi="Times New Roman" w:cs="Times New Roman"/>
          <w:sz w:val="24"/>
          <w:szCs w:val="24"/>
        </w:rPr>
        <w:t>. Продавец гарантирует, что на момент продажи Земельный участок не продан, не заложен, в споре, под арестом или запрещением не состоит, свободен от любых прав третьих лиц.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E027BF">
        <w:rPr>
          <w:rFonts w:ascii="Times New Roman" w:hAnsi="Times New Roman" w:cs="Times New Roman"/>
          <w:bCs/>
          <w:sz w:val="24"/>
          <w:szCs w:val="24"/>
        </w:rPr>
        <w:t>1.4.</w:t>
      </w:r>
      <w:r w:rsidRPr="00E027BF">
        <w:rPr>
          <w:rFonts w:ascii="Times New Roman" w:hAnsi="Times New Roman" w:cs="Times New Roman"/>
          <w:sz w:val="24"/>
          <w:szCs w:val="24"/>
        </w:rPr>
        <w:t xml:space="preserve"> Покупатель осмотрел Земельный участок в натуре, ознакомился с его количественными и качественными характеристиками, правовым режимом, убедился в отсутствии подземных и наземных сооружений и объектов, претензий по состоянию участка к Продавцу не имеет.</w:t>
      </w:r>
    </w:p>
    <w:p w:rsidR="00E027BF" w:rsidRPr="00E027BF" w:rsidRDefault="00E027BF" w:rsidP="00E027BF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ЦЕНА ЗЕМЕЛЬНОГО УЧАСТКА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2.1. Выкупная цена земельного участка составляет  _______________________</w:t>
      </w:r>
    </w:p>
    <w:p w:rsidR="00E027BF" w:rsidRPr="00E027BF" w:rsidRDefault="00E027BF" w:rsidP="00E027BF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РАСЧЕТЫ ПО ДОГОВОРУ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3.1. Цена Земельного участка подлежит оплате Покупателем в сумме указанной в п. 2.1. настоящего договора, на счет Продавца: 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Счёт получателя: 03100643000000015100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 xml:space="preserve">Банк получателя: </w:t>
      </w:r>
      <w:proofErr w:type="gramStart"/>
      <w:r w:rsidRPr="00E027BF">
        <w:rPr>
          <w:rFonts w:ascii="Times New Roman" w:hAnsi="Times New Roman" w:cs="Times New Roman"/>
          <w:b/>
          <w:sz w:val="24"/>
          <w:szCs w:val="24"/>
        </w:rPr>
        <w:t>СИБИРСКОЕ</w:t>
      </w:r>
      <w:proofErr w:type="gramEnd"/>
      <w:r w:rsidRPr="00E027BF">
        <w:rPr>
          <w:rFonts w:ascii="Times New Roman" w:hAnsi="Times New Roman" w:cs="Times New Roman"/>
          <w:b/>
          <w:sz w:val="24"/>
          <w:szCs w:val="24"/>
        </w:rPr>
        <w:t xml:space="preserve"> ГУ БАНКА РОССИИ//УФК по Новосибирской области г. Новосибирск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ЕКС  </w:t>
      </w:r>
      <w:r w:rsidRPr="00E027BF">
        <w:rPr>
          <w:rFonts w:ascii="Times New Roman" w:hAnsi="Times New Roman" w:cs="Times New Roman"/>
          <w:b/>
          <w:sz w:val="24"/>
          <w:szCs w:val="24"/>
        </w:rPr>
        <w:t>40102810445370000043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БИК </w:t>
      </w:r>
      <w:r w:rsidRPr="00E027BF">
        <w:rPr>
          <w:rFonts w:ascii="Times New Roman" w:hAnsi="Times New Roman" w:cs="Times New Roman"/>
          <w:b/>
          <w:sz w:val="24"/>
          <w:szCs w:val="24"/>
        </w:rPr>
        <w:t>015004950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27BF">
        <w:rPr>
          <w:rFonts w:ascii="Times New Roman" w:hAnsi="Times New Roman" w:cs="Times New Roman"/>
          <w:bCs/>
          <w:sz w:val="24"/>
          <w:szCs w:val="24"/>
        </w:rPr>
        <w:t>ОКТМО 50615418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ИНН 5443113468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КПП 544301001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Получатель:</w:t>
      </w:r>
      <w:r w:rsidRPr="00E027BF">
        <w:rPr>
          <w:rFonts w:ascii="Times New Roman" w:hAnsi="Times New Roman" w:cs="Times New Roman"/>
          <w:sz w:val="24"/>
          <w:szCs w:val="24"/>
        </w:rPr>
        <w:t xml:space="preserve"> УФК по Новосибирской области (Получатель: администрация Морозовского сельсовета Искитимского района Новосибирской области) </w:t>
      </w:r>
      <w:proofErr w:type="spellStart"/>
      <w:r w:rsidRPr="00E027BF">
        <w:rPr>
          <w:rFonts w:ascii="Times New Roman" w:hAnsi="Times New Roman" w:cs="Times New Roman"/>
          <w:b/>
          <w:sz w:val="24"/>
          <w:szCs w:val="24"/>
        </w:rPr>
        <w:t>л.сч</w:t>
      </w:r>
      <w:proofErr w:type="spellEnd"/>
      <w:r w:rsidRPr="00E027BF">
        <w:rPr>
          <w:rFonts w:ascii="Times New Roman" w:hAnsi="Times New Roman" w:cs="Times New Roman"/>
          <w:b/>
          <w:sz w:val="24"/>
          <w:szCs w:val="24"/>
        </w:rPr>
        <w:t>. 04513003290</w:t>
      </w:r>
    </w:p>
    <w:p w:rsidR="00E027BF" w:rsidRPr="00E027BF" w:rsidRDefault="00E027BF" w:rsidP="00E02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КБК </w:t>
      </w:r>
      <w:r w:rsidRPr="00E027BF">
        <w:rPr>
          <w:rFonts w:ascii="Times New Roman" w:hAnsi="Times New Roman" w:cs="Times New Roman"/>
          <w:bCs/>
          <w:sz w:val="24"/>
          <w:szCs w:val="24"/>
        </w:rPr>
        <w:t xml:space="preserve">241 1 14 06025 10 0000 430 </w:t>
      </w:r>
      <w:r w:rsidRPr="00E027BF">
        <w:rPr>
          <w:rFonts w:ascii="Times New Roman" w:hAnsi="Times New Roman" w:cs="Times New Roman"/>
          <w:sz w:val="24"/>
          <w:szCs w:val="24"/>
        </w:rPr>
        <w:t>Назначение платежа: 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</w:r>
    </w:p>
    <w:p w:rsidR="00E027BF" w:rsidRPr="00E027BF" w:rsidRDefault="00E027BF" w:rsidP="00E027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4.ОБЯЗАТЕЛЬСТВА СТОРОН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4.1. Продавец обязуется передать в собственность Земельный участок и принять оплату за Земельный участок.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4.2. Покупатель обязуется: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lastRenderedPageBreak/>
        <w:t xml:space="preserve">4.2.1. Произвести полную оплату за Земельный участок с момента подписания договора купли-продажи в течение 5 рабочих дней. 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4.2.2. Принять в собственность Земельный участок.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4.2.3. Использовать Земельный участок в соответствии с его назначением.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27BF" w:rsidRPr="00E027BF" w:rsidRDefault="00E027BF" w:rsidP="00E027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5.ОТВЕТСТВЕННОСТЬ СТОРОН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5.2. Ответственность, права и обязанности сторон, не предусмотренные в настоящем договоре, определяются в соответствии с действующим законодательством Российской Федерации.</w:t>
      </w:r>
    </w:p>
    <w:p w:rsidR="00E027BF" w:rsidRPr="00E027BF" w:rsidRDefault="00E027BF" w:rsidP="00E027BF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6.ПЕРЕХОД ПРАВА СОБСТВЕННОСТИ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6.1. Право собственности на Земельный участок переходит к Покупателю с момента государственной регистрации права в установленном законодательством Российской Федерации порядке.</w:t>
      </w:r>
    </w:p>
    <w:p w:rsidR="00E027BF" w:rsidRPr="00E027BF" w:rsidRDefault="00E027BF" w:rsidP="00E027BF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7.РАССМОТРЕНИЕ СПОРОВ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 xml:space="preserve">7.1. Все споры и разногласия, которые могут возникать по настоящему договору, разрешаются по возможности путем переговоров, а при </w:t>
      </w:r>
      <w:proofErr w:type="spellStart"/>
      <w:r w:rsidRPr="00E027BF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E027BF">
        <w:rPr>
          <w:rFonts w:ascii="Times New Roman" w:hAnsi="Times New Roman" w:cs="Times New Roman"/>
          <w:sz w:val="24"/>
          <w:szCs w:val="24"/>
        </w:rPr>
        <w:t xml:space="preserve"> согласия – в суде.</w:t>
      </w:r>
    </w:p>
    <w:p w:rsidR="00E027BF" w:rsidRPr="00E027BF" w:rsidRDefault="00E027BF" w:rsidP="00E027B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8.РАЗНОЕ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8.1. Настоящий договор составлен в трех экземплярах, имеющих одинаковую юридическую силу:</w:t>
      </w:r>
    </w:p>
    <w:p w:rsidR="00E027BF" w:rsidRPr="00E027BF" w:rsidRDefault="00E027BF" w:rsidP="00E027B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один экземпляр для Продавца;</w:t>
      </w:r>
    </w:p>
    <w:p w:rsidR="00E027BF" w:rsidRPr="00E027BF" w:rsidRDefault="00E027BF" w:rsidP="00E027B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один экземпляр для Покупателя;</w:t>
      </w:r>
    </w:p>
    <w:p w:rsidR="00E027BF" w:rsidRPr="00E027BF" w:rsidRDefault="00E027BF" w:rsidP="00E027B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один экземпляр для Управления Федеральной службы государственной регистрации, кадастра и картографии по Новосибирской области.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8.2. Договор вступает в силу с момента его подписания сторонами, и  действует до момента выполнения сторонами своих обязательств.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8.3. Настоящий договор с момента его подписания сторонами имеет силу акта приема-передачи Земельного участка, в соответствии с которым Продавец передал, а Покупатель принял Земельный участок.</w:t>
      </w:r>
    </w:p>
    <w:p w:rsidR="00E027BF" w:rsidRPr="00E027BF" w:rsidRDefault="00E027BF" w:rsidP="00E027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sz w:val="24"/>
          <w:szCs w:val="24"/>
        </w:rPr>
        <w:t>8.4. Настоящий договор изложен на русском языке, напечатан на двух листах.</w:t>
      </w:r>
    </w:p>
    <w:p w:rsidR="00E027BF" w:rsidRPr="00E027BF" w:rsidRDefault="00E027BF" w:rsidP="00E027BF">
      <w:pPr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7BF">
        <w:rPr>
          <w:rFonts w:ascii="Times New Roman" w:hAnsi="Times New Roman" w:cs="Times New Roman"/>
          <w:b/>
          <w:sz w:val="24"/>
          <w:szCs w:val="24"/>
        </w:rPr>
        <w:t>РЕКВИЗИТЫ СТОРОН</w:t>
      </w:r>
    </w:p>
    <w:p w:rsidR="00E027BF" w:rsidRPr="00E027BF" w:rsidRDefault="00E027BF" w:rsidP="00E027B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7BF" w:rsidRPr="00E027BF" w:rsidRDefault="00E027BF" w:rsidP="00E02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7BF">
        <w:rPr>
          <w:rFonts w:ascii="Times New Roman" w:hAnsi="Times New Roman" w:cs="Times New Roman"/>
          <w:b/>
          <w:bCs/>
          <w:sz w:val="24"/>
          <w:szCs w:val="24"/>
        </w:rPr>
        <w:t>Продавец                                                                                    Покупатель</w:t>
      </w:r>
    </w:p>
    <w:sectPr w:rsidR="00E027BF" w:rsidRPr="00E027BF" w:rsidSect="000C1E24">
      <w:headerReference w:type="default" r:id="rId102"/>
      <w:footerReference w:type="default" r:id="rId103"/>
      <w:type w:val="continuous"/>
      <w:pgSz w:w="11906" w:h="16838" w:code="9"/>
      <w:pgMar w:top="1017" w:right="566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E7E" w:rsidRDefault="00EE2E7E" w:rsidP="004D6794">
      <w:pPr>
        <w:spacing w:after="0" w:line="240" w:lineRule="auto"/>
      </w:pPr>
      <w:r>
        <w:separator/>
      </w:r>
    </w:p>
  </w:endnote>
  <w:endnote w:type="continuationSeparator" w:id="0">
    <w:p w:rsidR="00EE2E7E" w:rsidRDefault="00EE2E7E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81" w:rsidRPr="00F72E81" w:rsidRDefault="00F72E81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F72E81" w:rsidRDefault="00F72E81" w:rsidP="00F72E81">
    <w:pPr>
      <w:pStyle w:val="a6"/>
      <w:jc w:val="right"/>
    </w:pPr>
  </w:p>
  <w:p w:rsidR="00F72E81" w:rsidRDefault="00F72E81" w:rsidP="00F72E81">
    <w:pPr>
      <w:pStyle w:val="a6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E7E" w:rsidRDefault="00EE2E7E" w:rsidP="004D6794">
      <w:pPr>
        <w:spacing w:after="0" w:line="240" w:lineRule="auto"/>
      </w:pPr>
      <w:r>
        <w:separator/>
      </w:r>
    </w:p>
  </w:footnote>
  <w:footnote w:type="continuationSeparator" w:id="0">
    <w:p w:rsidR="00EE2E7E" w:rsidRDefault="00EE2E7E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29285525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72E81" w:rsidRPr="00F72E81" w:rsidRDefault="00F72E81" w:rsidP="00F72E81">
        <w:pPr>
          <w:pStyle w:val="a4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сельсовета________________________________________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____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_№ </w:t>
        </w:r>
        <w:r w:rsidR="00347482">
          <w:rPr>
            <w:rFonts w:asciiTheme="majorHAnsi" w:eastAsiaTheme="majorEastAsia" w:hAnsiTheme="majorHAnsi" w:cstheme="majorBidi"/>
            <w:sz w:val="24"/>
            <w:szCs w:val="24"/>
          </w:rPr>
          <w:t>8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 (</w:t>
        </w:r>
        <w:r w:rsidR="002E479C">
          <w:rPr>
            <w:rFonts w:asciiTheme="majorHAnsi" w:eastAsiaTheme="majorEastAsia" w:hAnsiTheme="majorHAnsi" w:cstheme="majorBidi"/>
            <w:sz w:val="24"/>
            <w:szCs w:val="24"/>
          </w:rPr>
          <w:t>5</w:t>
        </w:r>
        <w:r w:rsidR="00347482">
          <w:rPr>
            <w:rFonts w:asciiTheme="majorHAnsi" w:eastAsiaTheme="majorEastAsia" w:hAnsiTheme="majorHAnsi" w:cstheme="majorBidi"/>
            <w:sz w:val="24"/>
            <w:szCs w:val="24"/>
          </w:rPr>
          <w:t>1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) от </w:t>
        </w:r>
        <w:r w:rsidR="00E8550C">
          <w:rPr>
            <w:rFonts w:asciiTheme="majorHAnsi" w:eastAsiaTheme="majorEastAsia" w:hAnsiTheme="majorHAnsi" w:cstheme="majorBidi"/>
            <w:sz w:val="24"/>
            <w:szCs w:val="24"/>
          </w:rPr>
          <w:t>2</w:t>
        </w:r>
        <w:r w:rsidR="00347482">
          <w:rPr>
            <w:rFonts w:asciiTheme="majorHAnsi" w:eastAsiaTheme="majorEastAsia" w:hAnsiTheme="majorHAnsi" w:cstheme="majorBidi"/>
            <w:sz w:val="24"/>
            <w:szCs w:val="24"/>
          </w:rPr>
          <w:t>8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.</w:t>
        </w:r>
        <w:r w:rsidR="00B95946">
          <w:rPr>
            <w:rFonts w:asciiTheme="majorHAnsi" w:eastAsiaTheme="majorEastAsia" w:hAnsiTheme="majorHAnsi" w:cstheme="majorBidi"/>
            <w:sz w:val="24"/>
            <w:szCs w:val="24"/>
          </w:rPr>
          <w:t>0</w:t>
        </w:r>
        <w:r w:rsidR="002E479C">
          <w:rPr>
            <w:rFonts w:asciiTheme="majorHAnsi" w:eastAsiaTheme="majorEastAsia" w:hAnsiTheme="majorHAnsi" w:cstheme="majorBidi"/>
            <w:sz w:val="24"/>
            <w:szCs w:val="24"/>
          </w:rPr>
          <w:t>5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.202</w:t>
        </w:r>
        <w:r w:rsidR="00C6536D">
          <w:rPr>
            <w:rFonts w:asciiTheme="majorHAnsi" w:eastAsiaTheme="majorEastAsia" w:hAnsiTheme="majorHAnsi" w:cstheme="majorBidi"/>
            <w:sz w:val="24"/>
            <w:szCs w:val="24"/>
          </w:rPr>
          <w:t>5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года                                                                                                             «Морозовский вестник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»</w:t>
        </w:r>
        <w:r w:rsidR="000C1E24">
          <w:rPr>
            <w:rFonts w:asciiTheme="majorHAnsi" w:eastAsiaTheme="majorEastAsia" w:hAnsiTheme="majorHAnsi" w:cstheme="majorBidi"/>
            <w:sz w:val="24"/>
            <w:szCs w:val="24"/>
          </w:rPr>
          <w:t xml:space="preserve"> учрежден 14 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апреля 2022</w:t>
        </w:r>
      </w:p>
    </w:sdtContent>
  </w:sdt>
  <w:p w:rsidR="004D6794" w:rsidRDefault="004D679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18E9479B"/>
    <w:multiLevelType w:val="hybridMultilevel"/>
    <w:tmpl w:val="EA5A0972"/>
    <w:lvl w:ilvl="0" w:tplc="D1A409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A7609C"/>
    <w:multiLevelType w:val="hybridMultilevel"/>
    <w:tmpl w:val="A04C03B6"/>
    <w:lvl w:ilvl="0" w:tplc="54D49CF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3D606B"/>
    <w:multiLevelType w:val="hybridMultilevel"/>
    <w:tmpl w:val="BE00B466"/>
    <w:lvl w:ilvl="0" w:tplc="D38C520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ADE485B"/>
    <w:multiLevelType w:val="hybridMultilevel"/>
    <w:tmpl w:val="BEDEE194"/>
    <w:lvl w:ilvl="0" w:tplc="0AB634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48EE1B63"/>
    <w:multiLevelType w:val="multilevel"/>
    <w:tmpl w:val="2A706C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9">
    <w:nsid w:val="5EAA6C21"/>
    <w:multiLevelType w:val="hybridMultilevel"/>
    <w:tmpl w:val="A0045136"/>
    <w:lvl w:ilvl="0" w:tplc="E30013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7E7EDA"/>
    <w:multiLevelType w:val="hybridMultilevel"/>
    <w:tmpl w:val="EB28E94E"/>
    <w:lvl w:ilvl="0" w:tplc="EAE02F44">
      <w:start w:val="1"/>
      <w:numFmt w:val="decimal"/>
      <w:lvlText w:val="%1."/>
      <w:lvlJc w:val="left"/>
      <w:pPr>
        <w:ind w:left="787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11">
    <w:nsid w:val="6ED64E3A"/>
    <w:multiLevelType w:val="multilevel"/>
    <w:tmpl w:val="87E8520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1"/>
        </w:tabs>
        <w:ind w:left="23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5"/>
        </w:tabs>
        <w:ind w:left="3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2"/>
        </w:tabs>
        <w:ind w:left="4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9"/>
        </w:tabs>
        <w:ind w:left="47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76"/>
        </w:tabs>
        <w:ind w:left="5576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  <w:num w:numId="11">
    <w:abstractNumId w:val="7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208FF"/>
    <w:rsid w:val="00053E74"/>
    <w:rsid w:val="00065D41"/>
    <w:rsid w:val="000C1E24"/>
    <w:rsid w:val="000C20DE"/>
    <w:rsid w:val="0010362A"/>
    <w:rsid w:val="002454AD"/>
    <w:rsid w:val="0024795C"/>
    <w:rsid w:val="002B0FBE"/>
    <w:rsid w:val="002D0465"/>
    <w:rsid w:val="002E479C"/>
    <w:rsid w:val="003078ED"/>
    <w:rsid w:val="00347482"/>
    <w:rsid w:val="00380CE4"/>
    <w:rsid w:val="003C38B5"/>
    <w:rsid w:val="003F6B82"/>
    <w:rsid w:val="00412F35"/>
    <w:rsid w:val="004D103B"/>
    <w:rsid w:val="004D6794"/>
    <w:rsid w:val="00527C57"/>
    <w:rsid w:val="00551EB0"/>
    <w:rsid w:val="005852BD"/>
    <w:rsid w:val="005A2B2F"/>
    <w:rsid w:val="006C0ED5"/>
    <w:rsid w:val="00710D0E"/>
    <w:rsid w:val="00724FA6"/>
    <w:rsid w:val="0075699D"/>
    <w:rsid w:val="00786E46"/>
    <w:rsid w:val="0079379B"/>
    <w:rsid w:val="007D3B2A"/>
    <w:rsid w:val="00816174"/>
    <w:rsid w:val="00830FCA"/>
    <w:rsid w:val="0084624E"/>
    <w:rsid w:val="00860878"/>
    <w:rsid w:val="009044EE"/>
    <w:rsid w:val="00923606"/>
    <w:rsid w:val="00937353"/>
    <w:rsid w:val="00954334"/>
    <w:rsid w:val="009744E0"/>
    <w:rsid w:val="00984DC0"/>
    <w:rsid w:val="00A10B81"/>
    <w:rsid w:val="00A37CE2"/>
    <w:rsid w:val="00A46809"/>
    <w:rsid w:val="00B1494E"/>
    <w:rsid w:val="00B95946"/>
    <w:rsid w:val="00BB6B9C"/>
    <w:rsid w:val="00BF7E41"/>
    <w:rsid w:val="00C448A8"/>
    <w:rsid w:val="00C45B97"/>
    <w:rsid w:val="00C6536D"/>
    <w:rsid w:val="00C66A13"/>
    <w:rsid w:val="00D80645"/>
    <w:rsid w:val="00D81AE3"/>
    <w:rsid w:val="00DA72CD"/>
    <w:rsid w:val="00DD0458"/>
    <w:rsid w:val="00E027BF"/>
    <w:rsid w:val="00E26E77"/>
    <w:rsid w:val="00E60768"/>
    <w:rsid w:val="00E8550C"/>
    <w:rsid w:val="00EE2E7E"/>
    <w:rsid w:val="00F72188"/>
    <w:rsid w:val="00F72E81"/>
    <w:rsid w:val="00F84BA8"/>
    <w:rsid w:val="00F91076"/>
    <w:rsid w:val="00F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8FF"/>
  </w:style>
  <w:style w:type="paragraph" w:styleId="1">
    <w:name w:val="heading 1"/>
    <w:basedOn w:val="a"/>
    <w:next w:val="a"/>
    <w:link w:val="10"/>
    <w:qFormat/>
    <w:rsid w:val="00B95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6794"/>
  </w:style>
  <w:style w:type="paragraph" w:styleId="a6">
    <w:name w:val="footer"/>
    <w:basedOn w:val="a"/>
    <w:link w:val="a7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6794"/>
  </w:style>
  <w:style w:type="paragraph" w:styleId="a8">
    <w:name w:val="Balloon Text"/>
    <w:basedOn w:val="a"/>
    <w:link w:val="a9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b">
    <w:name w:val="List Paragraph"/>
    <w:basedOn w:val="a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Прижатый влево"/>
    <w:basedOn w:val="a"/>
    <w:next w:val="a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1">
    <w:name w:val="Абзац списка1"/>
    <w:basedOn w:val="a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ody Text"/>
    <w:aliases w:val=" Знак"/>
    <w:basedOn w:val="a"/>
    <w:link w:val="ae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aliases w:val=" Знак Знак"/>
    <w:basedOn w:val="a0"/>
    <w:link w:val="ad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next w:val="a"/>
    <w:link w:val="af0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заголовок 1"/>
    <w:basedOn w:val="a"/>
    <w:next w:val="a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2">
    <w:name w:val="Знак Знак Знак Знак"/>
    <w:basedOn w:val="a"/>
    <w:rsid w:val="00BB6B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BB6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95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B9594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B95946"/>
  </w:style>
  <w:style w:type="paragraph" w:styleId="af5">
    <w:name w:val="Subtitle"/>
    <w:basedOn w:val="a"/>
    <w:link w:val="af6"/>
    <w:qFormat/>
    <w:rsid w:val="00B9594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B95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Normal (Web)"/>
    <w:basedOn w:val="a"/>
    <w:link w:val="af8"/>
    <w:rsid w:val="00B9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бычный (веб) Знак"/>
    <w:link w:val="af7"/>
    <w:rsid w:val="00B959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qFormat/>
    <w:rsid w:val="00B95946"/>
    <w:rPr>
      <w:b/>
      <w:bCs/>
    </w:rPr>
  </w:style>
  <w:style w:type="paragraph" w:customStyle="1" w:styleId="110">
    <w:name w:val="Табличный_боковик_11"/>
    <w:link w:val="111"/>
    <w:qFormat/>
    <w:rsid w:val="00B9594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B95946"/>
    <w:rPr>
      <w:rFonts w:ascii="Times New Roman" w:eastAsia="Times New Roman" w:hAnsi="Times New Roman" w:cs="Times New Roman"/>
      <w:szCs w:val="24"/>
      <w:lang w:eastAsia="ru-RU"/>
    </w:rPr>
  </w:style>
  <w:style w:type="paragraph" w:styleId="afa">
    <w:name w:val="footnote text"/>
    <w:basedOn w:val="a"/>
    <w:link w:val="afb"/>
    <w:uiPriority w:val="99"/>
    <w:unhideWhenUsed/>
    <w:rsid w:val="00B959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B9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nhideWhenUsed/>
    <w:rsid w:val="00B95946"/>
    <w:rPr>
      <w:vertAlign w:val="superscript"/>
    </w:rPr>
  </w:style>
  <w:style w:type="paragraph" w:customStyle="1" w:styleId="21">
    <w:name w:val="Абзац списка2"/>
    <w:basedOn w:val="a"/>
    <w:rsid w:val="0075699D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d">
    <w:name w:val="FollowedHyperlink"/>
    <w:uiPriority w:val="99"/>
    <w:unhideWhenUsed/>
    <w:rsid w:val="0075699D"/>
    <w:rPr>
      <w:color w:val="954F72"/>
      <w:u w:val="single"/>
    </w:rPr>
  </w:style>
  <w:style w:type="paragraph" w:customStyle="1" w:styleId="xl67">
    <w:name w:val="xl67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70">
    <w:name w:val="xl70"/>
    <w:basedOn w:val="a"/>
    <w:rsid w:val="0075699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75699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75699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75699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75699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7">
    <w:name w:val="xl87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9">
    <w:name w:val="xl99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0">
    <w:name w:val="xl100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character" w:styleId="afe">
    <w:name w:val="Emphasis"/>
    <w:uiPriority w:val="20"/>
    <w:qFormat/>
    <w:rsid w:val="002E479C"/>
    <w:rPr>
      <w:i/>
      <w:iCs/>
    </w:rPr>
  </w:style>
  <w:style w:type="character" w:customStyle="1" w:styleId="ConsPlusNormal0">
    <w:name w:val="ConsPlusNormal Знак"/>
    <w:link w:val="ConsPlusNormal"/>
    <w:rsid w:val="00347482"/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D046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D04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8FF"/>
  </w:style>
  <w:style w:type="paragraph" w:styleId="1">
    <w:name w:val="heading 1"/>
    <w:basedOn w:val="a"/>
    <w:next w:val="a"/>
    <w:link w:val="10"/>
    <w:qFormat/>
    <w:rsid w:val="00B95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6794"/>
  </w:style>
  <w:style w:type="paragraph" w:styleId="a6">
    <w:name w:val="footer"/>
    <w:basedOn w:val="a"/>
    <w:link w:val="a7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6794"/>
  </w:style>
  <w:style w:type="paragraph" w:styleId="a8">
    <w:name w:val="Balloon Text"/>
    <w:basedOn w:val="a"/>
    <w:link w:val="a9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b">
    <w:name w:val="List Paragraph"/>
    <w:basedOn w:val="a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Прижатый влево"/>
    <w:basedOn w:val="a"/>
    <w:next w:val="a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1">
    <w:name w:val="Абзац списка1"/>
    <w:basedOn w:val="a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ody Text"/>
    <w:aliases w:val=" Знак"/>
    <w:basedOn w:val="a"/>
    <w:link w:val="ae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aliases w:val=" Знак Знак"/>
    <w:basedOn w:val="a0"/>
    <w:link w:val="ad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next w:val="a"/>
    <w:link w:val="af0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заголовок 1"/>
    <w:basedOn w:val="a"/>
    <w:next w:val="a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2">
    <w:name w:val="Знак Знак Знак Знак"/>
    <w:basedOn w:val="a"/>
    <w:rsid w:val="00BB6B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BB6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95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B9594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B95946"/>
  </w:style>
  <w:style w:type="paragraph" w:styleId="af5">
    <w:name w:val="Subtitle"/>
    <w:basedOn w:val="a"/>
    <w:link w:val="af6"/>
    <w:qFormat/>
    <w:rsid w:val="00B9594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B95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Normal (Web)"/>
    <w:basedOn w:val="a"/>
    <w:link w:val="af8"/>
    <w:rsid w:val="00B9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бычный (веб) Знак"/>
    <w:link w:val="af7"/>
    <w:rsid w:val="00B959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qFormat/>
    <w:rsid w:val="00B95946"/>
    <w:rPr>
      <w:b/>
      <w:bCs/>
    </w:rPr>
  </w:style>
  <w:style w:type="paragraph" w:customStyle="1" w:styleId="110">
    <w:name w:val="Табличный_боковик_11"/>
    <w:link w:val="111"/>
    <w:qFormat/>
    <w:rsid w:val="00B9594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B95946"/>
    <w:rPr>
      <w:rFonts w:ascii="Times New Roman" w:eastAsia="Times New Roman" w:hAnsi="Times New Roman" w:cs="Times New Roman"/>
      <w:szCs w:val="24"/>
      <w:lang w:eastAsia="ru-RU"/>
    </w:rPr>
  </w:style>
  <w:style w:type="paragraph" w:styleId="afa">
    <w:name w:val="footnote text"/>
    <w:basedOn w:val="a"/>
    <w:link w:val="afb"/>
    <w:uiPriority w:val="99"/>
    <w:unhideWhenUsed/>
    <w:rsid w:val="00B959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B9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nhideWhenUsed/>
    <w:rsid w:val="00B95946"/>
    <w:rPr>
      <w:vertAlign w:val="superscript"/>
    </w:rPr>
  </w:style>
  <w:style w:type="paragraph" w:customStyle="1" w:styleId="21">
    <w:name w:val="Абзац списка2"/>
    <w:basedOn w:val="a"/>
    <w:rsid w:val="0075699D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d">
    <w:name w:val="FollowedHyperlink"/>
    <w:uiPriority w:val="99"/>
    <w:unhideWhenUsed/>
    <w:rsid w:val="0075699D"/>
    <w:rPr>
      <w:color w:val="954F72"/>
      <w:u w:val="single"/>
    </w:rPr>
  </w:style>
  <w:style w:type="paragraph" w:customStyle="1" w:styleId="xl67">
    <w:name w:val="xl67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70">
    <w:name w:val="xl70"/>
    <w:basedOn w:val="a"/>
    <w:rsid w:val="0075699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75699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75699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75699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75699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7">
    <w:name w:val="xl87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9">
    <w:name w:val="xl99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0">
    <w:name w:val="xl100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character" w:styleId="afe">
    <w:name w:val="Emphasis"/>
    <w:uiPriority w:val="20"/>
    <w:qFormat/>
    <w:rsid w:val="002E479C"/>
    <w:rPr>
      <w:i/>
      <w:iCs/>
    </w:rPr>
  </w:style>
  <w:style w:type="character" w:customStyle="1" w:styleId="ConsPlusNormal0">
    <w:name w:val="ConsPlusNormal Знак"/>
    <w:link w:val="ConsPlusNormal"/>
    <w:rsid w:val="00347482"/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D046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D0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.garant.ru/" TargetMode="External"/><Relationship Id="rId21" Type="http://schemas.openxmlformats.org/officeDocument/2006/relationships/hyperlink" Target="http://torgi.gov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://www.torgi.gov.ru" TargetMode="External"/><Relationship Id="rId63" Type="http://schemas.openxmlformats.org/officeDocument/2006/relationships/hyperlink" Target="https://internet.garant.ru/" TargetMode="External"/><Relationship Id="rId68" Type="http://schemas.openxmlformats.org/officeDocument/2006/relationships/hyperlink" Target="mailto:iSupport@rts-tender.ru" TargetMode="External"/><Relationship Id="rId84" Type="http://schemas.openxmlformats.org/officeDocument/2006/relationships/hyperlink" Target="http://www.rts-tender.ru" TargetMode="External"/><Relationship Id="rId89" Type="http://schemas.openxmlformats.org/officeDocument/2006/relationships/hyperlink" Target="https://www.rts-tender.ru/tariffs/platform-property-sales-tariffs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rts-tender.ru/platform-rules/platform-property-sales" TargetMode="External"/><Relationship Id="rId92" Type="http://schemas.openxmlformats.org/officeDocument/2006/relationships/hyperlink" Target="http://torg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ts-tender.ru/platform-rules/platform-property-sales" TargetMode="External"/><Relationship Id="rId29" Type="http://schemas.openxmlformats.org/officeDocument/2006/relationships/hyperlink" Target="http://www.torgi.gov.ru" TargetMode="External"/><Relationship Id="rId11" Type="http://schemas.microsoft.com/office/2007/relationships/hdphoto" Target="media/hdphoto1.wdp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mailto:iSupport@rts-tender.ru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53" Type="http://schemas.openxmlformats.org/officeDocument/2006/relationships/hyperlink" Target="https://www.rts-tender.ru/platform-rules/platform-property-sales" TargetMode="External"/><Relationship Id="rId58" Type="http://schemas.openxmlformats.org/officeDocument/2006/relationships/hyperlink" Target="https://internet.garant.ru/" TargetMode="External"/><Relationship Id="rId66" Type="http://schemas.openxmlformats.org/officeDocument/2006/relationships/image" Target="media/image8.jpg"/><Relationship Id="rId74" Type="http://schemas.openxmlformats.org/officeDocument/2006/relationships/hyperlink" Target="http://torgi.gov.ru/" TargetMode="External"/><Relationship Id="rId79" Type="http://schemas.openxmlformats.org/officeDocument/2006/relationships/hyperlink" Target="https://internet.garant.ru/" TargetMode="External"/><Relationship Id="rId87" Type="http://schemas.openxmlformats.org/officeDocument/2006/relationships/hyperlink" Target="http://www.morozovo.nso.ru" TargetMode="External"/><Relationship Id="rId102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hyperlink" Target="https://internet.garant.ru/" TargetMode="External"/><Relationship Id="rId82" Type="http://schemas.openxmlformats.org/officeDocument/2006/relationships/hyperlink" Target="http://www.torgi.gov.ru" TargetMode="External"/><Relationship Id="rId90" Type="http://schemas.openxmlformats.org/officeDocument/2006/relationships/image" Target="media/image10.png"/><Relationship Id="rId95" Type="http://schemas.openxmlformats.org/officeDocument/2006/relationships/hyperlink" Target="https://internet.garant.ru/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image" Target="media/image4.jpg"/><Relationship Id="rId35" Type="http://schemas.openxmlformats.org/officeDocument/2006/relationships/hyperlink" Target="https://www.rts-tender.ru/platform-rules/platform-property-sales" TargetMode="External"/><Relationship Id="rId43" Type="http://schemas.openxmlformats.org/officeDocument/2006/relationships/hyperlink" Target="https://internet.garant.ru/" TargetMode="External"/><Relationship Id="rId48" Type="http://schemas.openxmlformats.org/officeDocument/2006/relationships/image" Target="media/image6.jpeg"/><Relationship Id="rId56" Type="http://schemas.openxmlformats.org/officeDocument/2006/relationships/hyperlink" Target="https://internet.garant.ru/" TargetMode="External"/><Relationship Id="rId64" Type="http://schemas.openxmlformats.org/officeDocument/2006/relationships/hyperlink" Target="http://www.torgi.gov.ru" TargetMode="External"/><Relationship Id="rId69" Type="http://schemas.openxmlformats.org/officeDocument/2006/relationships/hyperlink" Target="http://www.torgi.gov.ru" TargetMode="External"/><Relationship Id="rId77" Type="http://schemas.openxmlformats.org/officeDocument/2006/relationships/hyperlink" Target="https://internet.garant.ru/" TargetMode="External"/><Relationship Id="rId100" Type="http://schemas.openxmlformats.org/officeDocument/2006/relationships/hyperlink" Target="http://www.torgi.gov.ru" TargetMode="External"/><Relationship Id="rId105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hyperlink" Target="http://www.torgi.gov.ru" TargetMode="External"/><Relationship Id="rId72" Type="http://schemas.openxmlformats.org/officeDocument/2006/relationships/hyperlink" Target="https://www.rts-tender.ru/tariffs/platform-property-sales-tariffs" TargetMode="External"/><Relationship Id="rId80" Type="http://schemas.openxmlformats.org/officeDocument/2006/relationships/hyperlink" Target="https://internet.garant.ru/" TargetMode="External"/><Relationship Id="rId85" Type="http://schemas.openxmlformats.org/officeDocument/2006/relationships/hyperlink" Target="mailto:iSupport@rts-tender.ru" TargetMode="External"/><Relationship Id="rId93" Type="http://schemas.openxmlformats.org/officeDocument/2006/relationships/hyperlink" Target="https://internet.garant.ru/" TargetMode="External"/><Relationship Id="rId98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rts-tender.ru" TargetMode="External"/><Relationship Id="rId17" Type="http://schemas.openxmlformats.org/officeDocument/2006/relationships/hyperlink" Target="https://www.rts-tender.ru/tariffs/platform-property-sales-tariffs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://www.torgi.gov.ru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://www.torgi.gov.ru" TargetMode="External"/><Relationship Id="rId59" Type="http://schemas.openxmlformats.org/officeDocument/2006/relationships/hyperlink" Target="https://internet.garant.ru/" TargetMode="External"/><Relationship Id="rId67" Type="http://schemas.openxmlformats.org/officeDocument/2006/relationships/hyperlink" Target="http://www.rts-tender.ru" TargetMode="External"/><Relationship Id="rId103" Type="http://schemas.openxmlformats.org/officeDocument/2006/relationships/footer" Target="footer1.xml"/><Relationship Id="rId20" Type="http://schemas.openxmlformats.org/officeDocument/2006/relationships/hyperlink" Target="https://internet.garant.ru/" TargetMode="External"/><Relationship Id="rId41" Type="http://schemas.openxmlformats.org/officeDocument/2006/relationships/hyperlink" Target="https://internet.garant.ru/" TargetMode="External"/><Relationship Id="rId54" Type="http://schemas.openxmlformats.org/officeDocument/2006/relationships/hyperlink" Target="https://www.rts-tender.ru/tariffs/platform-property-sales-tariffs" TargetMode="External"/><Relationship Id="rId62" Type="http://schemas.openxmlformats.org/officeDocument/2006/relationships/hyperlink" Target="https://internet.garant.ru/" TargetMode="External"/><Relationship Id="rId70" Type="http://schemas.openxmlformats.org/officeDocument/2006/relationships/hyperlink" Target="http://www.morozovo.nso.ru" TargetMode="External"/><Relationship Id="rId75" Type="http://schemas.openxmlformats.org/officeDocument/2006/relationships/hyperlink" Target="https://internet.garant.ru/" TargetMode="External"/><Relationship Id="rId83" Type="http://schemas.openxmlformats.org/officeDocument/2006/relationships/image" Target="media/image9.jpeg"/><Relationship Id="rId88" Type="http://schemas.openxmlformats.org/officeDocument/2006/relationships/hyperlink" Target="https://www.rts-tender.ru/platform-rules/platform-property-sales" TargetMode="External"/><Relationship Id="rId91" Type="http://schemas.openxmlformats.org/officeDocument/2006/relationships/hyperlink" Target="https://internet.garant.ru/" TargetMode="External"/><Relationship Id="rId96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orozovo.nso.ru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://www.torgi.gov.ru" TargetMode="External"/><Relationship Id="rId36" Type="http://schemas.openxmlformats.org/officeDocument/2006/relationships/hyperlink" Target="https://www.rts-tender.ru/tariffs/platform-property-sales-tariffs" TargetMode="External"/><Relationship Id="rId49" Type="http://schemas.openxmlformats.org/officeDocument/2006/relationships/hyperlink" Target="http://www.rts-tender.ru" TargetMode="External"/><Relationship Id="rId57" Type="http://schemas.openxmlformats.org/officeDocument/2006/relationships/hyperlink" Target="http://torgi.gov.ru/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hyperlink" Target="http://www.rts-tender.ru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hyperlink" Target="http://www.morozovo.nso.ru" TargetMode="External"/><Relationship Id="rId60" Type="http://schemas.openxmlformats.org/officeDocument/2006/relationships/hyperlink" Target="https://internet.garant.ru/" TargetMode="External"/><Relationship Id="rId65" Type="http://schemas.openxmlformats.org/officeDocument/2006/relationships/hyperlink" Target="http://www.torgi.gov.ru" TargetMode="External"/><Relationship Id="rId73" Type="http://schemas.openxmlformats.org/officeDocument/2006/relationships/hyperlink" Target="https://internet.garant.ru/" TargetMode="External"/><Relationship Id="rId78" Type="http://schemas.openxmlformats.org/officeDocument/2006/relationships/hyperlink" Target="https://internet.garant.ru/" TargetMode="External"/><Relationship Id="rId81" Type="http://schemas.openxmlformats.org/officeDocument/2006/relationships/hyperlink" Target="http://www.torgi.gov.ru" TargetMode="External"/><Relationship Id="rId86" Type="http://schemas.openxmlformats.org/officeDocument/2006/relationships/hyperlink" Target="http://www.torgi.gov.ru" TargetMode="External"/><Relationship Id="rId94" Type="http://schemas.openxmlformats.org/officeDocument/2006/relationships/hyperlink" Target="https://internet.garant.ru/" TargetMode="External"/><Relationship Id="rId99" Type="http://schemas.openxmlformats.org/officeDocument/2006/relationships/hyperlink" Target="http://www.torgi.gov.ru" TargetMode="External"/><Relationship Id="rId101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3" Type="http://schemas.openxmlformats.org/officeDocument/2006/relationships/hyperlink" Target="mailto:iSupport@rts-tender.ru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://torgi.gov.ru/" TargetMode="External"/><Relationship Id="rId34" Type="http://schemas.openxmlformats.org/officeDocument/2006/relationships/hyperlink" Target="http://www.morozovo.nso.ru" TargetMode="External"/><Relationship Id="rId50" Type="http://schemas.openxmlformats.org/officeDocument/2006/relationships/hyperlink" Target="mailto:iSupport@rts-tender.ru" TargetMode="External"/><Relationship Id="rId55" Type="http://schemas.openxmlformats.org/officeDocument/2006/relationships/image" Target="media/image7.png"/><Relationship Id="rId76" Type="http://schemas.openxmlformats.org/officeDocument/2006/relationships/hyperlink" Target="https://internet.garant.ru/" TargetMode="External"/><Relationship Id="rId97" Type="http://schemas.openxmlformats.org/officeDocument/2006/relationships/hyperlink" Target="https://internet.garant.ru/" TargetMode="External"/><Relationship Id="rId10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60361"/>
    <w:rsid w:val="00121E3F"/>
    <w:rsid w:val="00321905"/>
    <w:rsid w:val="003B64B6"/>
    <w:rsid w:val="005D6B1C"/>
    <w:rsid w:val="00883C33"/>
    <w:rsid w:val="008C2FCE"/>
    <w:rsid w:val="00974C84"/>
    <w:rsid w:val="00A92739"/>
    <w:rsid w:val="00B14BFB"/>
    <w:rsid w:val="00DA4871"/>
    <w:rsid w:val="00DF47D1"/>
    <w:rsid w:val="00FA1171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FBDC0-5796-4D2E-8E1A-4ADCF81D9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15082</Words>
  <Characters>85973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сельсовета_____________________________________________№ 7 (50) от 23.05.2025 года                                                                                                             «Морозовский вестник» учрежден 14 апреля 20</vt:lpstr>
    </vt:vector>
  </TitlesOfParts>
  <Company>SPecialiST RePack</Company>
  <LinksUpToDate>false</LinksUpToDate>
  <CharactersWithSpaces>100854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сельсовета_____________________________________________№ 8 (51) от 28.05.2025 года                                                                                                             «Морозовский вестник» учрежден 14 апреля 2022</dc:title>
  <dc:creator>User</dc:creator>
  <cp:lastModifiedBy>User</cp:lastModifiedBy>
  <cp:revision>2</cp:revision>
  <cp:lastPrinted>2025-05-21T08:58:00Z</cp:lastPrinted>
  <dcterms:created xsi:type="dcterms:W3CDTF">2025-05-28T09:22:00Z</dcterms:created>
  <dcterms:modified xsi:type="dcterms:W3CDTF">2025-05-28T09:22:00Z</dcterms:modified>
</cp:coreProperties>
</file>